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7E23E" w14:textId="2CEAC0E2" w:rsidR="00B35925" w:rsidRPr="001B5323" w:rsidRDefault="00F074BB">
      <w:pPr>
        <w:pStyle w:val="Textbody"/>
        <w:jc w:val="center"/>
        <w:rPr>
          <w:rFonts w:ascii="標楷體" w:eastAsia="標楷體" w:hAnsi="標楷體"/>
          <w:color w:val="000000" w:themeColor="text1"/>
          <w:spacing w:val="40"/>
          <w:sz w:val="56"/>
          <w:szCs w:val="56"/>
        </w:rPr>
      </w:pPr>
      <w:r w:rsidRPr="001B5323">
        <w:rPr>
          <w:rFonts w:ascii="標楷體" w:eastAsia="標楷體" w:hAnsi="標楷體"/>
          <w:color w:val="000000" w:themeColor="text1"/>
          <w:spacing w:val="40"/>
          <w:sz w:val="56"/>
          <w:szCs w:val="56"/>
        </w:rPr>
        <w:t>康寧學校財團法人康寧大學</w:t>
      </w:r>
    </w:p>
    <w:p w14:paraId="14BF2B30" w14:textId="4CF05AB5" w:rsidR="00B35925" w:rsidRPr="001B5323" w:rsidRDefault="00F074BB">
      <w:pPr>
        <w:pStyle w:val="Textbody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1B5323">
        <w:rPr>
          <w:rFonts w:ascii="標楷體" w:eastAsia="標楷體" w:hAnsi="標楷體"/>
          <w:color w:val="000000" w:themeColor="text1"/>
          <w:sz w:val="32"/>
          <w:szCs w:val="32"/>
        </w:rPr>
        <w:t>University of Kang Ning</w:t>
      </w:r>
    </w:p>
    <w:p w14:paraId="04E87F92" w14:textId="77777777" w:rsidR="00B35925" w:rsidRPr="001B5323" w:rsidRDefault="00F074BB">
      <w:pPr>
        <w:pStyle w:val="Textbody"/>
        <w:snapToGrid w:val="0"/>
        <w:spacing w:before="180"/>
        <w:jc w:val="center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pacing w:val="40"/>
          <w:sz w:val="56"/>
          <w:szCs w:val="56"/>
        </w:rPr>
        <w:t>護理科</w:t>
      </w:r>
    </w:p>
    <w:p w14:paraId="6672C12E" w14:textId="77777777" w:rsidR="00B35925" w:rsidRPr="001B5323" w:rsidRDefault="00F074BB">
      <w:pPr>
        <w:pStyle w:val="Textbody"/>
        <w:snapToGrid w:val="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1B5323">
        <w:rPr>
          <w:rFonts w:ascii="標楷體" w:eastAsia="標楷體" w:hAnsi="標楷體"/>
          <w:color w:val="000000" w:themeColor="text1"/>
          <w:sz w:val="56"/>
          <w:szCs w:val="56"/>
        </w:rPr>
        <w:t>兒科護理學實習計畫</w:t>
      </w:r>
    </w:p>
    <w:p w14:paraId="5B69E3F1" w14:textId="323EE586" w:rsidR="00B35925" w:rsidRPr="001B5323" w:rsidRDefault="00B35925">
      <w:pPr>
        <w:pStyle w:val="Textbody"/>
        <w:snapToGrid w:val="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</w:p>
    <w:p w14:paraId="085A736A" w14:textId="5AC13D93" w:rsidR="00B35925" w:rsidRPr="001B5323" w:rsidRDefault="00B35925">
      <w:pPr>
        <w:pStyle w:val="Textbody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110A5B57" w14:textId="36AD2AE9" w:rsidR="00B35925" w:rsidRPr="001B5323" w:rsidRDefault="009B189A">
      <w:pPr>
        <w:pStyle w:val="Textbody"/>
        <w:jc w:val="center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42625349" wp14:editId="6AE6837B">
            <wp:extent cx="2400300" cy="2667000"/>
            <wp:effectExtent l="19050" t="0" r="0" b="0"/>
            <wp:docPr id="1" name="圖片 1" descr="uk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ukn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EC410" w14:textId="6A9C0222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2F948124" w14:textId="0F936DB4" w:rsidR="00B35925" w:rsidRPr="001B5323" w:rsidRDefault="00B35925">
      <w:pPr>
        <w:pStyle w:val="Textbody"/>
        <w:jc w:val="right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6F2B080F" w14:textId="25E4511C" w:rsidR="00B35925" w:rsidRPr="001B5323" w:rsidRDefault="001B5323">
      <w:pPr>
        <w:pStyle w:val="Textbody"/>
        <w:rPr>
          <w:rFonts w:ascii="標楷體" w:eastAsia="標楷體" w:hAnsi="標楷體"/>
          <w:color w:val="000000" w:themeColor="text1"/>
          <w:sz w:val="44"/>
          <w:szCs w:val="44"/>
        </w:rPr>
      </w:pPr>
      <w:r w:rsidRPr="001B5323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79E4E165" wp14:editId="430853EC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43256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55" y="21214"/>
                <wp:lineTo x="21255" y="0"/>
                <wp:lineTo x="0" y="0"/>
              </wp:wrapPolygon>
            </wp:wrapTight>
            <wp:docPr id="191" name="圖片 3" descr="護理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護理科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11A50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36BB5A70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4C893954" w14:textId="6EADD08C" w:rsidR="00B35925" w:rsidRPr="001B5323" w:rsidRDefault="00F074BB">
      <w:pPr>
        <w:pStyle w:val="Textbody"/>
        <w:jc w:val="center"/>
        <w:rPr>
          <w:rFonts w:ascii="標楷體" w:eastAsia="標楷體" w:hAnsi="標楷體"/>
          <w:color w:val="000000" w:themeColor="text1"/>
          <w:sz w:val="48"/>
          <w:szCs w:val="48"/>
        </w:rPr>
        <w:sectPr w:rsidR="00B35925" w:rsidRPr="001B5323">
          <w:footerReference w:type="default" r:id="rId10"/>
          <w:pgSz w:w="11906" w:h="16838"/>
          <w:pgMar w:top="851" w:right="1134" w:bottom="567" w:left="1134" w:header="720" w:footer="74" w:gutter="0"/>
          <w:cols w:space="720"/>
          <w:docGrid w:type="lines" w:linePitch="600"/>
        </w:sectPr>
      </w:pPr>
      <w:r w:rsidRPr="001B5323">
        <w:rPr>
          <w:rFonts w:ascii="標楷體" w:eastAsia="標楷體" w:hAnsi="標楷體"/>
          <w:color w:val="000000" w:themeColor="text1"/>
          <w:sz w:val="48"/>
          <w:szCs w:val="48"/>
        </w:rPr>
        <w:t>1</w:t>
      </w:r>
      <w:r w:rsidR="007A0231" w:rsidRPr="001B5323">
        <w:rPr>
          <w:rFonts w:ascii="標楷體" w:eastAsia="標楷體" w:hAnsi="標楷體"/>
          <w:color w:val="000000" w:themeColor="text1"/>
          <w:sz w:val="48"/>
          <w:szCs w:val="48"/>
        </w:rPr>
        <w:t>1</w:t>
      </w:r>
      <w:r w:rsidR="00092A9F">
        <w:rPr>
          <w:rFonts w:ascii="標楷體" w:eastAsia="標楷體" w:hAnsi="標楷體"/>
          <w:color w:val="000000" w:themeColor="text1"/>
          <w:sz w:val="48"/>
          <w:szCs w:val="48"/>
        </w:rPr>
        <w:t>1</w:t>
      </w:r>
      <w:r w:rsidRPr="001B5323">
        <w:rPr>
          <w:rFonts w:ascii="標楷體" w:eastAsia="標楷體" w:hAnsi="標楷體" w:hint="eastAsia"/>
          <w:color w:val="000000" w:themeColor="text1"/>
          <w:sz w:val="48"/>
          <w:szCs w:val="48"/>
        </w:rPr>
        <w:t>學</w:t>
      </w:r>
      <w:r w:rsidRPr="001B5323">
        <w:rPr>
          <w:rFonts w:ascii="標楷體" w:eastAsia="標楷體" w:hAnsi="標楷體"/>
          <w:color w:val="000000" w:themeColor="text1"/>
          <w:sz w:val="48"/>
          <w:szCs w:val="48"/>
        </w:rPr>
        <w:t>年度 第</w:t>
      </w:r>
      <w:r w:rsidR="00092A9F">
        <w:rPr>
          <w:rFonts w:ascii="標楷體" w:eastAsia="標楷體" w:hAnsi="標楷體"/>
          <w:color w:val="000000" w:themeColor="text1"/>
          <w:sz w:val="48"/>
          <w:szCs w:val="48"/>
        </w:rPr>
        <w:t>1</w:t>
      </w:r>
      <w:r w:rsidRPr="001B5323">
        <w:rPr>
          <w:rFonts w:ascii="標楷體" w:eastAsia="標楷體" w:hAnsi="標楷體"/>
          <w:color w:val="000000" w:themeColor="text1"/>
          <w:sz w:val="48"/>
          <w:szCs w:val="48"/>
        </w:rPr>
        <w:t>學期</w:t>
      </w:r>
    </w:p>
    <w:p w14:paraId="47691FA9" w14:textId="77777777" w:rsidR="00B35925" w:rsidRPr="001B5323" w:rsidRDefault="00F074BB">
      <w:pPr>
        <w:pStyle w:val="Textbody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1B5323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lastRenderedPageBreak/>
        <w:t>康寧學校財團法人康寧大學</w:t>
      </w:r>
    </w:p>
    <w:p w14:paraId="26F06F90" w14:textId="77777777" w:rsidR="00B35925" w:rsidRPr="001B5323" w:rsidRDefault="00F074BB">
      <w:pPr>
        <w:pStyle w:val="Textbody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1B5323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兒科護理學實習計畫</w:t>
      </w:r>
    </w:p>
    <w:p w14:paraId="70F4A0A1" w14:textId="12FC8FB3" w:rsidR="009B189A" w:rsidRPr="001B5323" w:rsidRDefault="009B189A" w:rsidP="009B189A">
      <w:pPr>
        <w:jc w:val="right"/>
        <w:rPr>
          <w:rFonts w:ascii="標楷體" w:eastAsia="標楷體" w:hAnsi="標楷體"/>
          <w:color w:val="000000" w:themeColor="text1"/>
          <w:sz w:val="18"/>
        </w:rPr>
      </w:pPr>
      <w:r w:rsidRPr="001B5323">
        <w:rPr>
          <w:rFonts w:ascii="標楷體" w:eastAsia="標楷體" w:hAnsi="標楷體"/>
          <w:color w:val="000000" w:themeColor="text1"/>
          <w:sz w:val="18"/>
        </w:rPr>
        <w:t>1</w:t>
      </w:r>
      <w:r w:rsidR="007A0231" w:rsidRPr="001B5323">
        <w:rPr>
          <w:rFonts w:ascii="標楷體" w:eastAsia="標楷體" w:hAnsi="標楷體"/>
          <w:color w:val="000000" w:themeColor="text1"/>
          <w:sz w:val="18"/>
        </w:rPr>
        <w:t>1</w:t>
      </w:r>
      <w:r w:rsidR="001B5323">
        <w:rPr>
          <w:rFonts w:ascii="標楷體" w:eastAsia="標楷體" w:hAnsi="標楷體" w:hint="eastAsia"/>
          <w:color w:val="000000" w:themeColor="text1"/>
          <w:sz w:val="18"/>
        </w:rPr>
        <w:t>1</w:t>
      </w:r>
      <w:r w:rsidRPr="001B5323">
        <w:rPr>
          <w:rFonts w:ascii="標楷體" w:eastAsia="標楷體" w:hAnsi="標楷體"/>
          <w:color w:val="000000" w:themeColor="text1"/>
          <w:sz w:val="18"/>
        </w:rPr>
        <w:t>.0</w:t>
      </w:r>
      <w:r w:rsidR="0016614B">
        <w:rPr>
          <w:rFonts w:ascii="標楷體" w:eastAsia="標楷體" w:hAnsi="標楷體" w:hint="eastAsia"/>
          <w:color w:val="000000" w:themeColor="text1"/>
          <w:sz w:val="18"/>
        </w:rPr>
        <w:t>2</w:t>
      </w:r>
      <w:r w:rsidRPr="001B5323">
        <w:rPr>
          <w:rFonts w:ascii="標楷體" w:eastAsia="標楷體" w:hAnsi="標楷體"/>
          <w:color w:val="000000" w:themeColor="text1"/>
          <w:sz w:val="18"/>
        </w:rPr>
        <w:t>.</w:t>
      </w:r>
      <w:r w:rsidR="007A0231" w:rsidRPr="001B5323">
        <w:rPr>
          <w:rFonts w:ascii="標楷體" w:eastAsia="標楷體" w:hAnsi="標楷體"/>
          <w:color w:val="000000" w:themeColor="text1"/>
          <w:sz w:val="18"/>
        </w:rPr>
        <w:t>1</w:t>
      </w:r>
      <w:r w:rsidR="0016614B">
        <w:rPr>
          <w:rFonts w:ascii="標楷體" w:eastAsia="標楷體" w:hAnsi="標楷體" w:hint="eastAsia"/>
          <w:color w:val="000000" w:themeColor="text1"/>
          <w:sz w:val="18"/>
        </w:rPr>
        <w:t>5</w:t>
      </w:r>
      <w:r w:rsidRPr="001B5323">
        <w:rPr>
          <w:rFonts w:ascii="標楷體" w:eastAsia="標楷體" w:hAnsi="標楷體"/>
          <w:color w:val="000000" w:themeColor="text1"/>
          <w:sz w:val="18"/>
        </w:rPr>
        <w:t>科</w:t>
      </w:r>
      <w:proofErr w:type="gramStart"/>
      <w:r w:rsidRPr="001B5323">
        <w:rPr>
          <w:rFonts w:ascii="標楷體" w:eastAsia="標楷體" w:hAnsi="標楷體"/>
          <w:color w:val="000000" w:themeColor="text1"/>
          <w:sz w:val="18"/>
        </w:rPr>
        <w:t>務</w:t>
      </w:r>
      <w:proofErr w:type="gramEnd"/>
      <w:r w:rsidRPr="001B5323">
        <w:rPr>
          <w:rFonts w:ascii="標楷體" w:eastAsia="標楷體" w:hAnsi="標楷體"/>
          <w:color w:val="000000" w:themeColor="text1"/>
          <w:sz w:val="18"/>
        </w:rPr>
        <w:t>會議通過</w:t>
      </w:r>
    </w:p>
    <w:p w14:paraId="73C33EF7" w14:textId="17EAF1BF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>一、科    目：</w:t>
      </w:r>
      <w:r w:rsidRPr="001B5323">
        <w:rPr>
          <w:rFonts w:ascii="標楷體" w:eastAsia="標楷體" w:hAnsi="標楷體"/>
          <w:b/>
          <w:color w:val="000000" w:themeColor="text1"/>
          <w:szCs w:val="24"/>
        </w:rPr>
        <w:t xml:space="preserve">兒科護理學實習 </w:t>
      </w:r>
    </w:p>
    <w:p w14:paraId="24537AF3" w14:textId="77777777" w:rsidR="009B189A" w:rsidRPr="001B5323" w:rsidRDefault="009B189A" w:rsidP="009B189A">
      <w:pPr>
        <w:spacing w:line="440" w:lineRule="exact"/>
        <w:ind w:right="567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1B5323">
        <w:rPr>
          <w:rFonts w:ascii="標楷體" w:eastAsia="標楷體" w:hAnsi="標楷體"/>
          <w:color w:val="000000" w:themeColor="text1"/>
          <w:sz w:val="24"/>
          <w:szCs w:val="24"/>
        </w:rPr>
        <w:t>二、學    分：</w:t>
      </w:r>
      <w:proofErr w:type="gramStart"/>
      <w:r w:rsidRPr="001B5323">
        <w:rPr>
          <w:rFonts w:ascii="標楷體" w:eastAsia="標楷體" w:hAnsi="標楷體"/>
          <w:b/>
          <w:color w:val="000000" w:themeColor="text1"/>
          <w:sz w:val="24"/>
          <w:szCs w:val="24"/>
        </w:rPr>
        <w:t>三</w:t>
      </w:r>
      <w:proofErr w:type="gramEnd"/>
      <w:r w:rsidRPr="001B5323">
        <w:rPr>
          <w:rFonts w:ascii="標楷體" w:eastAsia="標楷體" w:hAnsi="標楷體"/>
          <w:b/>
          <w:color w:val="000000" w:themeColor="text1"/>
          <w:sz w:val="24"/>
          <w:szCs w:val="24"/>
        </w:rPr>
        <w:t xml:space="preserve">學分 </w:t>
      </w:r>
    </w:p>
    <w:p w14:paraId="31A08170" w14:textId="77777777" w:rsidR="008E7FCD" w:rsidRPr="001B5323" w:rsidRDefault="009B189A" w:rsidP="008E7FCD">
      <w:pPr>
        <w:tabs>
          <w:tab w:val="left" w:pos="7635"/>
        </w:tabs>
        <w:spacing w:line="440" w:lineRule="exact"/>
        <w:ind w:right="567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1B5323">
        <w:rPr>
          <w:rFonts w:ascii="標楷體" w:eastAsia="標楷體" w:hAnsi="標楷體"/>
          <w:color w:val="000000" w:themeColor="text1"/>
          <w:sz w:val="24"/>
          <w:szCs w:val="24"/>
        </w:rPr>
        <w:t>三、時    數：</w:t>
      </w:r>
      <w:r w:rsidR="008E7FCD" w:rsidRPr="001B5323">
        <w:rPr>
          <w:rFonts w:ascii="標楷體" w:eastAsia="標楷體" w:hAnsi="標楷體"/>
          <w:color w:val="000000" w:themeColor="text1"/>
          <w:sz w:val="24"/>
          <w:szCs w:val="24"/>
        </w:rPr>
        <w:t>154小時</w:t>
      </w:r>
      <w:r w:rsidR="008E7FCD" w:rsidRPr="001B5323">
        <w:rPr>
          <w:rFonts w:ascii="標楷體" w:eastAsia="標楷體" w:hAnsi="標楷體"/>
          <w:b/>
          <w:color w:val="000000" w:themeColor="text1"/>
          <w:sz w:val="24"/>
          <w:szCs w:val="24"/>
        </w:rPr>
        <w:t xml:space="preserve"> </w:t>
      </w:r>
      <w:proofErr w:type="gramStart"/>
      <w:r w:rsidR="008E7FCD" w:rsidRPr="001B5323">
        <w:rPr>
          <w:rFonts w:ascii="標楷體" w:eastAsia="標楷體" w:hAnsi="標楷體"/>
          <w:color w:val="000000" w:themeColor="text1"/>
          <w:sz w:val="24"/>
          <w:szCs w:val="24"/>
        </w:rPr>
        <w:t>（</w:t>
      </w:r>
      <w:proofErr w:type="gramEnd"/>
      <w:r w:rsidR="008E7FCD" w:rsidRPr="001B5323">
        <w:rPr>
          <w:rFonts w:ascii="標楷體" w:eastAsia="標楷體" w:hAnsi="標楷體"/>
          <w:b/>
          <w:color w:val="000000" w:themeColor="text1"/>
          <w:sz w:val="24"/>
          <w:szCs w:val="24"/>
        </w:rPr>
        <w:t>144小時臨床實作</w:t>
      </w:r>
      <w:r w:rsidR="008E7FCD" w:rsidRPr="001B5323">
        <w:rPr>
          <w:rFonts w:ascii="標楷體" w:eastAsia="標楷體" w:hAnsi="標楷體"/>
          <w:color w:val="000000" w:themeColor="text1"/>
          <w:sz w:val="24"/>
          <w:szCs w:val="24"/>
        </w:rPr>
        <w:t>、10小時實習前說明會及實習後評值會)</w:t>
      </w:r>
    </w:p>
    <w:p w14:paraId="75927243" w14:textId="77777777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>四、實習學生：護理科五專四、</w:t>
      </w:r>
      <w:r w:rsidRPr="001B5323">
        <w:rPr>
          <w:rFonts w:ascii="標楷體" w:eastAsia="標楷體" w:hAnsi="標楷體"/>
          <w:color w:val="000000" w:themeColor="text1"/>
        </w:rPr>
        <w:t>五年級學生 (四下、五上)</w:t>
      </w:r>
    </w:p>
    <w:p w14:paraId="0E36669C" w14:textId="69ABE6D8" w:rsidR="00B35925" w:rsidRPr="001B5323" w:rsidRDefault="0080315E">
      <w:pPr>
        <w:pStyle w:val="Textbody"/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五、負責教師</w:t>
      </w:r>
    </w:p>
    <w:p w14:paraId="580B224C" w14:textId="16BD89FE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 xml:space="preserve">    (</w:t>
      </w:r>
      <w:proofErr w:type="gramStart"/>
      <w:r w:rsidR="00D02D3E" w:rsidRPr="001B5323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1B5323">
        <w:rPr>
          <w:rFonts w:ascii="標楷體" w:eastAsia="標楷體" w:hAnsi="標楷體"/>
          <w:color w:val="000000" w:themeColor="text1"/>
          <w:szCs w:val="24"/>
        </w:rPr>
        <w:t>) 課程負責教師：</w:t>
      </w:r>
      <w:r w:rsidR="007A0231" w:rsidRPr="001B5323">
        <w:rPr>
          <w:rFonts w:ascii="標楷體" w:eastAsia="標楷體" w:hAnsi="標楷體" w:hint="eastAsia"/>
          <w:color w:val="000000" w:themeColor="text1"/>
          <w:szCs w:val="24"/>
        </w:rPr>
        <w:t>何巧琳教</w:t>
      </w:r>
      <w:r w:rsidRPr="001B532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Pr="001B5323">
        <w:rPr>
          <w:rFonts w:ascii="標楷體" w:eastAsia="標楷體" w:hAnsi="標楷體"/>
          <w:color w:val="000000" w:themeColor="text1"/>
          <w:szCs w:val="24"/>
        </w:rPr>
        <w:t>。</w:t>
      </w:r>
    </w:p>
    <w:p w14:paraId="3E2F9D38" w14:textId="7E3A3DC5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zCs w:val="24"/>
        </w:rPr>
        <w:t xml:space="preserve">    (</w:t>
      </w:r>
      <w:r w:rsidR="00D02D3E" w:rsidRPr="001B5323">
        <w:rPr>
          <w:rStyle w:val="16"/>
          <w:rFonts w:ascii="標楷體" w:eastAsia="標楷體" w:hAnsi="標楷體" w:hint="eastAsia"/>
          <w:color w:val="000000" w:themeColor="text1"/>
          <w:szCs w:val="24"/>
        </w:rPr>
        <w:t>二</w:t>
      </w:r>
      <w:r w:rsidRPr="001B5323">
        <w:rPr>
          <w:rStyle w:val="16"/>
          <w:rFonts w:ascii="標楷體" w:eastAsia="標楷體" w:hAnsi="標楷體"/>
          <w:color w:val="000000" w:themeColor="text1"/>
          <w:szCs w:val="24"/>
        </w:rPr>
        <w:t xml:space="preserve">) </w:t>
      </w:r>
      <w:r w:rsidR="00D02D3E" w:rsidRPr="001B5323">
        <w:rPr>
          <w:rStyle w:val="16"/>
          <w:rFonts w:ascii="標楷體" w:eastAsia="標楷體" w:hAnsi="標楷體"/>
          <w:color w:val="000000" w:themeColor="text1"/>
          <w:szCs w:val="24"/>
        </w:rPr>
        <w:t>實習指導老師：</w:t>
      </w:r>
      <w:r w:rsidRPr="001B5323">
        <w:rPr>
          <w:rStyle w:val="16"/>
          <w:rFonts w:ascii="標楷體" w:eastAsia="標楷體" w:hAnsi="標楷體"/>
          <w:color w:val="000000" w:themeColor="text1"/>
          <w:szCs w:val="24"/>
        </w:rPr>
        <w:t>劉筱瓊、曾祐貞、</w:t>
      </w:r>
      <w:r w:rsidR="00F57BDB">
        <w:rPr>
          <w:rStyle w:val="16"/>
          <w:rFonts w:ascii="標楷體" w:eastAsia="標楷體" w:hAnsi="標楷體" w:hint="eastAsia"/>
          <w:color w:val="000000" w:themeColor="text1"/>
          <w:szCs w:val="24"/>
        </w:rPr>
        <w:t>陳姿</w:t>
      </w:r>
      <w:proofErr w:type="gramStart"/>
      <w:r w:rsidR="00F57BDB">
        <w:rPr>
          <w:rStyle w:val="16"/>
          <w:rFonts w:ascii="標楷體" w:eastAsia="標楷體" w:hAnsi="標楷體" w:hint="eastAsia"/>
          <w:color w:val="000000" w:themeColor="text1"/>
          <w:szCs w:val="24"/>
        </w:rPr>
        <w:t>螢</w:t>
      </w:r>
      <w:proofErr w:type="gramEnd"/>
      <w:r w:rsidRPr="001B5323">
        <w:rPr>
          <w:rStyle w:val="16"/>
          <w:rFonts w:ascii="標楷體" w:eastAsia="標楷體" w:hAnsi="標楷體"/>
          <w:color w:val="000000" w:themeColor="text1"/>
          <w:szCs w:val="24"/>
        </w:rPr>
        <w:t>及護理專業學群老師。</w:t>
      </w:r>
    </w:p>
    <w:p w14:paraId="43AF3E7E" w14:textId="6AF0A2AC" w:rsidR="009B189A" w:rsidRPr="001B5323" w:rsidRDefault="00F074BB" w:rsidP="009B189A">
      <w:pPr>
        <w:spacing w:line="400" w:lineRule="exact"/>
        <w:jc w:val="both"/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</w:pPr>
      <w:r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</w:rPr>
        <w:t>六、實習時間：</w:t>
      </w:r>
      <w:r w:rsidR="009B189A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1</w:t>
      </w:r>
      <w:r w:rsidR="00D02D3E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1</w:t>
      </w:r>
      <w:r w:rsidR="007A0231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1</w:t>
      </w:r>
      <w:r w:rsidR="009B189A" w:rsidRPr="001B5323">
        <w:rPr>
          <w:rStyle w:val="16"/>
          <w:rFonts w:ascii="標楷體" w:eastAsia="標楷體" w:hAnsi="標楷體" w:hint="eastAsia"/>
          <w:color w:val="000000" w:themeColor="text1"/>
          <w:kern w:val="3"/>
          <w:sz w:val="24"/>
          <w:szCs w:val="24"/>
        </w:rPr>
        <w:t>年</w:t>
      </w:r>
      <w:r w:rsidR="009B189A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0</w:t>
      </w:r>
      <w:r w:rsidR="00092A9F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8</w:t>
      </w:r>
      <w:r w:rsidR="009B189A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月</w:t>
      </w:r>
      <w:r w:rsidR="007A0231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01</w:t>
      </w:r>
      <w:r w:rsidR="009B189A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日~11</w:t>
      </w:r>
      <w:r w:rsidR="00092A9F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2</w:t>
      </w:r>
      <w:r w:rsidR="009B189A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年</w:t>
      </w:r>
      <w:r w:rsidR="00092A9F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01</w:t>
      </w:r>
      <w:r w:rsidR="009B189A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月</w:t>
      </w:r>
      <w:r w:rsidR="001D1CA9" w:rsidRPr="001B5323">
        <w:rPr>
          <w:rStyle w:val="16"/>
          <w:rFonts w:ascii="標楷體" w:eastAsia="標楷體" w:hAnsi="標楷體" w:hint="eastAsia"/>
          <w:color w:val="000000" w:themeColor="text1"/>
          <w:kern w:val="3"/>
          <w:sz w:val="24"/>
          <w:szCs w:val="24"/>
        </w:rPr>
        <w:t>3</w:t>
      </w:r>
      <w:r w:rsidR="007A0231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1</w:t>
      </w:r>
      <w:r w:rsidR="009B189A" w:rsidRPr="001B5323">
        <w:rPr>
          <w:rStyle w:val="16"/>
          <w:rFonts w:ascii="標楷體" w:eastAsia="標楷體" w:hAnsi="標楷體"/>
          <w:color w:val="000000" w:themeColor="text1"/>
          <w:kern w:val="3"/>
          <w:sz w:val="24"/>
          <w:szCs w:val="24"/>
        </w:rPr>
        <w:t>日</w:t>
      </w:r>
    </w:p>
    <w:p w14:paraId="34FD36C0" w14:textId="06C8A14F" w:rsidR="00B35925" w:rsidRPr="001B5323" w:rsidRDefault="00F074BB" w:rsidP="007A0231">
      <w:pPr>
        <w:pStyle w:val="Textbody"/>
        <w:spacing w:line="44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</w:rPr>
        <w:t>七、實習單位：三軍總醫院、</w:t>
      </w:r>
      <w:r w:rsidR="00B31F45" w:rsidRPr="001B5323">
        <w:rPr>
          <w:rFonts w:ascii="標楷體" w:eastAsia="標楷體" w:hAnsi="標楷體"/>
          <w:color w:val="000000" w:themeColor="text1"/>
          <w:szCs w:val="24"/>
        </w:rPr>
        <w:t>基督復臨安息日會醫療財團法人</w:t>
      </w:r>
      <w:proofErr w:type="gramStart"/>
      <w:r w:rsidR="00B31F45" w:rsidRPr="001B5323">
        <w:rPr>
          <w:rFonts w:ascii="標楷體" w:eastAsia="標楷體" w:hAnsi="標楷體"/>
          <w:color w:val="000000" w:themeColor="text1"/>
          <w:szCs w:val="24"/>
        </w:rPr>
        <w:t>臺</w:t>
      </w:r>
      <w:proofErr w:type="gramEnd"/>
      <w:r w:rsidR="00B31F45" w:rsidRPr="001B5323">
        <w:rPr>
          <w:rFonts w:ascii="標楷體" w:eastAsia="標楷體" w:hAnsi="標楷體"/>
          <w:color w:val="000000" w:themeColor="text1"/>
          <w:szCs w:val="24"/>
        </w:rPr>
        <w:t>安醫院</w:t>
      </w:r>
      <w:r w:rsidR="00B31F45">
        <w:rPr>
          <w:rFonts w:ascii="標楷體" w:eastAsia="標楷體" w:hAnsi="標楷體"/>
          <w:color w:val="000000" w:themeColor="text1"/>
          <w:szCs w:val="24"/>
        </w:rPr>
        <w:t>、</w:t>
      </w:r>
      <w:r w:rsidR="00B31F45" w:rsidRPr="00215361">
        <w:rPr>
          <w:rFonts w:ascii="標楷體" w:eastAsia="標楷體" w:hAnsi="標楷體" w:hint="eastAsia"/>
          <w:color w:val="000000" w:themeColor="text1"/>
          <w:szCs w:val="24"/>
        </w:rPr>
        <w:t>新北市立土城醫院(委託長庚醫療財團法人興建經營)</w:t>
      </w:r>
      <w:r w:rsidR="00B31F45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1B5323">
        <w:rPr>
          <w:rFonts w:ascii="標楷體" w:eastAsia="標楷體" w:hAnsi="標楷體"/>
          <w:color w:val="000000" w:themeColor="text1"/>
        </w:rPr>
        <w:t>臺北市</w:t>
      </w:r>
      <w:r w:rsidRPr="001B5323">
        <w:rPr>
          <w:rFonts w:ascii="標楷體" w:eastAsia="標楷體" w:hAnsi="標楷體"/>
          <w:color w:val="000000" w:themeColor="text1"/>
          <w:szCs w:val="24"/>
        </w:rPr>
        <w:t>立聯合醫院中興院區、臺北市立聯合醫院</w:t>
      </w:r>
      <w:proofErr w:type="gramStart"/>
      <w:r w:rsidRPr="001B5323">
        <w:rPr>
          <w:rFonts w:ascii="標楷體" w:eastAsia="標楷體" w:hAnsi="標楷體"/>
          <w:color w:val="000000" w:themeColor="text1"/>
          <w:szCs w:val="24"/>
        </w:rPr>
        <w:t>婦幼院區</w:t>
      </w:r>
      <w:proofErr w:type="gramEnd"/>
      <w:r w:rsidRPr="001B5323">
        <w:rPr>
          <w:rFonts w:ascii="標楷體" w:eastAsia="標楷體" w:hAnsi="標楷體"/>
          <w:color w:val="000000" w:themeColor="text1"/>
          <w:szCs w:val="24"/>
        </w:rPr>
        <w:t>、輔仁大學附設醫院</w:t>
      </w:r>
      <w:r w:rsidR="00B31F45" w:rsidRPr="0021536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15361" w:rsidRPr="0021536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B31F45">
        <w:rPr>
          <w:rFonts w:ascii="標楷體" w:eastAsia="標楷體" w:hAnsi="標楷體" w:hint="eastAsia"/>
          <w:color w:val="000000" w:themeColor="text1"/>
          <w:szCs w:val="24"/>
        </w:rPr>
        <w:t>依筆劃順序排列</w:t>
      </w:r>
      <w:r w:rsidR="00215361" w:rsidRPr="0021536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1B5323">
        <w:rPr>
          <w:rStyle w:val="16"/>
          <w:rFonts w:ascii="標楷體" w:eastAsia="標楷體" w:hAnsi="標楷體"/>
          <w:bCs/>
          <w:color w:val="000000" w:themeColor="text1"/>
        </w:rPr>
        <w:t>。</w:t>
      </w:r>
    </w:p>
    <w:p w14:paraId="712A2875" w14:textId="77777777" w:rsidR="00B35925" w:rsidRPr="001B5323" w:rsidRDefault="00F074BB" w:rsidP="00BB511F">
      <w:pPr>
        <w:pStyle w:val="15"/>
        <w:numPr>
          <w:ilvl w:val="0"/>
          <w:numId w:val="23"/>
        </w:numPr>
        <w:ind w:right="0"/>
        <w:rPr>
          <w:rFonts w:cs="Times New Roman"/>
          <w:color w:val="000000" w:themeColor="text1"/>
        </w:rPr>
      </w:pPr>
      <w:r w:rsidRPr="001B5323">
        <w:rPr>
          <w:rFonts w:cs="Times New Roman"/>
          <w:color w:val="000000" w:themeColor="text1"/>
        </w:rPr>
        <w:t>實習方式</w:t>
      </w:r>
      <w:bookmarkStart w:id="0" w:name="_GoBack"/>
      <w:bookmarkEnd w:id="0"/>
    </w:p>
    <w:p w14:paraId="795EFFFE" w14:textId="77777777" w:rsidR="00B35925" w:rsidRPr="001B5323" w:rsidRDefault="00D02D3E" w:rsidP="00D02D3E">
      <w:pPr>
        <w:pStyle w:val="15"/>
        <w:ind w:left="0" w:right="0" w:firstLineChars="100" w:firstLine="240"/>
        <w:rPr>
          <w:rFonts w:cs="Times New Roman"/>
          <w:color w:val="000000" w:themeColor="text1"/>
        </w:rPr>
      </w:pPr>
      <w:r w:rsidRPr="001B5323">
        <w:rPr>
          <w:rStyle w:val="16"/>
          <w:rFonts w:cs="Times New Roman"/>
          <w:color w:val="000000" w:themeColor="text1"/>
        </w:rPr>
        <w:t>（一）</w:t>
      </w:r>
      <w:r w:rsidR="00F074BB" w:rsidRPr="001B5323">
        <w:rPr>
          <w:rStyle w:val="16"/>
          <w:rFonts w:cs="Times New Roman"/>
          <w:color w:val="000000" w:themeColor="text1"/>
        </w:rPr>
        <w:t>由臨床實習教師</w:t>
      </w:r>
      <w:proofErr w:type="gramStart"/>
      <w:r w:rsidR="00F074BB" w:rsidRPr="001B5323">
        <w:rPr>
          <w:rStyle w:val="16"/>
          <w:rFonts w:cs="Times New Roman"/>
          <w:color w:val="000000" w:themeColor="text1"/>
        </w:rPr>
        <w:t>採</w:t>
      </w:r>
      <w:proofErr w:type="gramEnd"/>
      <w:r w:rsidR="00F074BB" w:rsidRPr="001B5323">
        <w:rPr>
          <w:rFonts w:cs="Times New Roman"/>
          <w:color w:val="000000" w:themeColor="text1"/>
        </w:rPr>
        <w:t>1：7</w:t>
      </w:r>
      <w:r w:rsidR="00F074BB" w:rsidRPr="001B5323">
        <w:rPr>
          <w:rStyle w:val="16"/>
          <w:rFonts w:cs="Times New Roman"/>
          <w:color w:val="000000" w:themeColor="text1"/>
        </w:rPr>
        <w:t>方式指導學生實習臨床照護。</w:t>
      </w:r>
    </w:p>
    <w:p w14:paraId="4C8FBE44" w14:textId="77777777" w:rsidR="00B35925" w:rsidRPr="001B5323" w:rsidRDefault="00D02D3E" w:rsidP="00D02D3E">
      <w:pPr>
        <w:pStyle w:val="15"/>
        <w:ind w:left="0" w:right="0" w:firstLineChars="100" w:firstLine="240"/>
        <w:rPr>
          <w:rFonts w:cs="Times New Roman"/>
          <w:color w:val="000000" w:themeColor="text1"/>
        </w:rPr>
      </w:pPr>
      <w:r w:rsidRPr="001B5323">
        <w:rPr>
          <w:rStyle w:val="16"/>
          <w:rFonts w:cs="Times New Roman"/>
          <w:color w:val="000000" w:themeColor="text1"/>
        </w:rPr>
        <w:t>（</w:t>
      </w:r>
      <w:r w:rsidRPr="001B5323">
        <w:rPr>
          <w:rStyle w:val="16"/>
          <w:rFonts w:cs="Times New Roman" w:hint="eastAsia"/>
          <w:color w:val="000000" w:themeColor="text1"/>
        </w:rPr>
        <w:t>二</w:t>
      </w:r>
      <w:r w:rsidRPr="001B5323">
        <w:rPr>
          <w:rStyle w:val="16"/>
          <w:rFonts w:cs="Times New Roman"/>
          <w:color w:val="000000" w:themeColor="text1"/>
        </w:rPr>
        <w:t>）</w:t>
      </w:r>
      <w:r w:rsidR="00F074BB" w:rsidRPr="001B5323">
        <w:rPr>
          <w:rFonts w:cs="Times New Roman"/>
          <w:color w:val="000000" w:themeColor="text1"/>
        </w:rPr>
        <w:t>學生除提供病人整體性照顧外，並依照實習計畫規定之時間繳交實習作業。</w:t>
      </w:r>
    </w:p>
    <w:p w14:paraId="41830E72" w14:textId="77777777" w:rsidR="00B35925" w:rsidRPr="001B5323" w:rsidRDefault="00D02D3E" w:rsidP="00D02D3E">
      <w:pPr>
        <w:pStyle w:val="15"/>
        <w:ind w:leftChars="142" w:left="920" w:right="0" w:hangingChars="265" w:hanging="636"/>
        <w:rPr>
          <w:rFonts w:cs="Times New Roman"/>
          <w:color w:val="000000" w:themeColor="text1"/>
        </w:rPr>
      </w:pPr>
      <w:r w:rsidRPr="001B5323">
        <w:rPr>
          <w:rStyle w:val="16"/>
          <w:rFonts w:cs="Times New Roman"/>
          <w:color w:val="000000" w:themeColor="text1"/>
        </w:rPr>
        <w:t>（</w:t>
      </w:r>
      <w:r w:rsidRPr="001B5323">
        <w:rPr>
          <w:rStyle w:val="16"/>
          <w:rFonts w:cs="Times New Roman" w:hint="eastAsia"/>
          <w:color w:val="000000" w:themeColor="text1"/>
        </w:rPr>
        <w:t>三</w:t>
      </w:r>
      <w:r w:rsidRPr="001B5323">
        <w:rPr>
          <w:rStyle w:val="16"/>
          <w:rFonts w:cs="Times New Roman"/>
          <w:color w:val="000000" w:themeColor="text1"/>
        </w:rPr>
        <w:t>）</w:t>
      </w:r>
      <w:r w:rsidR="00F074BB" w:rsidRPr="001B5323">
        <w:rPr>
          <w:rFonts w:cs="Times New Roman"/>
          <w:color w:val="000000" w:themeColor="text1"/>
        </w:rPr>
        <w:t>學生於實習</w:t>
      </w:r>
      <w:proofErr w:type="gramStart"/>
      <w:r w:rsidR="00F074BB" w:rsidRPr="001B5323">
        <w:rPr>
          <w:rFonts w:cs="Times New Roman"/>
          <w:color w:val="000000" w:themeColor="text1"/>
        </w:rPr>
        <w:t>期間，</w:t>
      </w:r>
      <w:proofErr w:type="gramEnd"/>
      <w:r w:rsidR="00F074BB" w:rsidRPr="001B5323">
        <w:rPr>
          <w:rFonts w:cs="Times New Roman"/>
          <w:color w:val="000000" w:themeColor="text1"/>
        </w:rPr>
        <w:t>因疾病、意外或特殊原因導致影響實習，</w:t>
      </w:r>
      <w:proofErr w:type="gramStart"/>
      <w:r w:rsidR="00F074BB" w:rsidRPr="001B5323">
        <w:rPr>
          <w:rFonts w:cs="Times New Roman"/>
          <w:color w:val="000000" w:themeColor="text1"/>
        </w:rPr>
        <w:t>均依實習</w:t>
      </w:r>
      <w:proofErr w:type="gramEnd"/>
      <w:r w:rsidR="00F074BB" w:rsidRPr="001B5323">
        <w:rPr>
          <w:rFonts w:cs="Times New Roman"/>
          <w:color w:val="000000" w:themeColor="text1"/>
        </w:rPr>
        <w:t>異常學生輔導程序規定予以輔導。</w:t>
      </w:r>
    </w:p>
    <w:p w14:paraId="5BCDF9CA" w14:textId="77777777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九、兒科護理實習課程可達成本校及本科核心能力培育之說明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1387"/>
        <w:gridCol w:w="1656"/>
        <w:gridCol w:w="667"/>
        <w:gridCol w:w="667"/>
        <w:gridCol w:w="667"/>
        <w:gridCol w:w="668"/>
        <w:gridCol w:w="668"/>
        <w:gridCol w:w="668"/>
        <w:gridCol w:w="668"/>
        <w:gridCol w:w="539"/>
      </w:tblGrid>
      <w:tr w:rsidR="007A0231" w:rsidRPr="001B5323" w14:paraId="7E9A43B3" w14:textId="77777777" w:rsidTr="00BB511F">
        <w:trPr>
          <w:trHeight w:val="709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49413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校核心能力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160A3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創造力A</w:t>
            </w:r>
          </w:p>
        </w:tc>
        <w:tc>
          <w:tcPr>
            <w:tcW w:w="1528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52ED8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就業力B</w:t>
            </w:r>
          </w:p>
        </w:tc>
        <w:tc>
          <w:tcPr>
            <w:tcW w:w="1528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3084E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服務力C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291A4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總和</w:t>
            </w:r>
          </w:p>
        </w:tc>
      </w:tr>
      <w:tr w:rsidR="007A0231" w:rsidRPr="001B5323" w14:paraId="53B5FC2E" w14:textId="77777777" w:rsidTr="00BB511F">
        <w:trPr>
          <w:trHeight w:val="330"/>
        </w:trPr>
        <w:tc>
          <w:tcPr>
            <w:tcW w:w="8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4256E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院核心能力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CF375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HA創新</w:t>
            </w:r>
          </w:p>
          <w:p w14:paraId="73D4AB23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思考能力</w:t>
            </w:r>
          </w:p>
        </w:tc>
        <w:tc>
          <w:tcPr>
            <w:tcW w:w="152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66389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HB專業實務能力</w:t>
            </w:r>
          </w:p>
        </w:tc>
        <w:tc>
          <w:tcPr>
            <w:tcW w:w="152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5687F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HC敬業樂群能力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68EED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32E6E5F7" w14:textId="77777777" w:rsidTr="00BB511F">
        <w:trPr>
          <w:trHeight w:val="330"/>
        </w:trPr>
        <w:tc>
          <w:tcPr>
            <w:tcW w:w="8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841A3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科核心能力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AC448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專業創新能力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8F597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一般臨床護理技能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2905F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基礎生物醫學科學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989A4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終身</w:t>
            </w:r>
          </w:p>
          <w:p w14:paraId="69F23F9A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學習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EEDC9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批判性思考能力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4EEA4" w14:textId="77777777" w:rsidR="00B35925" w:rsidRPr="001B5323" w:rsidRDefault="00F074BB">
            <w:pPr>
              <w:pStyle w:val="Textbody"/>
              <w:widowControl/>
              <w:ind w:left="72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克盡職責性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3F360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溝通</w:t>
            </w:r>
          </w:p>
          <w:p w14:paraId="2ACC9600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與合作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35AD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倫理</w:t>
            </w:r>
          </w:p>
          <w:p w14:paraId="614EDFC0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素養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AA18B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關愛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40E57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4572794B" w14:textId="77777777" w:rsidTr="00BB511F">
        <w:trPr>
          <w:trHeight w:val="330"/>
        </w:trPr>
        <w:tc>
          <w:tcPr>
            <w:tcW w:w="8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0FDB6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系科(中心)</w:t>
            </w: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核心能力編號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05D0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NBHA1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5B61B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NBHB1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816D3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NBHB2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0A7DF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NBHB3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4DC5F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NBHB4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6F17F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NBHC1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B4576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NBHC2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4C623" w14:textId="77777777" w:rsidR="00B35925" w:rsidRPr="001B5323" w:rsidRDefault="00B35925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  <w:p w14:paraId="52F219BC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NBHC3</w:t>
            </w:r>
          </w:p>
          <w:p w14:paraId="2CD2263A" w14:textId="77777777" w:rsidR="00B35925" w:rsidRPr="001B5323" w:rsidRDefault="00B35925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14C40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0"/>
              </w:rPr>
              <w:t>NBHC4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6EA2C" w14:textId="77777777" w:rsidR="00B35925" w:rsidRPr="001B5323" w:rsidRDefault="00B35925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5962A2" w:rsidRPr="001B5323" w14:paraId="60C78480" w14:textId="77777777" w:rsidTr="00BB511F">
        <w:trPr>
          <w:trHeight w:val="541"/>
        </w:trPr>
        <w:tc>
          <w:tcPr>
            <w:tcW w:w="88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40DE2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權重百分比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5768F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23585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C2CE5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33784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59333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CF9F8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E9541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0C9B0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62E11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26CE" w14:textId="77777777" w:rsidR="00B35925" w:rsidRPr="001B5323" w:rsidRDefault="00F074BB">
            <w:pPr>
              <w:pStyle w:val="Textbody"/>
              <w:widowControl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100</w:t>
            </w:r>
          </w:p>
        </w:tc>
      </w:tr>
    </w:tbl>
    <w:p w14:paraId="61331045" w14:textId="77777777" w:rsidR="00EA7CE3" w:rsidRPr="001B5323" w:rsidRDefault="00EA7CE3">
      <w:pPr>
        <w:pStyle w:val="Textbody"/>
        <w:spacing w:line="360" w:lineRule="auto"/>
        <w:jc w:val="both"/>
        <w:rPr>
          <w:rFonts w:ascii="標楷體" w:eastAsia="標楷體" w:hAnsi="標楷體"/>
          <w:bCs/>
          <w:color w:val="000000" w:themeColor="text1"/>
        </w:rPr>
      </w:pPr>
    </w:p>
    <w:p w14:paraId="7F0404E0" w14:textId="77777777" w:rsidR="00EA7CE3" w:rsidRPr="001B5323" w:rsidRDefault="00EA7CE3">
      <w:pPr>
        <w:autoSpaceDN/>
        <w:textAlignment w:val="auto"/>
        <w:rPr>
          <w:rFonts w:ascii="標楷體" w:eastAsia="標楷體" w:hAnsi="標楷體"/>
          <w:bCs/>
          <w:color w:val="000000" w:themeColor="text1"/>
          <w:kern w:val="3"/>
          <w:sz w:val="24"/>
        </w:rPr>
      </w:pPr>
      <w:r w:rsidRPr="001B5323">
        <w:rPr>
          <w:rFonts w:ascii="標楷體" w:eastAsia="標楷體" w:hAnsi="標楷體"/>
          <w:bCs/>
          <w:color w:val="000000" w:themeColor="text1"/>
        </w:rPr>
        <w:br w:type="page"/>
      </w:r>
    </w:p>
    <w:p w14:paraId="583BEF19" w14:textId="05A89D19" w:rsidR="00B35925" w:rsidRPr="001B5323" w:rsidRDefault="004846D8">
      <w:pPr>
        <w:pStyle w:val="Textbody"/>
        <w:spacing w:line="360" w:lineRule="auto"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/>
          <w:bCs/>
          <w:color w:val="000000" w:themeColor="text1"/>
        </w:rPr>
        <w:lastRenderedPageBreak/>
        <w:t>十、實習目標</w:t>
      </w:r>
    </w:p>
    <w:p w14:paraId="0E507750" w14:textId="77777777" w:rsidR="00B35925" w:rsidRPr="001B5323" w:rsidRDefault="00F074BB">
      <w:pPr>
        <w:pStyle w:val="Textbody"/>
        <w:ind w:left="790" w:hanging="792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pacing w:val="12"/>
        </w:rPr>
        <w:t xml:space="preserve"> (</w:t>
      </w:r>
      <w:proofErr w:type="gramStart"/>
      <w:r w:rsidRPr="001B5323">
        <w:rPr>
          <w:rStyle w:val="16"/>
          <w:rFonts w:ascii="標楷體" w:eastAsia="標楷體" w:hAnsi="標楷體"/>
          <w:color w:val="000000" w:themeColor="text1"/>
          <w:spacing w:val="12"/>
        </w:rPr>
        <w:t>一</w:t>
      </w:r>
      <w:proofErr w:type="gramEnd"/>
      <w:r w:rsidRPr="001B5323">
        <w:rPr>
          <w:rStyle w:val="16"/>
          <w:rFonts w:ascii="標楷體" w:eastAsia="標楷體" w:hAnsi="標楷體"/>
          <w:color w:val="000000" w:themeColor="text1"/>
          <w:spacing w:val="12"/>
        </w:rPr>
        <w:t>) 說出住院</w:t>
      </w:r>
      <w:r w:rsidRPr="001B5323">
        <w:rPr>
          <w:rStyle w:val="16"/>
          <w:rFonts w:ascii="標楷體" w:eastAsia="標楷體" w:hAnsi="標楷體"/>
          <w:color w:val="000000" w:themeColor="text1"/>
        </w:rPr>
        <w:t>兒童身、心、社會發展及需求，並依照其需求的優先順序，提供以家庭為中心的護理過程。</w:t>
      </w:r>
    </w:p>
    <w:p w14:paraId="3FFDFAC0" w14:textId="77777777" w:rsidR="00B35925" w:rsidRPr="001B5323" w:rsidRDefault="00F074BB">
      <w:pPr>
        <w:pStyle w:val="Textbody"/>
        <w:ind w:left="786" w:hanging="911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pacing w:val="12"/>
        </w:rPr>
        <w:t xml:space="preserve"> （二）</w:t>
      </w:r>
      <w:r w:rsidRPr="001B5323">
        <w:rPr>
          <w:rStyle w:val="16"/>
          <w:rFonts w:ascii="標楷體" w:eastAsia="標楷體" w:hAnsi="標楷體"/>
          <w:color w:val="000000" w:themeColor="text1"/>
        </w:rPr>
        <w:t>運用專業知識技能，確立服務對象現存或潛在的健康問題與照護需求。</w:t>
      </w:r>
    </w:p>
    <w:p w14:paraId="0D89648E" w14:textId="77777777" w:rsidR="00B35925" w:rsidRPr="001B5323" w:rsidRDefault="00F074BB">
      <w:pPr>
        <w:pStyle w:val="Textbody"/>
        <w:ind w:left="840" w:hanging="84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（三）培養專業觀察、溝通技能，與病童及家屬建立良好治療性人際關係。</w:t>
      </w:r>
    </w:p>
    <w:p w14:paraId="6AE35607" w14:textId="77777777" w:rsidR="00B35925" w:rsidRPr="001B5323" w:rsidRDefault="00F074BB">
      <w:pPr>
        <w:pStyle w:val="Textbody"/>
        <w:ind w:left="840" w:hanging="84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（四）具備同理心、尊重生命及關懷個案及其家屬。</w:t>
      </w:r>
    </w:p>
    <w:p w14:paraId="7030E857" w14:textId="4B5DB833" w:rsidR="00EA7CE3" w:rsidRPr="001B5323" w:rsidRDefault="00F074BB" w:rsidP="007A0231">
      <w:pPr>
        <w:pStyle w:val="Textbody"/>
        <w:rPr>
          <w:rStyle w:val="16"/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（五）多元化資源充實及增進照護的知識與技能</w:t>
      </w:r>
      <w:r w:rsidRPr="001B5323">
        <w:rPr>
          <w:rStyle w:val="16"/>
          <w:rFonts w:ascii="標楷體" w:eastAsia="標楷體" w:hAnsi="標楷體"/>
          <w:color w:val="000000" w:themeColor="text1"/>
        </w:rPr>
        <w:t>，如安排參訪嬰兒房及小兒加護病房等</w:t>
      </w:r>
      <w:r w:rsidRPr="001B5323">
        <w:rPr>
          <w:rFonts w:ascii="標楷體" w:eastAsia="標楷體" w:hAnsi="標楷體"/>
          <w:color w:val="000000" w:themeColor="text1"/>
        </w:rPr>
        <w:t>。</w:t>
      </w:r>
    </w:p>
    <w:p w14:paraId="1F4E49A5" w14:textId="77777777" w:rsidR="00B35925" w:rsidRPr="001B5323" w:rsidRDefault="00F074BB">
      <w:pPr>
        <w:pStyle w:val="Textbody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Cs/>
          <w:color w:val="000000" w:themeColor="text1"/>
        </w:rPr>
        <w:t>十一、</w:t>
      </w:r>
      <w:r w:rsidRPr="001B5323">
        <w:rPr>
          <w:rStyle w:val="16"/>
          <w:rFonts w:ascii="標楷體" w:eastAsia="標楷體" w:hAnsi="標楷體"/>
          <w:color w:val="000000" w:themeColor="text1"/>
        </w:rPr>
        <w:t>實習目標與科核心能力達成之對應說明</w:t>
      </w:r>
    </w:p>
    <w:p w14:paraId="196BF21F" w14:textId="77777777" w:rsidR="00B35925" w:rsidRPr="001B5323" w:rsidRDefault="00F074BB">
      <w:pPr>
        <w:pStyle w:val="Textbody"/>
        <w:ind w:left="721" w:hanging="721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(</w:t>
      </w:r>
      <w:proofErr w:type="gramStart"/>
      <w:r w:rsidRPr="001B5323">
        <w:rPr>
          <w:rFonts w:ascii="標楷體" w:eastAsia="標楷體" w:hAnsi="標楷體"/>
          <w:b/>
          <w:color w:val="000000" w:themeColor="text1"/>
        </w:rPr>
        <w:t>一</w:t>
      </w:r>
      <w:proofErr w:type="gramEnd"/>
      <w:r w:rsidRPr="001B5323">
        <w:rPr>
          <w:rFonts w:ascii="標楷體" w:eastAsia="標楷體" w:hAnsi="標楷體"/>
          <w:b/>
          <w:color w:val="000000" w:themeColor="text1"/>
        </w:rPr>
        <w:t>)關愛</w:t>
      </w:r>
    </w:p>
    <w:p w14:paraId="5D34450F" w14:textId="77777777" w:rsidR="00B35925" w:rsidRPr="001B5323" w:rsidRDefault="00F074BB">
      <w:pPr>
        <w:pStyle w:val="Textbody"/>
        <w:snapToGrid w:val="0"/>
        <w:spacing w:line="280" w:lineRule="exact"/>
        <w:ind w:firstLine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1. 重視以家庭為中心之護理活動。</w:t>
      </w:r>
    </w:p>
    <w:p w14:paraId="394A3A53" w14:textId="77777777" w:rsidR="00B35925" w:rsidRPr="001B5323" w:rsidRDefault="00F074BB">
      <w:pPr>
        <w:pStyle w:val="Textbody"/>
        <w:widowControl/>
        <w:snapToGrid w:val="0"/>
        <w:ind w:left="357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2. 尊重服務對象及家屬知的權利。</w:t>
      </w:r>
    </w:p>
    <w:p w14:paraId="6FAC4EE0" w14:textId="77777777" w:rsidR="00B35925" w:rsidRPr="001B5323" w:rsidRDefault="00F074BB">
      <w:pPr>
        <w:pStyle w:val="Textbody"/>
        <w:widowControl/>
        <w:snapToGrid w:val="0"/>
        <w:ind w:left="357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3. 學習面對服務對象及其家屬之常見心理與情緒反應，進行關懷照護。</w:t>
      </w:r>
    </w:p>
    <w:p w14:paraId="405AE794" w14:textId="77777777" w:rsidR="00B35925" w:rsidRPr="001B5323" w:rsidRDefault="00F074BB">
      <w:pPr>
        <w:pStyle w:val="Textbody"/>
        <w:ind w:left="721" w:hanging="721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(二)倫理素養</w:t>
      </w:r>
    </w:p>
    <w:p w14:paraId="7A72EA82" w14:textId="77777777" w:rsidR="00B35925" w:rsidRPr="001B5323" w:rsidRDefault="00F074BB">
      <w:pPr>
        <w:pStyle w:val="Textbody"/>
        <w:ind w:firstLine="509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1.表現倫理素養於護理活動中。</w:t>
      </w:r>
    </w:p>
    <w:p w14:paraId="259B83F3" w14:textId="77777777" w:rsidR="00B35925" w:rsidRPr="001B5323" w:rsidRDefault="00F074BB">
      <w:pPr>
        <w:pStyle w:val="Textbody"/>
        <w:ind w:firstLine="509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2.</w:t>
      </w:r>
      <w:r w:rsidRPr="001B5323">
        <w:rPr>
          <w:rStyle w:val="16"/>
          <w:rFonts w:ascii="標楷體" w:eastAsia="標楷體" w:hAnsi="標楷體"/>
          <w:bCs/>
          <w:color w:val="000000" w:themeColor="text1"/>
        </w:rPr>
        <w:t>遵守</w:t>
      </w:r>
      <w:r w:rsidRPr="001B5323">
        <w:rPr>
          <w:rStyle w:val="16"/>
          <w:rFonts w:ascii="標楷體" w:eastAsia="標楷體" w:hAnsi="標楷體"/>
          <w:color w:val="000000" w:themeColor="text1"/>
        </w:rPr>
        <w:t>相關法律於臨床業務中。</w:t>
      </w:r>
    </w:p>
    <w:p w14:paraId="5A21CB88" w14:textId="77777777" w:rsidR="00B35925" w:rsidRPr="001B5323" w:rsidRDefault="00F074BB">
      <w:pPr>
        <w:pStyle w:val="Textbody"/>
        <w:snapToGrid w:val="0"/>
        <w:spacing w:after="180"/>
        <w:ind w:firstLine="24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 3.尊重服務對象及其家屬隱私、家庭習俗和信仰。</w:t>
      </w:r>
    </w:p>
    <w:p w14:paraId="5D89FA78" w14:textId="77777777" w:rsidR="00B35925" w:rsidRPr="001B5323" w:rsidRDefault="00F074BB">
      <w:pPr>
        <w:pStyle w:val="Textbody"/>
        <w:ind w:left="721" w:hanging="721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(三)一般臨床護理技能</w:t>
      </w:r>
    </w:p>
    <w:p w14:paraId="115AB42C" w14:textId="77777777" w:rsidR="00B35925" w:rsidRPr="001B5323" w:rsidRDefault="00F074BB">
      <w:pPr>
        <w:pStyle w:val="Textbody"/>
        <w:ind w:left="240" w:hanging="24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  1.有系統評估及收集服務對象之個別需求與資料，並依優先順序確立健康問題。</w:t>
      </w:r>
    </w:p>
    <w:p w14:paraId="5FBEC902" w14:textId="77777777" w:rsidR="00B35925" w:rsidRPr="001B5323" w:rsidRDefault="00F074BB">
      <w:pPr>
        <w:pStyle w:val="Textbody"/>
        <w:widowControl/>
        <w:ind w:left="36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2.依據住院兒童身、心、社會發展及需求。</w:t>
      </w:r>
    </w:p>
    <w:p w14:paraId="35324771" w14:textId="77777777" w:rsidR="00B35925" w:rsidRPr="001B5323" w:rsidRDefault="00F074BB">
      <w:pPr>
        <w:pStyle w:val="Textbody"/>
        <w:ind w:firstLine="36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3.執行護理計畫之各項護理活動，並能依據成效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進行評值</w:t>
      </w:r>
      <w:proofErr w:type="gramEnd"/>
      <w:r w:rsidRPr="001B5323">
        <w:rPr>
          <w:rFonts w:ascii="標楷體" w:eastAsia="標楷體" w:hAnsi="標楷體"/>
          <w:color w:val="000000" w:themeColor="text1"/>
        </w:rPr>
        <w:t>。</w:t>
      </w:r>
    </w:p>
    <w:p w14:paraId="64EB7B3D" w14:textId="77777777" w:rsidR="00B35925" w:rsidRPr="001B5323" w:rsidRDefault="00F074BB">
      <w:pPr>
        <w:pStyle w:val="Textbody"/>
        <w:ind w:firstLine="36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4.有效運用照護技巧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（</w:t>
      </w:r>
      <w:proofErr w:type="gramEnd"/>
      <w:r w:rsidRPr="001B5323">
        <w:rPr>
          <w:rFonts w:ascii="標楷體" w:eastAsia="標楷體" w:hAnsi="標楷體"/>
          <w:color w:val="000000" w:themeColor="text1"/>
        </w:rPr>
        <w:t>如:治療性遊戲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）</w:t>
      </w:r>
      <w:proofErr w:type="gramEnd"/>
      <w:r w:rsidRPr="001B5323">
        <w:rPr>
          <w:rFonts w:ascii="標楷體" w:eastAsia="標楷體" w:hAnsi="標楷體"/>
          <w:color w:val="000000" w:themeColor="text1"/>
        </w:rPr>
        <w:t>於護理過程。</w:t>
      </w:r>
    </w:p>
    <w:p w14:paraId="38E3AE0D" w14:textId="77777777" w:rsidR="00B35925" w:rsidRPr="001B5323" w:rsidRDefault="00F074BB">
      <w:pPr>
        <w:pStyle w:val="Textbody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(四)基礎生物醫學科學</w:t>
      </w:r>
    </w:p>
    <w:p w14:paraId="1198E8DD" w14:textId="77777777" w:rsidR="00B35925" w:rsidRPr="001B5323" w:rsidRDefault="00F074BB">
      <w:pPr>
        <w:pStyle w:val="Textbody"/>
        <w:widowControl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1.認識兒科常見疾病。</w:t>
      </w:r>
    </w:p>
    <w:p w14:paraId="322A2C58" w14:textId="77777777" w:rsidR="00B35925" w:rsidRPr="001B5323" w:rsidRDefault="00F074BB">
      <w:pPr>
        <w:pStyle w:val="Textbody"/>
        <w:widowControl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2.正確運用相關之學理知識於服務對象照護上。</w:t>
      </w:r>
    </w:p>
    <w:p w14:paraId="16F3FF71" w14:textId="77777777" w:rsidR="00B35925" w:rsidRPr="001B5323" w:rsidRDefault="00F074BB">
      <w:pPr>
        <w:pStyle w:val="Textbody"/>
        <w:ind w:left="721" w:hanging="721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t>(五)終身學習</w:t>
      </w:r>
    </w:p>
    <w:p w14:paraId="299B52DE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lastRenderedPageBreak/>
        <w:t xml:space="preserve">    1.利用各種資源繼續充實自我，以改善照護的知識與技能。</w:t>
      </w:r>
    </w:p>
    <w:p w14:paraId="46C6C6B2" w14:textId="77777777" w:rsidR="00B35925" w:rsidRPr="001B5323" w:rsidRDefault="00F074BB">
      <w:pPr>
        <w:pStyle w:val="Textbody"/>
        <w:ind w:firstLine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2.接受新知，願意改變、終身學習，並能持續充實護理能力</w:t>
      </w:r>
    </w:p>
    <w:p w14:paraId="52C16F68" w14:textId="77777777" w:rsidR="00B35925" w:rsidRPr="001B5323" w:rsidRDefault="00F074BB">
      <w:pPr>
        <w:pStyle w:val="Textbody"/>
        <w:ind w:left="721" w:hanging="721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t>(六)克盡職責性</w:t>
      </w:r>
    </w:p>
    <w:p w14:paraId="61DBD354" w14:textId="77777777" w:rsidR="00B35925" w:rsidRPr="001B5323" w:rsidRDefault="00F074BB">
      <w:pPr>
        <w:pStyle w:val="Textbody"/>
        <w:widowControl/>
        <w:ind w:left="36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 xml:space="preserve"> 1.遵守實習規則，不遲到早退，</w:t>
      </w:r>
      <w:proofErr w:type="gramStart"/>
      <w:r w:rsidRPr="001B5323">
        <w:rPr>
          <w:rStyle w:val="16"/>
          <w:rFonts w:ascii="標楷體" w:eastAsia="標楷體" w:hAnsi="標楷體"/>
          <w:color w:val="000000" w:themeColor="text1"/>
        </w:rPr>
        <w:t>善盡護生</w:t>
      </w:r>
      <w:proofErr w:type="gramEnd"/>
      <w:r w:rsidRPr="001B5323">
        <w:rPr>
          <w:rStyle w:val="16"/>
          <w:rFonts w:ascii="標楷體" w:eastAsia="標楷體" w:hAnsi="標楷體"/>
          <w:color w:val="000000" w:themeColor="text1"/>
        </w:rPr>
        <w:t>之本分。</w:t>
      </w:r>
    </w:p>
    <w:p w14:paraId="49472298" w14:textId="77777777" w:rsidR="00B35925" w:rsidRPr="001B5323" w:rsidRDefault="00F074BB">
      <w:pPr>
        <w:pStyle w:val="Textbody"/>
        <w:ind w:firstLine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2.認同專業的重要性，願意從事照護與治療工作。</w:t>
      </w:r>
    </w:p>
    <w:p w14:paraId="4906FC55" w14:textId="77777777" w:rsidR="00B35925" w:rsidRPr="001B5323" w:rsidRDefault="00F074BB">
      <w:pPr>
        <w:pStyle w:val="Textbody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(七)溝通與合作</w:t>
      </w:r>
    </w:p>
    <w:p w14:paraId="2C0B1DED" w14:textId="77777777" w:rsidR="00B35925" w:rsidRPr="001B5323" w:rsidRDefault="00F074BB">
      <w:pPr>
        <w:pStyle w:val="Textbody"/>
        <w:ind w:firstLine="36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t xml:space="preserve"> </w:t>
      </w:r>
      <w:r w:rsidRPr="001B5323">
        <w:rPr>
          <w:rStyle w:val="16"/>
          <w:rFonts w:ascii="標楷體" w:eastAsia="標楷體" w:hAnsi="標楷體"/>
          <w:color w:val="000000" w:themeColor="text1"/>
        </w:rPr>
        <w:t>1</w:t>
      </w:r>
      <w:r w:rsidRPr="001B5323">
        <w:rPr>
          <w:rStyle w:val="16"/>
          <w:rFonts w:ascii="標楷體" w:eastAsia="標楷體" w:hAnsi="標楷體"/>
          <w:b/>
          <w:color w:val="000000" w:themeColor="text1"/>
        </w:rPr>
        <w:t>.</w:t>
      </w:r>
      <w:r w:rsidRPr="001B5323">
        <w:rPr>
          <w:rStyle w:val="16"/>
          <w:rFonts w:ascii="標楷體" w:eastAsia="標楷體" w:hAnsi="標楷體"/>
          <w:color w:val="000000" w:themeColor="text1"/>
        </w:rPr>
        <w:t>運用專業性觀察、溝通技能，與服務對象及家屬建立良好的治療性人際關係。</w:t>
      </w:r>
    </w:p>
    <w:p w14:paraId="4187C6CB" w14:textId="77777777" w:rsidR="00B35925" w:rsidRPr="001B5323" w:rsidRDefault="00F074BB">
      <w:pPr>
        <w:pStyle w:val="Textbody"/>
        <w:ind w:firstLine="36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2.運用語言與非語言的溝通技巧，敏感察覺及發現服務對象個別照護問題。</w:t>
      </w:r>
    </w:p>
    <w:p w14:paraId="10E22E58" w14:textId="77777777" w:rsidR="00B35925" w:rsidRPr="001B5323" w:rsidRDefault="00F074BB">
      <w:pPr>
        <w:pStyle w:val="Textbody"/>
        <w:snapToGrid w:val="0"/>
        <w:spacing w:after="180"/>
        <w:ind w:firstLine="358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pacing w:val="20"/>
        </w:rPr>
        <w:t xml:space="preserve"> 3.具備團隊精神，與醫療小組成員進行有效溝通</w:t>
      </w:r>
      <w:r w:rsidRPr="001B5323">
        <w:rPr>
          <w:rStyle w:val="16"/>
          <w:rFonts w:ascii="標楷體" w:eastAsia="標楷體" w:hAnsi="標楷體"/>
          <w:color w:val="000000" w:themeColor="text1"/>
        </w:rPr>
        <w:t>。</w:t>
      </w:r>
    </w:p>
    <w:p w14:paraId="50189C37" w14:textId="77777777" w:rsidR="00B35925" w:rsidRPr="001B5323" w:rsidRDefault="00F074BB">
      <w:pPr>
        <w:pStyle w:val="Textbody"/>
        <w:ind w:left="721" w:hanging="721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t>(八)</w:t>
      </w:r>
      <w:r w:rsidRPr="001B5323">
        <w:rPr>
          <w:rFonts w:ascii="標楷體" w:eastAsia="標楷體" w:hAnsi="標楷體"/>
          <w:color w:val="000000" w:themeColor="text1"/>
        </w:rPr>
        <w:t xml:space="preserve"> </w:t>
      </w:r>
      <w:r w:rsidRPr="001B5323">
        <w:rPr>
          <w:rStyle w:val="16"/>
          <w:rFonts w:ascii="標楷體" w:eastAsia="標楷體" w:hAnsi="標楷體"/>
          <w:b/>
          <w:color w:val="000000" w:themeColor="text1"/>
        </w:rPr>
        <w:t>專業創新能力</w:t>
      </w:r>
    </w:p>
    <w:p w14:paraId="5B2DD74D" w14:textId="77777777" w:rsidR="00B35925" w:rsidRPr="001B5323" w:rsidRDefault="00F074BB">
      <w:pPr>
        <w:pStyle w:val="Textbody"/>
        <w:ind w:firstLine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1.應用創新的概念於臨床業務中，提昇照護品質。</w:t>
      </w:r>
    </w:p>
    <w:p w14:paraId="08A97F57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   2.執行具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個別性照護</w:t>
      </w:r>
      <w:proofErr w:type="gramEnd"/>
      <w:r w:rsidRPr="001B5323">
        <w:rPr>
          <w:rFonts w:ascii="標楷體" w:eastAsia="標楷體" w:hAnsi="標楷體"/>
          <w:color w:val="000000" w:themeColor="text1"/>
        </w:rPr>
        <w:t>之服務。</w:t>
      </w:r>
    </w:p>
    <w:p w14:paraId="6986E254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t>(九)批判性思考能力</w:t>
      </w:r>
    </w:p>
    <w:p w14:paraId="76A5936B" w14:textId="77777777" w:rsidR="00B35925" w:rsidRPr="001B5323" w:rsidRDefault="00F074BB">
      <w:pPr>
        <w:pStyle w:val="Textbody"/>
        <w:spacing w:line="0" w:lineRule="atLeas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1.具備系統性、完整性資料收集能力。</w:t>
      </w:r>
    </w:p>
    <w:p w14:paraId="49156715" w14:textId="77777777" w:rsidR="00B35925" w:rsidRPr="001B5323" w:rsidRDefault="00F074BB">
      <w:pPr>
        <w:pStyle w:val="Textbody"/>
        <w:spacing w:line="0" w:lineRule="atLeas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2.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評值護理</w:t>
      </w:r>
      <w:proofErr w:type="gramEnd"/>
      <w:r w:rsidRPr="001B5323">
        <w:rPr>
          <w:rFonts w:ascii="標楷體" w:eastAsia="標楷體" w:hAnsi="標楷體"/>
          <w:color w:val="000000" w:themeColor="text1"/>
        </w:rPr>
        <w:t>成效並能適時修改護理計畫的能力。</w:t>
      </w:r>
    </w:p>
    <w:p w14:paraId="55206A2B" w14:textId="77777777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十二、實習進度及教學活動：詳見附件1-1</w:t>
      </w:r>
    </w:p>
    <w:p w14:paraId="5795CFC8" w14:textId="77777777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十三、實習作業說明：詳見附件2-1至2-6</w:t>
      </w:r>
    </w:p>
    <w:p w14:paraId="29511588" w14:textId="77777777" w:rsidR="00B35925" w:rsidRPr="001B5323" w:rsidRDefault="00F074BB">
      <w:pPr>
        <w:pStyle w:val="Textbody"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t>十四、實習評量及實習技術檢核表：詳見附件4-1、4-2、4-3</w:t>
      </w:r>
    </w:p>
    <w:p w14:paraId="26B3CF22" w14:textId="12FCC95A" w:rsidR="00B35925" w:rsidRPr="001B5323" w:rsidRDefault="00F074BB">
      <w:pPr>
        <w:pStyle w:val="Textbody"/>
        <w:pageBreakBefore/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Cs/>
          <w:color w:val="000000" w:themeColor="text1"/>
        </w:rPr>
        <w:lastRenderedPageBreak/>
        <w:t xml:space="preserve">附件1-1 </w:t>
      </w:r>
    </w:p>
    <w:p w14:paraId="5B1E2530" w14:textId="77777777" w:rsidR="00B35925" w:rsidRPr="001B5323" w:rsidRDefault="00F074BB">
      <w:pPr>
        <w:pStyle w:val="Textbody"/>
        <w:spacing w:line="400" w:lineRule="exact"/>
        <w:ind w:firstLine="264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Cs/>
          <w:color w:val="000000" w:themeColor="text1"/>
        </w:rPr>
        <w:t xml:space="preserve">   </w:t>
      </w:r>
      <w:r w:rsidRPr="001B5323">
        <w:rPr>
          <w:rStyle w:val="16"/>
          <w:rFonts w:ascii="標楷體" w:eastAsia="標楷體" w:hAnsi="標楷體"/>
          <w:b/>
          <w:bCs/>
          <w:color w:val="000000" w:themeColor="text1"/>
          <w:sz w:val="32"/>
          <w:szCs w:val="32"/>
        </w:rPr>
        <w:t>康寧學校財團法人康寧大學</w:t>
      </w:r>
    </w:p>
    <w:p w14:paraId="2E859A79" w14:textId="77777777" w:rsidR="00B35925" w:rsidRPr="001B5323" w:rsidRDefault="00F074BB">
      <w:pPr>
        <w:pStyle w:val="Textbody"/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bCs/>
          <w:color w:val="000000" w:themeColor="text1"/>
          <w:sz w:val="32"/>
          <w:szCs w:val="32"/>
        </w:rPr>
        <w:t xml:space="preserve"> 護理科兒科護理學實習進度表</w:t>
      </w:r>
    </w:p>
    <w:p w14:paraId="5683ED58" w14:textId="77777777" w:rsidR="00B35925" w:rsidRPr="001B5323" w:rsidRDefault="00B35925">
      <w:pPr>
        <w:pStyle w:val="Textbody"/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4683"/>
        <w:gridCol w:w="1826"/>
        <w:gridCol w:w="2158"/>
      </w:tblGrid>
      <w:tr w:rsidR="007A0231" w:rsidRPr="001B5323" w14:paraId="1269192B" w14:textId="77777777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53D8F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週</w:t>
            </w:r>
            <w:proofErr w:type="gramEnd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 xml:space="preserve">  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762B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進  度  內  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25F5F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實  習  作  業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17A2E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 xml:space="preserve">備    </w:t>
            </w:r>
            <w:proofErr w:type="gramStart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註</w:t>
            </w:r>
            <w:proofErr w:type="gramEnd"/>
          </w:p>
        </w:tc>
      </w:tr>
      <w:tr w:rsidR="007A0231" w:rsidRPr="001B5323" w14:paraId="4654AEC3" w14:textId="77777777" w:rsidTr="007A0231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27064" w14:textId="77777777" w:rsidR="00B35925" w:rsidRPr="001B5323" w:rsidRDefault="00F074BB" w:rsidP="007A0231">
            <w:pPr>
              <w:pStyle w:val="Textbody"/>
              <w:spacing w:line="30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第</w:t>
            </w:r>
          </w:p>
          <w:p w14:paraId="142E777C" w14:textId="5AEC953C" w:rsidR="00B35925" w:rsidRPr="001B5323" w:rsidRDefault="00F074BB" w:rsidP="007A0231">
            <w:pPr>
              <w:pStyle w:val="Textbody"/>
              <w:spacing w:line="30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一</w:t>
            </w:r>
          </w:p>
          <w:p w14:paraId="55AA8AA4" w14:textId="77777777" w:rsidR="00B35925" w:rsidRPr="001B5323" w:rsidRDefault="00F074BB" w:rsidP="007A0231">
            <w:pPr>
              <w:pStyle w:val="Textbody"/>
              <w:spacing w:line="30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週</w:t>
            </w:r>
            <w:proofErr w:type="gram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59112" w14:textId="77777777" w:rsidR="00B35925" w:rsidRPr="001B5323" w:rsidRDefault="00F074BB">
            <w:pPr>
              <w:pStyle w:val="Textbody"/>
              <w:widowControl/>
              <w:ind w:left="238" w:hanging="23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認識醫院及單位環境、常見用物位置、儀器設備與功能。</w:t>
            </w:r>
          </w:p>
          <w:p w14:paraId="26EB0AB3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認識病房工作常規。</w:t>
            </w:r>
          </w:p>
          <w:p w14:paraId="2206407B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認識病房常見的疾病診斷。</w:t>
            </w:r>
          </w:p>
          <w:p w14:paraId="64E48526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瞭解病房常見的護理技術。</w:t>
            </w:r>
          </w:p>
          <w:p w14:paraId="2DD4F42C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瞭解病房常見的檢查與檢體收集法。</w:t>
            </w:r>
          </w:p>
          <w:p w14:paraId="5DA80F01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瞭解病房常見的表單記錄方式。</w:t>
            </w:r>
          </w:p>
          <w:p w14:paraId="13547D19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參與式見習1位個案之整體性護理。</w:t>
            </w:r>
          </w:p>
          <w:p w14:paraId="2B4FD27E" w14:textId="77777777" w:rsidR="00B35925" w:rsidRPr="001B5323" w:rsidRDefault="00F074BB">
            <w:pPr>
              <w:pStyle w:val="Textbody"/>
              <w:widowControl/>
              <w:ind w:left="238" w:hanging="23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查閱個案疾病之相關學理及護理重點（含各項治療及檢查前後護理）。</w:t>
            </w:r>
          </w:p>
          <w:p w14:paraId="304AFE45" w14:textId="77777777" w:rsidR="00B35925" w:rsidRPr="001B5323" w:rsidRDefault="00F074BB">
            <w:pPr>
              <w:pStyle w:val="Textbody"/>
              <w:widowControl/>
              <w:ind w:left="238" w:hanging="23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配合兒童的身心發展，應用適當的溝通技巧，與個案及家屬建立治療性人際關係。</w:t>
            </w:r>
          </w:p>
          <w:p w14:paraId="48097661" w14:textId="0F242023" w:rsidR="00B35925" w:rsidRPr="001B5323" w:rsidRDefault="00F074BB">
            <w:pPr>
              <w:pStyle w:val="Textbody"/>
              <w:widowControl/>
              <w:ind w:left="238" w:hanging="23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視情況參訪嬰兒房及新生兒加護病房。</w:t>
            </w:r>
          </w:p>
          <w:p w14:paraId="2E0F54DC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※ 實習討論事項:</w:t>
            </w:r>
          </w:p>
          <w:p w14:paraId="1D374BCC" w14:textId="77777777" w:rsidR="00B35925" w:rsidRPr="001B5323" w:rsidRDefault="00F074BB">
            <w:pPr>
              <w:pStyle w:val="Textbody"/>
              <w:widowControl/>
              <w:numPr>
                <w:ilvl w:val="0"/>
                <w:numId w:val="3"/>
              </w:numPr>
              <w:tabs>
                <w:tab w:val="left" w:pos="-301"/>
              </w:tabs>
              <w:ind w:left="0" w:firstLine="17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病房常規有效安排的時間。</w:t>
            </w:r>
          </w:p>
          <w:p w14:paraId="6D639CB6" w14:textId="77777777" w:rsidR="00B35925" w:rsidRPr="001B5323" w:rsidRDefault="00F074BB" w:rsidP="007A0231">
            <w:pPr>
              <w:pStyle w:val="Textbody"/>
              <w:widowControl/>
              <w:numPr>
                <w:ilvl w:val="0"/>
                <w:numId w:val="3"/>
              </w:numPr>
              <w:tabs>
                <w:tab w:val="left" w:pos="-301"/>
              </w:tabs>
              <w:ind w:left="0" w:firstLine="17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分享護理常規及技術之經驗。</w:t>
            </w:r>
          </w:p>
          <w:p w14:paraId="217FD686" w14:textId="50B76292" w:rsidR="00B35925" w:rsidRPr="001B5323" w:rsidRDefault="00F074BB" w:rsidP="007A0231">
            <w:pPr>
              <w:pStyle w:val="Textbody"/>
              <w:widowControl/>
              <w:numPr>
                <w:ilvl w:val="0"/>
                <w:numId w:val="3"/>
              </w:numPr>
              <w:tabs>
                <w:tab w:val="left" w:pos="-301"/>
              </w:tabs>
              <w:ind w:left="0" w:firstLine="17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與住院病童之溝通技巧。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59571" w14:textId="77777777" w:rsidR="00B35925" w:rsidRPr="001B5323" w:rsidRDefault="00B35925">
            <w:pPr>
              <w:pStyle w:val="Textbody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E52E3D2" w14:textId="77777777" w:rsidR="00B35925" w:rsidRPr="001B5323" w:rsidRDefault="00F074BB">
            <w:pPr>
              <w:pStyle w:val="Textbody"/>
              <w:numPr>
                <w:ilvl w:val="0"/>
                <w:numId w:val="4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週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心得報告</w:t>
            </w:r>
          </w:p>
          <w:p w14:paraId="3CFACBFA" w14:textId="77777777" w:rsidR="00B35925" w:rsidRPr="001B5323" w:rsidRDefault="00F074BB">
            <w:pPr>
              <w:pStyle w:val="Textbody"/>
              <w:spacing w:line="300" w:lineRule="auto"/>
              <w:ind w:firstLine="24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（當週五交）</w:t>
            </w:r>
          </w:p>
          <w:p w14:paraId="7C7003BE" w14:textId="77777777" w:rsidR="00B35925" w:rsidRPr="001B5323" w:rsidRDefault="00F074BB">
            <w:pPr>
              <w:pStyle w:val="Textbody"/>
              <w:numPr>
                <w:ilvl w:val="0"/>
                <w:numId w:val="4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藥卡</w:t>
            </w:r>
            <w:proofErr w:type="gram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C8CA0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3BBD906" w14:textId="77777777" w:rsidR="00B35925" w:rsidRPr="001B5323" w:rsidRDefault="00F074BB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測驗項目：</w:t>
            </w:r>
          </w:p>
          <w:p w14:paraId="1881A19C" w14:textId="77777777" w:rsidR="00B35925" w:rsidRPr="001B5323" w:rsidRDefault="00F074BB">
            <w:pPr>
              <w:pStyle w:val="Textbody"/>
              <w:numPr>
                <w:ilvl w:val="0"/>
                <w:numId w:val="5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常見的兒科疾病診斷。</w:t>
            </w:r>
          </w:p>
          <w:p w14:paraId="40219CC3" w14:textId="77777777" w:rsidR="00B35925" w:rsidRPr="001B5323" w:rsidRDefault="00F074BB">
            <w:pPr>
              <w:pStyle w:val="Textbody"/>
              <w:numPr>
                <w:ilvl w:val="0"/>
                <w:numId w:val="5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常用英文及縮寫</w:t>
            </w:r>
          </w:p>
          <w:p w14:paraId="6487BC6E" w14:textId="77777777" w:rsidR="00B35925" w:rsidRPr="001B5323" w:rsidRDefault="00F074BB">
            <w:pPr>
              <w:pStyle w:val="Textbody"/>
              <w:numPr>
                <w:ilvl w:val="0"/>
                <w:numId w:val="5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點滴</w:t>
            </w:r>
            <w:proofErr w:type="gramStart"/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滴</w:t>
            </w:r>
            <w:proofErr w:type="gramEnd"/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速及藥物稀釋劑量計算</w:t>
            </w:r>
          </w:p>
        </w:tc>
      </w:tr>
      <w:tr w:rsidR="007A0231" w:rsidRPr="001B5323" w14:paraId="414FE031" w14:textId="77777777" w:rsidTr="007A0231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76CE5" w14:textId="3263C66F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第</w:t>
            </w:r>
          </w:p>
          <w:p w14:paraId="13F9829B" w14:textId="168A93E6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二</w:t>
            </w:r>
          </w:p>
          <w:p w14:paraId="31EA71CA" w14:textId="77777777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C3345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熟悉病房常見的護理技術。</w:t>
            </w:r>
          </w:p>
          <w:p w14:paraId="76E78C38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熟悉病房內各項儀器操作及維護方法。</w:t>
            </w:r>
          </w:p>
          <w:p w14:paraId="2BFB3C5A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開始參與各項給藥。</w:t>
            </w:r>
          </w:p>
          <w:p w14:paraId="604713D9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正確執行個案所有護理活動。</w:t>
            </w:r>
          </w:p>
          <w:p w14:paraId="21D14CCB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指導下參與交班。</w:t>
            </w:r>
          </w:p>
          <w:p w14:paraId="757BBCDE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書寫個案護理記錄。</w:t>
            </w:r>
          </w:p>
          <w:p w14:paraId="27098889" w14:textId="77777777" w:rsidR="00B35925" w:rsidRPr="001B5323" w:rsidRDefault="00F074BB">
            <w:pPr>
              <w:pStyle w:val="Textbody"/>
              <w:widowControl/>
              <w:ind w:left="238" w:hanging="23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在指導下應用護理過程，收集個案資料並練習擬定護理計劃。</w:t>
            </w:r>
          </w:p>
          <w:p w14:paraId="33C7BB39" w14:textId="77777777" w:rsidR="00B35925" w:rsidRPr="001B5323" w:rsidRDefault="00F074BB">
            <w:pPr>
              <w:pStyle w:val="Textbody"/>
              <w:widowControl/>
              <w:ind w:left="238" w:hanging="23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運用相關學理及資源有效解決個案護理問題。</w:t>
            </w:r>
          </w:p>
          <w:p w14:paraId="1066502D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對個案疾病檢驗數據作正確分析。</w:t>
            </w:r>
          </w:p>
          <w:p w14:paraId="401E995A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能觀察兒童及家庭對住院壓力之行為反應。</w:t>
            </w:r>
          </w:p>
          <w:p w14:paraId="70EDE4B7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 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※實習討論事項:</w:t>
            </w:r>
          </w:p>
          <w:p w14:paraId="716C2435" w14:textId="77777777" w:rsidR="00B35925" w:rsidRPr="001B5323" w:rsidRDefault="00F074BB">
            <w:pPr>
              <w:pStyle w:val="Textbody"/>
              <w:widowControl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個案的健康問題及護理計劃。</w:t>
            </w:r>
          </w:p>
          <w:p w14:paraId="5CB5FC77" w14:textId="77777777" w:rsidR="00B35925" w:rsidRPr="001B5323" w:rsidRDefault="00F074BB">
            <w:pPr>
              <w:pStyle w:val="Textbody"/>
              <w:widowControl/>
              <w:numPr>
                <w:ilvl w:val="0"/>
                <w:numId w:val="6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兒童及家庭對住院壓力之行為反應。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33AC5" w14:textId="77777777" w:rsidR="00B35925" w:rsidRPr="001B5323" w:rsidRDefault="00F074BB">
            <w:pPr>
              <w:pStyle w:val="Textbody"/>
              <w:numPr>
                <w:ilvl w:val="0"/>
                <w:numId w:val="7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讀書報告</w:t>
            </w:r>
          </w:p>
          <w:p w14:paraId="2D1273BB" w14:textId="77777777" w:rsidR="00B35925" w:rsidRPr="001B5323" w:rsidRDefault="00F074BB">
            <w:pPr>
              <w:pStyle w:val="Textbody"/>
              <w:numPr>
                <w:ilvl w:val="0"/>
                <w:numId w:val="7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藥卡</w:t>
            </w:r>
          </w:p>
          <w:p w14:paraId="37EE9072" w14:textId="77777777" w:rsidR="00B35925" w:rsidRPr="001B5323" w:rsidRDefault="00F074BB">
            <w:pPr>
              <w:pStyle w:val="Textbody"/>
              <w:numPr>
                <w:ilvl w:val="0"/>
                <w:numId w:val="7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週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心得報告（當週五交）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83224" w14:textId="77777777" w:rsidR="00B35925" w:rsidRPr="001B5323" w:rsidRDefault="00F074BB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測驗項目：</w:t>
            </w:r>
          </w:p>
          <w:p w14:paraId="5F1868EA" w14:textId="77777777" w:rsidR="00B35925" w:rsidRPr="001B5323" w:rsidRDefault="00F074BB">
            <w:pPr>
              <w:pStyle w:val="Textbody"/>
              <w:widowControl/>
              <w:numPr>
                <w:ilvl w:val="0"/>
                <w:numId w:val="8"/>
              </w:num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兒科常用藥物</w:t>
            </w:r>
          </w:p>
          <w:p w14:paraId="467DD10B" w14:textId="77777777" w:rsidR="00B35925" w:rsidRPr="001B5323" w:rsidRDefault="00F074BB">
            <w:pPr>
              <w:pStyle w:val="Textbody"/>
              <w:widowControl/>
              <w:numPr>
                <w:ilvl w:val="0"/>
                <w:numId w:val="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檢驗項目名稱及參考值</w:t>
            </w:r>
          </w:p>
          <w:p w14:paraId="63C96C62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3058838E" w14:textId="77777777" w:rsidR="00B35925" w:rsidRPr="001B5323" w:rsidRDefault="00F074BB">
      <w:pPr>
        <w:pStyle w:val="Textbody"/>
        <w:pageBreakBefore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lastRenderedPageBreak/>
        <w:t>附件1-1</w:t>
      </w:r>
    </w:p>
    <w:p w14:paraId="4EBBAA90" w14:textId="77777777" w:rsidR="00B35925" w:rsidRPr="001B5323" w:rsidRDefault="00F074BB">
      <w:pPr>
        <w:pStyle w:val="Textbody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B5323">
        <w:rPr>
          <w:rFonts w:ascii="標楷體" w:eastAsia="標楷體" w:hAnsi="標楷體"/>
          <w:b/>
          <w:color w:val="000000" w:themeColor="text1"/>
          <w:sz w:val="32"/>
          <w:szCs w:val="32"/>
        </w:rPr>
        <w:t>兒科護理學實習進度表（續）</w:t>
      </w: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4800"/>
        <w:gridCol w:w="2040"/>
        <w:gridCol w:w="1800"/>
      </w:tblGrid>
      <w:tr w:rsidR="007A0231" w:rsidRPr="001B5323" w14:paraId="51C56439" w14:textId="77777777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B373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週</w:t>
            </w:r>
            <w:proofErr w:type="gramEnd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 xml:space="preserve">  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14DAF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進  度  內  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E0838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實  習  作  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E176D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測  驗  項  目</w:t>
            </w:r>
          </w:p>
        </w:tc>
      </w:tr>
      <w:tr w:rsidR="007A0231" w:rsidRPr="001B5323" w14:paraId="6B210DFD" w14:textId="77777777" w:rsidTr="007A0231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8A861" w14:textId="77777777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第</w:t>
            </w:r>
          </w:p>
          <w:p w14:paraId="2EE055F3" w14:textId="77777777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三</w:t>
            </w:r>
            <w:proofErr w:type="gramEnd"/>
          </w:p>
          <w:p w14:paraId="6F4E1468" w14:textId="77777777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1BE6A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能正確完成出院護理，並視需要給予衛教。</w:t>
            </w:r>
          </w:p>
          <w:p w14:paraId="23A299E3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能應用治療性遊戲與繪畫於護理過程，並評估其效果。</w:t>
            </w:r>
          </w:p>
          <w:p w14:paraId="2FF667D7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正確執行個案所有護理活動。</w:t>
            </w:r>
          </w:p>
          <w:p w14:paraId="1AFA7CCC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書寫護理記錄並完成交班活動。 </w:t>
            </w:r>
          </w:p>
          <w:p w14:paraId="169261D9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實習討論事項：</w:t>
            </w:r>
          </w:p>
          <w:p w14:paraId="08C07D1B" w14:textId="77777777" w:rsidR="00B35925" w:rsidRPr="001B5323" w:rsidRDefault="00F074BB">
            <w:pPr>
              <w:pStyle w:val="Textbody"/>
              <w:widowControl/>
              <w:numPr>
                <w:ilvl w:val="0"/>
                <w:numId w:val="9"/>
              </w:numPr>
              <w:tabs>
                <w:tab w:val="left" w:pos="-328"/>
              </w:tabs>
              <w:ind w:left="0" w:firstLine="113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演練團體衛教內容。</w:t>
            </w:r>
          </w:p>
          <w:p w14:paraId="5B8C1BEB" w14:textId="77777777" w:rsidR="00B35925" w:rsidRPr="001B5323" w:rsidRDefault="00F074BB">
            <w:pPr>
              <w:pStyle w:val="Textbody"/>
              <w:widowControl/>
              <w:numPr>
                <w:ilvl w:val="0"/>
                <w:numId w:val="9"/>
              </w:numPr>
              <w:tabs>
                <w:tab w:val="left" w:pos="-328"/>
              </w:tabs>
              <w:ind w:left="0" w:firstLine="113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案例分析。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7FF88" w14:textId="77777777" w:rsidR="00B35925" w:rsidRPr="001B5323" w:rsidRDefault="00F074BB">
            <w:pPr>
              <w:pStyle w:val="Web1"/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週</w:t>
            </w:r>
            <w:proofErr w:type="gramEnd"/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心得（當週五交）</w:t>
            </w:r>
          </w:p>
          <w:p w14:paraId="18B2D33C" w14:textId="77777777" w:rsidR="00B35925" w:rsidRPr="001B5323" w:rsidRDefault="00F074BB">
            <w:pPr>
              <w:pStyle w:val="Web1"/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藥卡</w:t>
            </w:r>
          </w:p>
          <w:p w14:paraId="1F5E5B92" w14:textId="77777777" w:rsidR="00B35925" w:rsidRPr="001B5323" w:rsidRDefault="00F074BB">
            <w:pPr>
              <w:pStyle w:val="Web1"/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 w:cs="Times New Roman"/>
                <w:color w:val="000000" w:themeColor="text1"/>
              </w:rPr>
              <w:t>案例分析</w:t>
            </w:r>
            <w:r w:rsidRPr="001B5323">
              <w:rPr>
                <w:rStyle w:val="16"/>
                <w:rFonts w:ascii="標楷體" w:eastAsia="標楷體" w:hAnsi="標楷體" w:cs="Times New Roman"/>
                <w:bCs/>
                <w:color w:val="000000" w:themeColor="text1"/>
              </w:rPr>
              <w:t>(附件2-1至2-5)</w:t>
            </w:r>
          </w:p>
          <w:p w14:paraId="4C67BD06" w14:textId="6C3A2ED9" w:rsidR="00B35925" w:rsidRPr="001B5323" w:rsidRDefault="00F074BB" w:rsidP="007A0231">
            <w:pPr>
              <w:pStyle w:val="Web1"/>
              <w:numPr>
                <w:ilvl w:val="0"/>
                <w:numId w:val="10"/>
              </w:numPr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治療性遊戲創意報告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B6DE4" w14:textId="77777777" w:rsidR="00B35925" w:rsidRPr="001B5323" w:rsidRDefault="00F074BB">
            <w:pPr>
              <w:pStyle w:val="Textbody"/>
              <w:spacing w:line="300" w:lineRule="auto"/>
              <w:ind w:left="240" w:hanging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視需要進行</w:t>
            </w:r>
          </w:p>
          <w:p w14:paraId="1143A517" w14:textId="77777777" w:rsidR="00B35925" w:rsidRPr="001B5323" w:rsidRDefault="00B35925">
            <w:pPr>
              <w:pStyle w:val="Textbody"/>
              <w:spacing w:line="30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A0231" w:rsidRPr="001B5323" w14:paraId="574F45FC" w14:textId="77777777" w:rsidTr="007A0231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B1DE9" w14:textId="77777777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第</w:t>
            </w:r>
          </w:p>
          <w:p w14:paraId="15873FED" w14:textId="77777777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四</w:t>
            </w:r>
          </w:p>
          <w:p w14:paraId="00AC1722" w14:textId="77777777" w:rsidR="00B35925" w:rsidRPr="001B5323" w:rsidRDefault="00F074BB" w:rsidP="007A0231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01105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續上週護理活動。</w:t>
            </w:r>
          </w:p>
          <w:p w14:paraId="4E99EA52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視單位需求進行團體衛教活動。</w:t>
            </w:r>
          </w:p>
          <w:p w14:paraId="01BF3A9D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視醫院情況見習兒科門診或健兒門診，瞭解其作業流程及該單位護理人員之角色功能。</w:t>
            </w:r>
          </w:p>
          <w:p w14:paraId="20383EF3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 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實習討論事項：</w:t>
            </w:r>
          </w:p>
          <w:p w14:paraId="28D3C6AC" w14:textId="77777777" w:rsidR="00B35925" w:rsidRPr="001B5323" w:rsidRDefault="00F074BB">
            <w:pPr>
              <w:pStyle w:val="Textbody"/>
              <w:widowControl/>
              <w:numPr>
                <w:ilvl w:val="0"/>
                <w:numId w:val="11"/>
              </w:numPr>
              <w:tabs>
                <w:tab w:val="left" w:pos="-328"/>
              </w:tabs>
              <w:ind w:left="0" w:firstLine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分享見習心得。</w:t>
            </w:r>
          </w:p>
          <w:p w14:paraId="5F798F85" w14:textId="77777777" w:rsidR="00B35925" w:rsidRPr="001B5323" w:rsidRDefault="00F074BB">
            <w:pPr>
              <w:pStyle w:val="Textbody"/>
              <w:widowControl/>
              <w:numPr>
                <w:ilvl w:val="0"/>
                <w:numId w:val="11"/>
              </w:numPr>
              <w:tabs>
                <w:tab w:val="left" w:pos="-328"/>
              </w:tabs>
              <w:ind w:left="0" w:firstLine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分享團衛心得</w:t>
            </w:r>
            <w:proofErr w:type="gramEnd"/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。</w:t>
            </w:r>
          </w:p>
          <w:p w14:paraId="3DAC314B" w14:textId="7497AC04" w:rsidR="00B35925" w:rsidRPr="001B5323" w:rsidRDefault="00F074BB" w:rsidP="007A0231">
            <w:pPr>
              <w:pStyle w:val="Textbody"/>
              <w:widowControl/>
              <w:numPr>
                <w:ilvl w:val="0"/>
                <w:numId w:val="11"/>
              </w:numPr>
              <w:tabs>
                <w:tab w:val="left" w:pos="-328"/>
              </w:tabs>
              <w:ind w:left="0" w:firstLine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與單位護理長進行實習檢討會。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BDE78" w14:textId="77777777" w:rsidR="00B35925" w:rsidRPr="001B5323" w:rsidRDefault="00F074BB">
            <w:pPr>
              <w:pStyle w:val="Textbody"/>
              <w:numPr>
                <w:ilvl w:val="0"/>
                <w:numId w:val="12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藥卡</w:t>
            </w:r>
          </w:p>
          <w:p w14:paraId="20C25B5E" w14:textId="77777777" w:rsidR="00B35925" w:rsidRPr="001B5323" w:rsidRDefault="00F074BB">
            <w:pPr>
              <w:pStyle w:val="Textbody"/>
              <w:numPr>
                <w:ilvl w:val="0"/>
                <w:numId w:val="12"/>
              </w:num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總心得(附件3-1及總評值附件3-2)</w:t>
            </w:r>
          </w:p>
          <w:p w14:paraId="5B37DA59" w14:textId="77777777" w:rsidR="00B35925" w:rsidRPr="001B5323" w:rsidRDefault="00F074BB">
            <w:pPr>
              <w:pStyle w:val="Textbody"/>
              <w:ind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（w4交）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060D3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t>視需要進行</w:t>
            </w:r>
          </w:p>
        </w:tc>
      </w:tr>
    </w:tbl>
    <w:p w14:paraId="173CAB64" w14:textId="309F762A" w:rsidR="00B35925" w:rsidRPr="001B5323" w:rsidRDefault="00F074BB">
      <w:pPr>
        <w:pStyle w:val="Textbody"/>
        <w:pageBreakBefore/>
        <w:ind w:left="24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lastRenderedPageBreak/>
        <w:t xml:space="preserve">附件2-1                      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32"/>
          <w:szCs w:val="32"/>
        </w:rPr>
        <w:t>案例分析書寫格式</w:t>
      </w:r>
    </w:p>
    <w:p w14:paraId="0D87E2D0" w14:textId="77777777" w:rsidR="00B35925" w:rsidRPr="001B5323" w:rsidRDefault="00F074BB" w:rsidP="005962A2">
      <w:pPr>
        <w:pStyle w:val="Textbody"/>
        <w:ind w:left="561" w:hanging="561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t>一、前言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br/>
      </w:r>
      <w:r w:rsidRPr="001B5323">
        <w:rPr>
          <w:rStyle w:val="16"/>
          <w:rFonts w:ascii="標楷體" w:eastAsia="標楷體" w:hAnsi="標楷體"/>
          <w:color w:val="000000" w:themeColor="text1"/>
        </w:rPr>
        <w:t>簡述主題背景，作此案例分析之動機與目的。</w:t>
      </w:r>
    </w:p>
    <w:p w14:paraId="311503FB" w14:textId="77777777" w:rsidR="00B35925" w:rsidRPr="001B5323" w:rsidRDefault="00F074BB">
      <w:pPr>
        <w:pStyle w:val="Textbody"/>
        <w:rPr>
          <w:rFonts w:ascii="標楷體" w:eastAsia="標楷體" w:hAnsi="標楷體"/>
          <w:b/>
          <w:color w:val="000000" w:themeColor="text1"/>
          <w:sz w:val="28"/>
        </w:rPr>
      </w:pPr>
      <w:r w:rsidRPr="001B5323">
        <w:rPr>
          <w:rFonts w:ascii="標楷體" w:eastAsia="標楷體" w:hAnsi="標楷體"/>
          <w:b/>
          <w:color w:val="000000" w:themeColor="text1"/>
          <w:sz w:val="28"/>
        </w:rPr>
        <w:t>二、相關文獻查證</w:t>
      </w:r>
    </w:p>
    <w:p w14:paraId="0E46736D" w14:textId="77777777" w:rsidR="00B35925" w:rsidRPr="001B5323" w:rsidRDefault="00F074BB">
      <w:pPr>
        <w:pStyle w:val="Textbody"/>
        <w:ind w:firstLine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1. 與主題有關之文獻資料。</w:t>
      </w:r>
    </w:p>
    <w:p w14:paraId="3FC6DBC3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  2. 須包含五年內與個案疾病相關的中英文期刊三篇以上（中文兩篇，英文一篇）。</w:t>
      </w:r>
    </w:p>
    <w:p w14:paraId="4AE9A666" w14:textId="77777777" w:rsidR="00B35925" w:rsidRPr="001B5323" w:rsidRDefault="00F074BB">
      <w:pPr>
        <w:pStyle w:val="Textbody"/>
        <w:tabs>
          <w:tab w:val="left" w:pos="360"/>
        </w:tabs>
        <w:ind w:left="960" w:hanging="72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3. 疾病簡介（含病生理機轉）、徵象與症狀、診斷檢查、常見治療、護理等項目。</w:t>
      </w:r>
    </w:p>
    <w:p w14:paraId="00A179BD" w14:textId="77777777" w:rsidR="00B35925" w:rsidRPr="001B5323" w:rsidRDefault="00F074BB">
      <w:pPr>
        <w:pStyle w:val="Textbody"/>
        <w:tabs>
          <w:tab w:val="left" w:pos="360"/>
        </w:tabs>
        <w:ind w:left="960" w:hanging="72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   請閱讀所找的文獻，劃重點，並作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一</w:t>
      </w:r>
      <w:proofErr w:type="gramEnd"/>
      <w:r w:rsidRPr="001B5323">
        <w:rPr>
          <w:rFonts w:ascii="標楷體" w:eastAsia="標楷體" w:hAnsi="標楷體"/>
          <w:color w:val="000000" w:themeColor="text1"/>
        </w:rPr>
        <w:t>摘要的整理。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（</w:t>
      </w:r>
      <w:proofErr w:type="gramEnd"/>
      <w:r w:rsidRPr="001B5323">
        <w:rPr>
          <w:rFonts w:ascii="標楷體" w:eastAsia="標楷體" w:hAnsi="標楷體"/>
          <w:color w:val="000000" w:themeColor="text1"/>
        </w:rPr>
        <w:t>繳交作業時請將所找的文獻</w:t>
      </w:r>
    </w:p>
    <w:p w14:paraId="4DC8039A" w14:textId="77777777" w:rsidR="00B35925" w:rsidRPr="001B5323" w:rsidRDefault="00F074BB">
      <w:pPr>
        <w:pStyle w:val="Textbody"/>
        <w:tabs>
          <w:tab w:val="left" w:pos="360"/>
        </w:tabs>
        <w:ind w:left="960" w:hanging="72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   附於報告後面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）</w:t>
      </w:r>
      <w:proofErr w:type="gramEnd"/>
      <w:r w:rsidRPr="001B5323">
        <w:rPr>
          <w:rFonts w:ascii="標楷體" w:eastAsia="標楷體" w:hAnsi="標楷體"/>
          <w:color w:val="000000" w:themeColor="text1"/>
        </w:rPr>
        <w:t>。</w:t>
      </w:r>
    </w:p>
    <w:p w14:paraId="0D3F10C7" w14:textId="77777777" w:rsidR="00B35925" w:rsidRPr="001B5323" w:rsidRDefault="00F074BB">
      <w:pPr>
        <w:pStyle w:val="Textbody"/>
        <w:spacing w:before="180" w:line="0" w:lineRule="atLeast"/>
        <w:rPr>
          <w:rFonts w:ascii="標楷體" w:eastAsia="標楷體" w:hAnsi="標楷體"/>
          <w:b/>
          <w:color w:val="000000" w:themeColor="text1"/>
          <w:sz w:val="28"/>
        </w:rPr>
      </w:pPr>
      <w:r w:rsidRPr="001B5323">
        <w:rPr>
          <w:rFonts w:ascii="標楷體" w:eastAsia="標楷體" w:hAnsi="標楷體"/>
          <w:b/>
          <w:color w:val="000000" w:themeColor="text1"/>
          <w:sz w:val="28"/>
        </w:rPr>
        <w:t>三、護理過程</w:t>
      </w:r>
    </w:p>
    <w:p w14:paraId="47735B77" w14:textId="77777777" w:rsidR="00B35925" w:rsidRPr="001B5323" w:rsidRDefault="00F074BB">
      <w:pPr>
        <w:pStyle w:val="Textbody"/>
        <w:spacing w:line="0" w:lineRule="atLeast"/>
        <w:ind w:left="24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</w:rPr>
        <w:t>1. 個案基本資料</w:t>
      </w:r>
      <w:r w:rsidRPr="001B5323">
        <w:rPr>
          <w:rStyle w:val="16"/>
          <w:rFonts w:ascii="標楷體" w:eastAsia="標楷體" w:hAnsi="標楷體"/>
          <w:color w:val="000000" w:themeColor="text1"/>
        </w:rPr>
        <w:t>(附件2-2)</w:t>
      </w:r>
    </w:p>
    <w:p w14:paraId="2F88AE69" w14:textId="77777777" w:rsidR="00B35925" w:rsidRPr="001B5323" w:rsidRDefault="00F074BB">
      <w:pPr>
        <w:pStyle w:val="Textbody"/>
        <w:numPr>
          <w:ilvl w:val="1"/>
          <w:numId w:val="13"/>
        </w:numPr>
        <w:tabs>
          <w:tab w:val="left" w:pos="0"/>
          <w:tab w:val="left" w:pos="120"/>
        </w:tabs>
        <w:spacing w:line="0" w:lineRule="atLeast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過去病史、病程摘要</w:t>
      </w:r>
    </w:p>
    <w:p w14:paraId="2997C53E" w14:textId="77777777" w:rsidR="00B35925" w:rsidRPr="001B5323" w:rsidRDefault="00F074BB">
      <w:pPr>
        <w:pStyle w:val="Textbody"/>
        <w:numPr>
          <w:ilvl w:val="1"/>
          <w:numId w:val="13"/>
        </w:numPr>
        <w:tabs>
          <w:tab w:val="left" w:pos="0"/>
          <w:tab w:val="left" w:pos="120"/>
        </w:tabs>
        <w:spacing w:line="0" w:lineRule="atLeast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家族史(家庭圖譜)</w:t>
      </w:r>
    </w:p>
    <w:p w14:paraId="3E769FDC" w14:textId="77777777" w:rsidR="00B35925" w:rsidRPr="001B5323" w:rsidRDefault="00F074BB">
      <w:pPr>
        <w:pStyle w:val="Textbody"/>
        <w:numPr>
          <w:ilvl w:val="1"/>
          <w:numId w:val="13"/>
        </w:numPr>
        <w:tabs>
          <w:tab w:val="left" w:pos="0"/>
          <w:tab w:val="left" w:pos="120"/>
        </w:tabs>
        <w:spacing w:line="0" w:lineRule="atLeast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相關檢查、檢驗值及藥物使用及治療情形，可列表說明</w:t>
      </w:r>
    </w:p>
    <w:p w14:paraId="67DF8792" w14:textId="77777777" w:rsidR="00B35925" w:rsidRPr="001B5323" w:rsidRDefault="00F074BB">
      <w:pPr>
        <w:pStyle w:val="Textbody"/>
        <w:spacing w:line="0" w:lineRule="atLeast"/>
        <w:ind w:left="240"/>
        <w:rPr>
          <w:rFonts w:ascii="標楷體" w:eastAsia="標楷體" w:hAnsi="標楷體"/>
          <w:b/>
          <w:color w:val="000000" w:themeColor="text1"/>
        </w:rPr>
      </w:pPr>
      <w:r w:rsidRPr="001B5323">
        <w:rPr>
          <w:rFonts w:ascii="標楷體" w:eastAsia="標楷體" w:hAnsi="標楷體"/>
          <w:b/>
          <w:color w:val="000000" w:themeColor="text1"/>
        </w:rPr>
        <w:t>2. 護理評估</w:t>
      </w:r>
    </w:p>
    <w:p w14:paraId="0560E547" w14:textId="77777777" w:rsidR="00B35925" w:rsidRPr="001B5323" w:rsidRDefault="00F074BB">
      <w:pPr>
        <w:pStyle w:val="Textbody"/>
        <w:spacing w:line="0" w:lineRule="atLeast"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依全人護理評估(生理、心理、發展、社會及靈性等五方面)</w:t>
      </w:r>
      <w:r w:rsidRPr="001B5323">
        <w:rPr>
          <w:rStyle w:val="16"/>
          <w:rFonts w:ascii="標楷體" w:eastAsia="標楷體" w:hAnsi="標楷體"/>
          <w:bCs/>
          <w:color w:val="000000" w:themeColor="text1"/>
        </w:rPr>
        <w:t>以家庭為中心收集個案資料</w:t>
      </w:r>
      <w:r w:rsidRPr="001B5323">
        <w:rPr>
          <w:rStyle w:val="16"/>
          <w:rFonts w:ascii="標楷體" w:eastAsia="標楷體" w:hAnsi="標楷體"/>
          <w:color w:val="000000" w:themeColor="text1"/>
        </w:rPr>
        <w:t>，格式如附件2-3。</w:t>
      </w:r>
    </w:p>
    <w:p w14:paraId="71488438" w14:textId="77777777" w:rsidR="00B35925" w:rsidRPr="001B5323" w:rsidRDefault="00F074BB">
      <w:pPr>
        <w:pStyle w:val="Textbody"/>
        <w:spacing w:line="0" w:lineRule="atLeast"/>
        <w:ind w:left="24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t>3.</w:t>
      </w:r>
      <w:r w:rsidRPr="001B5323">
        <w:rPr>
          <w:rStyle w:val="16"/>
          <w:rFonts w:ascii="標楷體" w:eastAsia="標楷體" w:hAnsi="標楷體"/>
          <w:b/>
          <w:color w:val="000000" w:themeColor="text1"/>
          <w:szCs w:val="24"/>
        </w:rPr>
        <w:t>確立健康問題</w:t>
      </w:r>
    </w:p>
    <w:p w14:paraId="060557BA" w14:textId="77777777" w:rsidR="00B35925" w:rsidRPr="001B5323" w:rsidRDefault="00F074BB">
      <w:pPr>
        <w:pStyle w:val="Textbody"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 xml:space="preserve"> 健康問題以病人的問題呈現，可不以護理診斷方式表示，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需條列式</w:t>
      </w:r>
      <w:proofErr w:type="gramEnd"/>
      <w:r w:rsidRPr="001B5323">
        <w:rPr>
          <w:rFonts w:ascii="標楷體" w:eastAsia="標楷體" w:hAnsi="標楷體"/>
          <w:color w:val="000000" w:themeColor="text1"/>
        </w:rPr>
        <w:t>呈現病人所有健康問題之項目及導因，若兩個以上的健康問題須列出優先順序如附件2-3。</w:t>
      </w:r>
    </w:p>
    <w:p w14:paraId="160325F5" w14:textId="77777777" w:rsidR="00B35925" w:rsidRPr="001B5323" w:rsidRDefault="00F074BB">
      <w:pPr>
        <w:pStyle w:val="Textbody"/>
        <w:ind w:left="24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  <w:szCs w:val="24"/>
        </w:rPr>
        <w:t>4.</w:t>
      </w:r>
      <w:r w:rsidRPr="001B5323">
        <w:rPr>
          <w:rStyle w:val="16"/>
          <w:rFonts w:ascii="標楷體" w:eastAsia="標楷體" w:hAnsi="標楷體"/>
          <w:b/>
          <w:color w:val="000000" w:themeColor="text1"/>
        </w:rPr>
        <w:t>護理計劃</w:t>
      </w:r>
      <w:r w:rsidRPr="001B5323">
        <w:rPr>
          <w:rStyle w:val="16"/>
          <w:rFonts w:ascii="標楷體" w:eastAsia="標楷體" w:hAnsi="標楷體"/>
          <w:color w:val="000000" w:themeColor="text1"/>
        </w:rPr>
        <w:t>(以下請依附件2-4格式呈現)</w:t>
      </w:r>
    </w:p>
    <w:p w14:paraId="11D3E200" w14:textId="77777777" w:rsidR="00B35925" w:rsidRPr="001B5323" w:rsidRDefault="00F074BB">
      <w:pPr>
        <w:pStyle w:val="Textbody"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（1）至少需寫出兩個最重要的健康問題及其護理計劃。</w:t>
      </w:r>
    </w:p>
    <w:p w14:paraId="0891E41C" w14:textId="77777777" w:rsidR="00B35925" w:rsidRPr="001B5323" w:rsidRDefault="00F074BB">
      <w:pPr>
        <w:pStyle w:val="Textbody"/>
        <w:spacing w:line="0" w:lineRule="atLeast"/>
        <w:ind w:left="240" w:firstLine="24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（2）</w:t>
      </w:r>
      <w:r w:rsidRPr="001B5323">
        <w:rPr>
          <w:rStyle w:val="16"/>
          <w:rFonts w:ascii="標楷體" w:eastAsia="標楷體" w:hAnsi="標楷體"/>
          <w:b/>
          <w:color w:val="000000" w:themeColor="text1"/>
          <w:szCs w:val="24"/>
        </w:rPr>
        <w:t>護理目標</w:t>
      </w:r>
      <w:r w:rsidRPr="001B5323">
        <w:rPr>
          <w:rStyle w:val="16"/>
          <w:rFonts w:ascii="標楷體" w:eastAsia="標楷體" w:hAnsi="標楷體"/>
          <w:color w:val="000000" w:themeColor="text1"/>
        </w:rPr>
        <w:t>具體可行、</w:t>
      </w:r>
      <w:proofErr w:type="gramStart"/>
      <w:r w:rsidRPr="001B5323">
        <w:rPr>
          <w:rStyle w:val="16"/>
          <w:rFonts w:ascii="標楷體" w:eastAsia="標楷體" w:hAnsi="標楷體"/>
          <w:color w:val="000000" w:themeColor="text1"/>
        </w:rPr>
        <w:t>可評值</w:t>
      </w:r>
      <w:proofErr w:type="gramEnd"/>
    </w:p>
    <w:p w14:paraId="5FE8ABEF" w14:textId="77777777" w:rsidR="00B35925" w:rsidRPr="001B5323" w:rsidRDefault="00F074BB">
      <w:pPr>
        <w:pStyle w:val="Textbody"/>
        <w:spacing w:line="0" w:lineRule="atLeast"/>
        <w:ind w:left="240"/>
        <w:rPr>
          <w:rFonts w:ascii="標楷體" w:eastAsia="標楷體" w:hAnsi="標楷體"/>
          <w:b/>
          <w:color w:val="000000" w:themeColor="text1"/>
          <w:szCs w:val="24"/>
        </w:rPr>
      </w:pPr>
      <w:r w:rsidRPr="001B5323">
        <w:rPr>
          <w:rFonts w:ascii="標楷體" w:eastAsia="標楷體" w:hAnsi="標楷體"/>
          <w:b/>
          <w:color w:val="000000" w:themeColor="text1"/>
          <w:szCs w:val="24"/>
        </w:rPr>
        <w:t>5.護理措施</w:t>
      </w:r>
    </w:p>
    <w:p w14:paraId="7C18DEA4" w14:textId="77777777" w:rsidR="00B35925" w:rsidRPr="001B5323" w:rsidRDefault="00F074BB">
      <w:pPr>
        <w:pStyle w:val="Textbody"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（1）針對導因擬訂措施</w:t>
      </w:r>
    </w:p>
    <w:p w14:paraId="61222C37" w14:textId="77777777" w:rsidR="00B35925" w:rsidRPr="001B5323" w:rsidRDefault="00F074BB">
      <w:pPr>
        <w:pStyle w:val="Textbody"/>
        <w:spacing w:line="0" w:lineRule="atLeast"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（2）需有學理依據及個別性</w:t>
      </w:r>
    </w:p>
    <w:p w14:paraId="770736E2" w14:textId="77777777" w:rsidR="00B35925" w:rsidRPr="001B5323" w:rsidRDefault="00F074BB">
      <w:pPr>
        <w:pStyle w:val="Textbody"/>
        <w:spacing w:line="0" w:lineRule="atLeast"/>
        <w:ind w:firstLine="24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  <w:szCs w:val="24"/>
        </w:rPr>
        <w:t>6.</w:t>
      </w:r>
      <w:proofErr w:type="gramStart"/>
      <w:r w:rsidRPr="001B5323">
        <w:rPr>
          <w:rStyle w:val="16"/>
          <w:rFonts w:ascii="標楷體" w:eastAsia="標楷體" w:hAnsi="標楷體"/>
          <w:b/>
          <w:color w:val="000000" w:themeColor="text1"/>
          <w:szCs w:val="24"/>
        </w:rPr>
        <w:t>評值</w:t>
      </w:r>
      <w:proofErr w:type="gramEnd"/>
      <w:r w:rsidRPr="001B5323">
        <w:rPr>
          <w:rStyle w:val="16"/>
          <w:rFonts w:ascii="標楷體" w:eastAsia="標楷體" w:hAnsi="標楷體"/>
          <w:b/>
          <w:color w:val="000000" w:themeColor="text1"/>
          <w:szCs w:val="24"/>
        </w:rPr>
        <w:t>:</w:t>
      </w:r>
    </w:p>
    <w:p w14:paraId="6AD1746F" w14:textId="77777777" w:rsidR="00B35925" w:rsidRPr="001B5323" w:rsidRDefault="00F074BB">
      <w:pPr>
        <w:pStyle w:val="Textbody"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（1）針對目標、措施評值</w:t>
      </w:r>
    </w:p>
    <w:p w14:paraId="006CBBBE" w14:textId="77777777" w:rsidR="00B35925" w:rsidRPr="001B5323" w:rsidRDefault="00F074BB">
      <w:pPr>
        <w:pStyle w:val="Textbody"/>
        <w:ind w:left="480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（2）整體護理之具體成效</w:t>
      </w:r>
    </w:p>
    <w:p w14:paraId="666B0D69" w14:textId="77777777" w:rsidR="00B35925" w:rsidRPr="001B5323" w:rsidRDefault="00B35925">
      <w:pPr>
        <w:pStyle w:val="Textbody"/>
        <w:spacing w:line="0" w:lineRule="atLeast"/>
        <w:ind w:firstLine="240"/>
        <w:rPr>
          <w:rFonts w:ascii="標楷體" w:eastAsia="標楷體" w:hAnsi="標楷體"/>
          <w:color w:val="000000" w:themeColor="text1"/>
        </w:rPr>
      </w:pPr>
    </w:p>
    <w:p w14:paraId="33EE677D" w14:textId="77777777" w:rsidR="00B35925" w:rsidRPr="001B5323" w:rsidRDefault="00F074BB">
      <w:pPr>
        <w:pStyle w:val="Textbody"/>
        <w:spacing w:line="0" w:lineRule="atLeast"/>
        <w:rPr>
          <w:rFonts w:ascii="標楷體" w:eastAsia="標楷體" w:hAnsi="標楷體"/>
          <w:b/>
          <w:color w:val="000000" w:themeColor="text1"/>
          <w:sz w:val="28"/>
        </w:rPr>
      </w:pPr>
      <w:r w:rsidRPr="001B5323">
        <w:rPr>
          <w:rFonts w:ascii="標楷體" w:eastAsia="標楷體" w:hAnsi="標楷體"/>
          <w:b/>
          <w:color w:val="000000" w:themeColor="text1"/>
          <w:sz w:val="28"/>
        </w:rPr>
        <w:t>四、結論</w:t>
      </w:r>
    </w:p>
    <w:p w14:paraId="5C04EC64" w14:textId="77777777" w:rsidR="00B35925" w:rsidRPr="001B5323" w:rsidRDefault="00F074BB">
      <w:pPr>
        <w:pStyle w:val="Textbody"/>
        <w:tabs>
          <w:tab w:val="left" w:pos="720"/>
        </w:tabs>
        <w:spacing w:line="0" w:lineRule="atLeast"/>
        <w:ind w:left="420" w:firstLine="24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須依護理問題確實總結護理過程運用之限制及困難，並提出改善方法。</w:t>
      </w:r>
    </w:p>
    <w:p w14:paraId="43EDAB31" w14:textId="77777777" w:rsidR="00B35925" w:rsidRPr="001B5323" w:rsidRDefault="00B35925">
      <w:pPr>
        <w:pStyle w:val="Textbody"/>
        <w:tabs>
          <w:tab w:val="left" w:pos="720"/>
        </w:tabs>
        <w:spacing w:line="0" w:lineRule="atLeast"/>
        <w:ind w:left="420" w:firstLine="240"/>
        <w:rPr>
          <w:rFonts w:ascii="標楷體" w:eastAsia="標楷體" w:hAnsi="標楷體"/>
          <w:color w:val="000000" w:themeColor="text1"/>
        </w:rPr>
      </w:pPr>
    </w:p>
    <w:p w14:paraId="0FCD621A" w14:textId="77777777" w:rsidR="00B35925" w:rsidRPr="001B5323" w:rsidRDefault="00F074BB">
      <w:pPr>
        <w:pStyle w:val="Textbody"/>
        <w:spacing w:line="0" w:lineRule="atLeast"/>
        <w:rPr>
          <w:rFonts w:ascii="標楷體" w:eastAsia="標楷體" w:hAnsi="標楷體"/>
          <w:b/>
          <w:color w:val="000000" w:themeColor="text1"/>
          <w:sz w:val="28"/>
        </w:rPr>
      </w:pPr>
      <w:r w:rsidRPr="001B5323">
        <w:rPr>
          <w:rFonts w:ascii="標楷體" w:eastAsia="標楷體" w:hAnsi="標楷體"/>
          <w:b/>
          <w:color w:val="000000" w:themeColor="text1"/>
          <w:sz w:val="28"/>
        </w:rPr>
        <w:t>五、心得</w:t>
      </w:r>
    </w:p>
    <w:p w14:paraId="5539371E" w14:textId="77777777" w:rsidR="00B35925" w:rsidRPr="001B5323" w:rsidRDefault="00F074BB">
      <w:pPr>
        <w:pStyle w:val="Textbody"/>
        <w:spacing w:line="0" w:lineRule="atLeast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t>六、參考資料</w:t>
      </w:r>
    </w:p>
    <w:p w14:paraId="0F04522B" w14:textId="77777777" w:rsidR="00B35925" w:rsidRPr="001B5323" w:rsidRDefault="00F074BB">
      <w:pPr>
        <w:pStyle w:val="Textbody"/>
        <w:numPr>
          <w:ilvl w:val="0"/>
          <w:numId w:val="14"/>
        </w:numPr>
        <w:tabs>
          <w:tab w:val="left" w:pos="760"/>
        </w:tabs>
        <w:spacing w:line="0" w:lineRule="atLeast"/>
        <w:ind w:left="760" w:firstLine="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資料來源需與主題有關(最好是中英文之期刊，儘量少用教科書之資料)</w:t>
      </w:r>
    </w:p>
    <w:p w14:paraId="33D0EE0D" w14:textId="77777777" w:rsidR="00B35925" w:rsidRPr="001B5323" w:rsidRDefault="00F074BB">
      <w:pPr>
        <w:pStyle w:val="Textbody"/>
        <w:numPr>
          <w:ilvl w:val="0"/>
          <w:numId w:val="14"/>
        </w:numPr>
        <w:tabs>
          <w:tab w:val="left" w:pos="280"/>
        </w:tabs>
        <w:spacing w:line="0" w:lineRule="atLeast"/>
        <w:ind w:left="760" w:firstLine="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參考資料與全文之連貫、一致、且適切。</w:t>
      </w:r>
    </w:p>
    <w:p w14:paraId="71492590" w14:textId="77777777" w:rsidR="00B35925" w:rsidRPr="001B5323" w:rsidRDefault="00F074BB">
      <w:pPr>
        <w:pStyle w:val="Textbody"/>
        <w:numPr>
          <w:ilvl w:val="0"/>
          <w:numId w:val="14"/>
        </w:numPr>
        <w:tabs>
          <w:tab w:val="left" w:pos="280"/>
        </w:tabs>
        <w:spacing w:line="0" w:lineRule="atLeast"/>
        <w:ind w:left="760" w:firstLine="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注意標點符號、大小寫。</w:t>
      </w:r>
    </w:p>
    <w:p w14:paraId="1E32F209" w14:textId="77777777" w:rsidR="00B35925" w:rsidRPr="001B5323" w:rsidRDefault="00F074BB">
      <w:pPr>
        <w:pStyle w:val="Textbody"/>
        <w:numPr>
          <w:ilvl w:val="0"/>
          <w:numId w:val="14"/>
        </w:numPr>
        <w:tabs>
          <w:tab w:val="left" w:pos="280"/>
        </w:tabs>
        <w:spacing w:line="0" w:lineRule="atLeast"/>
        <w:ind w:left="760" w:firstLine="0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排列順序以中文先、英文後。</w:t>
      </w:r>
    </w:p>
    <w:p w14:paraId="237C0C54" w14:textId="7D55F909" w:rsidR="00B35925" w:rsidRPr="001B5323" w:rsidRDefault="00F074BB">
      <w:pPr>
        <w:pStyle w:val="Textbody"/>
        <w:pageBreakBefore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lastRenderedPageBreak/>
        <w:t xml:space="preserve">附件2-2                  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32"/>
          <w:szCs w:val="32"/>
        </w:rPr>
        <w:t>個案基本資料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      </w:t>
      </w:r>
      <w:r w:rsidR="004846D8">
        <w:rPr>
          <w:rStyle w:val="16"/>
          <w:rFonts w:ascii="標楷體" w:eastAsia="標楷體" w:hAnsi="標楷體"/>
          <w:color w:val="000000" w:themeColor="text1"/>
        </w:rPr>
        <w:t xml:space="preserve"> </w:t>
      </w:r>
      <w:r w:rsidRPr="001B5323">
        <w:rPr>
          <w:rStyle w:val="16"/>
          <w:rFonts w:ascii="標楷體" w:eastAsia="標楷體" w:hAnsi="標楷體"/>
          <w:color w:val="000000" w:themeColor="text1"/>
        </w:rPr>
        <w:t>學號：</w:t>
      </w:r>
      <w:r w:rsidR="004846D8">
        <w:rPr>
          <w:rStyle w:val="16"/>
          <w:rFonts w:ascii="標楷體" w:eastAsia="標楷體" w:hAnsi="標楷體"/>
          <w:color w:val="000000" w:themeColor="text1"/>
        </w:rPr>
        <w:t xml:space="preserve">          </w:t>
      </w:r>
      <w:r w:rsidR="00EA7CE3" w:rsidRPr="001B5323">
        <w:rPr>
          <w:rStyle w:val="16"/>
          <w:rFonts w:ascii="標楷體" w:eastAsia="標楷體" w:hAnsi="標楷體"/>
          <w:color w:val="000000" w:themeColor="text1"/>
        </w:rPr>
        <w:t>姓名：</w:t>
      </w:r>
    </w:p>
    <w:p w14:paraId="68F1A9CF" w14:textId="77777777" w:rsidR="00B35925" w:rsidRPr="001B5323" w:rsidRDefault="00F074BB">
      <w:pPr>
        <w:pStyle w:val="Textbody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                                                       </w:t>
      </w:r>
      <w:r w:rsidR="00EA7CE3" w:rsidRPr="001B5323">
        <w:rPr>
          <w:rStyle w:val="16"/>
          <w:rFonts w:ascii="標楷體" w:eastAsia="標楷體" w:hAnsi="標楷體"/>
          <w:color w:val="000000" w:themeColor="text1"/>
        </w:rPr>
        <w:t xml:space="preserve">              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 </w:t>
      </w:r>
    </w:p>
    <w:p w14:paraId="1A0C6C5A" w14:textId="77777777" w:rsidR="00B35925" w:rsidRPr="001B5323" w:rsidRDefault="00F074BB">
      <w:pPr>
        <w:pStyle w:val="Textbody"/>
        <w:tabs>
          <w:tab w:val="left" w:pos="5120"/>
        </w:tabs>
        <w:spacing w:line="360" w:lineRule="auto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>收案日期：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ab/>
        <w:t>姓 名：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69A57FBA" w14:textId="77777777" w:rsidR="00B35925" w:rsidRPr="001B5323" w:rsidRDefault="00F074BB">
      <w:pPr>
        <w:pStyle w:val="Textbody"/>
        <w:tabs>
          <w:tab w:val="left" w:pos="5120"/>
        </w:tabs>
        <w:spacing w:line="360" w:lineRule="auto"/>
        <w:ind w:left="-1" w:hanging="45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>性    別：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ab/>
        <w:t>年 齡：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0D21E3E8" w14:textId="77777777" w:rsidR="00B35925" w:rsidRPr="001B5323" w:rsidRDefault="00F074BB">
      <w:pPr>
        <w:pStyle w:val="Textbody"/>
        <w:tabs>
          <w:tab w:val="left" w:pos="5120"/>
        </w:tabs>
        <w:spacing w:line="360" w:lineRule="auto"/>
        <w:ind w:right="-566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>入院身高：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1B5323">
        <w:rPr>
          <w:rStyle w:val="16"/>
          <w:rFonts w:ascii="標楷體" w:eastAsia="標楷體" w:hAnsi="標楷體"/>
          <w:color w:val="000000" w:themeColor="text1"/>
          <w:szCs w:val="24"/>
          <w:u w:val="single"/>
        </w:rPr>
        <w:t>(生長曲線百分位  %)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ab/>
        <w:t>入院體重：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1B5323">
        <w:rPr>
          <w:rStyle w:val="16"/>
          <w:rFonts w:ascii="標楷體" w:eastAsia="標楷體" w:hAnsi="標楷體"/>
          <w:color w:val="000000" w:themeColor="text1"/>
          <w:szCs w:val="24"/>
          <w:u w:val="single"/>
        </w:rPr>
        <w:t xml:space="preserve">(生長曲線百分位  %) </w:t>
      </w:r>
      <w:r w:rsidRPr="001B5323">
        <w:rPr>
          <w:rStyle w:val="16"/>
          <w:rFonts w:ascii="標楷體" w:eastAsia="標楷體" w:hAnsi="標楷體"/>
          <w:color w:val="000000" w:themeColor="text1"/>
          <w:szCs w:val="24"/>
        </w:rPr>
        <w:t xml:space="preserve"> </w:t>
      </w:r>
    </w:p>
    <w:p w14:paraId="6830ECE2" w14:textId="77777777" w:rsidR="00B35925" w:rsidRPr="001B5323" w:rsidRDefault="00F074BB">
      <w:pPr>
        <w:pStyle w:val="Textbody"/>
        <w:tabs>
          <w:tab w:val="left" w:pos="5120"/>
        </w:tabs>
        <w:spacing w:line="360" w:lineRule="auto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>入院日期：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</w:rPr>
        <w:tab/>
        <w:t>疾病診斷：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</w:p>
    <w:p w14:paraId="37FC7D62" w14:textId="77777777" w:rsidR="00B35925" w:rsidRPr="001B5323" w:rsidRDefault="00F074BB">
      <w:pPr>
        <w:pStyle w:val="Textbody"/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>此次發病經過:</w:t>
      </w:r>
    </w:p>
    <w:p w14:paraId="6C62E5ED" w14:textId="77777777" w:rsidR="00B35925" w:rsidRPr="001B5323" w:rsidRDefault="00B35925">
      <w:pPr>
        <w:pStyle w:val="Textbody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14:paraId="291BA052" w14:textId="77777777" w:rsidR="00B35925" w:rsidRPr="001B5323" w:rsidRDefault="00B35925">
      <w:pPr>
        <w:pStyle w:val="Textbody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14:paraId="23E240EF" w14:textId="77777777" w:rsidR="00B35925" w:rsidRPr="001B5323" w:rsidRDefault="00B35925">
      <w:pPr>
        <w:pStyle w:val="Textbody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14:paraId="39E1CDD1" w14:textId="77777777" w:rsidR="00B35925" w:rsidRPr="001B5323" w:rsidRDefault="00F074BB">
      <w:pPr>
        <w:pStyle w:val="Textbody"/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>過去疾病診斷名稱及發生時間:</w:t>
      </w:r>
    </w:p>
    <w:p w14:paraId="26A19F39" w14:textId="77777777" w:rsidR="00B35925" w:rsidRPr="001B5323" w:rsidRDefault="00B35925">
      <w:pPr>
        <w:pStyle w:val="Textbody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14:paraId="21660E73" w14:textId="77777777" w:rsidR="00B35925" w:rsidRPr="001B5323" w:rsidRDefault="00F074BB">
      <w:pPr>
        <w:pStyle w:val="Textbody"/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>族史及家庭圖譜:</w:t>
      </w:r>
    </w:p>
    <w:p w14:paraId="634502DB" w14:textId="77777777" w:rsidR="00B35925" w:rsidRPr="001B5323" w:rsidRDefault="00B35925">
      <w:pPr>
        <w:pStyle w:val="Textbody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14:paraId="698B646C" w14:textId="77777777" w:rsidR="00B35925" w:rsidRPr="001B5323" w:rsidRDefault="00B35925">
      <w:pPr>
        <w:pStyle w:val="Textbody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14:paraId="23986D69" w14:textId="77777777" w:rsidR="00EA7CE3" w:rsidRPr="001B5323" w:rsidRDefault="00EA7CE3">
      <w:pPr>
        <w:pStyle w:val="Textbody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14:paraId="29AA1762" w14:textId="77777777" w:rsidR="00B35925" w:rsidRPr="001B5323" w:rsidRDefault="009B189A">
      <w:pPr>
        <w:pStyle w:val="Textbody"/>
        <w:spacing w:line="360" w:lineRule="auto"/>
        <w:ind w:left="24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20B34B63" wp14:editId="195FCDD7">
            <wp:extent cx="190500" cy="19050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4BB" w:rsidRPr="001B5323">
        <w:rPr>
          <w:rStyle w:val="16"/>
          <w:rFonts w:ascii="標楷體" w:eastAsia="標楷體" w:hAnsi="標楷體"/>
          <w:color w:val="000000" w:themeColor="text1"/>
          <w:szCs w:val="24"/>
        </w:rPr>
        <w:t>： 女生</w:t>
      </w:r>
      <w:r w:rsidRPr="001B5323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0B685F6A" wp14:editId="3E2122BA">
            <wp:extent cx="152400" cy="152400"/>
            <wp:effectExtent l="19050" t="0" r="0" b="0"/>
            <wp:docPr id="3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4BB" w:rsidRPr="001B5323">
        <w:rPr>
          <w:rStyle w:val="16"/>
          <w:rFonts w:ascii="標楷體" w:eastAsia="標楷體" w:hAnsi="標楷體"/>
          <w:color w:val="000000" w:themeColor="text1"/>
          <w:szCs w:val="24"/>
        </w:rPr>
        <w:t xml:space="preserve">：男生  </w:t>
      </w:r>
      <w:r w:rsidRPr="001B5323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183DFC69" wp14:editId="1D08FC86">
            <wp:extent cx="190500" cy="19050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4BB" w:rsidRPr="001B5323">
        <w:rPr>
          <w:rStyle w:val="16"/>
          <w:rFonts w:ascii="標楷體" w:eastAsia="標楷體" w:hAnsi="標楷體"/>
          <w:color w:val="000000" w:themeColor="text1"/>
          <w:szCs w:val="24"/>
        </w:rPr>
        <w:t xml:space="preserve">：個案   </w:t>
      </w:r>
      <w:r w:rsidR="00F074BB" w:rsidRPr="001B5323">
        <w:rPr>
          <w:rStyle w:val="16"/>
          <w:rFonts w:ascii="標楷體" w:eastAsia="標楷體" w:hAnsi="標楷體"/>
          <w:b/>
          <w:color w:val="000000" w:themeColor="text1"/>
          <w:szCs w:val="24"/>
        </w:rPr>
        <w:t>－</w:t>
      </w:r>
      <w:r w:rsidR="00F074BB" w:rsidRPr="001B5323">
        <w:rPr>
          <w:rStyle w:val="16"/>
          <w:rFonts w:ascii="標楷體" w:eastAsia="標楷體" w:hAnsi="標楷體"/>
          <w:color w:val="000000" w:themeColor="text1"/>
          <w:szCs w:val="24"/>
        </w:rPr>
        <w:t>：同住    A/W：健康</w:t>
      </w:r>
    </w:p>
    <w:p w14:paraId="7A83312C" w14:textId="663FC315" w:rsidR="00B35925" w:rsidRPr="001B5323" w:rsidRDefault="00F074BB">
      <w:pPr>
        <w:pStyle w:val="Textbody"/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lastRenderedPageBreak/>
        <w:t>目前治療醫囑</w:t>
      </w:r>
    </w:p>
    <w:p w14:paraId="160256CE" w14:textId="77777777" w:rsidR="00B35925" w:rsidRPr="001B5323" w:rsidRDefault="00F074BB">
      <w:pPr>
        <w:pStyle w:val="Textbody"/>
        <w:spacing w:line="360" w:lineRule="auto"/>
        <w:ind w:left="360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>範例如下:</w:t>
      </w:r>
    </w:p>
    <w:tbl>
      <w:tblPr>
        <w:tblW w:w="87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14"/>
      </w:tblGrid>
      <w:tr w:rsidR="007A0231" w:rsidRPr="001B5323" w14:paraId="57AFC3FB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CD0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E46D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目前治療醫囑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F8A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說明</w:t>
            </w:r>
          </w:p>
        </w:tc>
      </w:tr>
      <w:tr w:rsidR="007A0231" w:rsidRPr="001B5323" w14:paraId="5ECCC12A" w14:textId="77777777">
        <w:trPr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5F8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AF98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=Take TPR QID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07F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一天四次測量體溫脈搏呼吸</w:t>
            </w:r>
          </w:p>
        </w:tc>
      </w:tr>
      <w:tr w:rsidR="007A0231" w:rsidRPr="001B5323" w14:paraId="7A347DE7" w14:textId="77777777">
        <w:trPr>
          <w:trHeight w:val="36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47F0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C0AA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=NPO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2AF9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禁食</w:t>
            </w:r>
          </w:p>
        </w:tc>
      </w:tr>
      <w:tr w:rsidR="007A0231" w:rsidRPr="001B5323" w14:paraId="501F6A5A" w14:textId="77777777">
        <w:trPr>
          <w:trHeight w:val="345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F2E4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E4E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=15% KCL 5ml add in each IV BOT QD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389C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15% KCL 5ML 加在每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個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IV瓶內</w:t>
            </w:r>
          </w:p>
        </w:tc>
      </w:tr>
      <w:tr w:rsidR="007A0231" w:rsidRPr="001B5323" w14:paraId="36A2E810" w14:textId="77777777">
        <w:trPr>
          <w:trHeight w:val="33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D0F5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27F" w14:textId="77777777" w:rsidR="00B35925" w:rsidRPr="001B5323" w:rsidRDefault="00F074BB">
            <w:pPr>
              <w:pStyle w:val="Textbody"/>
              <w:tabs>
                <w:tab w:val="left" w:pos="720"/>
              </w:tabs>
              <w:autoSpaceDE w:val="0"/>
              <w:ind w:right="1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=Ice pillow use prn if BT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proofErr w:type="gramStart"/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≧</w:t>
            </w:r>
            <w:proofErr w:type="gramEnd"/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Cs w:val="24"/>
              </w:rPr>
              <w:t>３８℃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0D4C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在需要時體溫大於等於38度給予冰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枕</w:t>
            </w:r>
            <w:proofErr w:type="gramEnd"/>
          </w:p>
        </w:tc>
      </w:tr>
      <w:tr w:rsidR="007A0231" w:rsidRPr="001B5323" w14:paraId="23C640BD" w14:textId="77777777">
        <w:trPr>
          <w:trHeight w:val="33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844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8928" w14:textId="77777777" w:rsidR="00B35925" w:rsidRPr="001B5323" w:rsidRDefault="00B35925">
            <w:pPr>
              <w:pStyle w:val="Textbody"/>
              <w:tabs>
                <w:tab w:val="left" w:pos="720"/>
              </w:tabs>
              <w:autoSpaceDE w:val="0"/>
              <w:ind w:right="1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BCE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7AE6370" w14:textId="77777777" w:rsidR="00B35925" w:rsidRPr="001B5323" w:rsidRDefault="00F074BB">
      <w:pPr>
        <w:pStyle w:val="Textbody"/>
        <w:numPr>
          <w:ilvl w:val="0"/>
          <w:numId w:val="15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B5323">
        <w:rPr>
          <w:rFonts w:ascii="標楷體" w:eastAsia="標楷體" w:hAnsi="標楷體"/>
          <w:color w:val="000000" w:themeColor="text1"/>
          <w:szCs w:val="24"/>
        </w:rPr>
        <w:t>相關檢查、檢驗值及藥物使用及治療情形</w:t>
      </w:r>
    </w:p>
    <w:p w14:paraId="48296BD2" w14:textId="77777777" w:rsidR="00B35925" w:rsidRPr="001B5323" w:rsidRDefault="00F074BB" w:rsidP="004846D8">
      <w:pPr>
        <w:pStyle w:val="Textbody"/>
        <w:numPr>
          <w:ilvl w:val="0"/>
          <w:numId w:val="16"/>
        </w:numPr>
        <w:tabs>
          <w:tab w:val="left" w:pos="0"/>
          <w:tab w:val="left" w:pos="240"/>
        </w:tabs>
        <w:spacing w:line="0" w:lineRule="atLeast"/>
        <w:ind w:left="0" w:firstLine="284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血液常規</w:t>
      </w:r>
    </w:p>
    <w:tbl>
      <w:tblPr>
        <w:tblW w:w="8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7A0231" w:rsidRPr="001B5323" w14:paraId="179E286A" w14:textId="77777777">
        <w:trPr>
          <w:cantSplit/>
          <w:trHeight w:val="750"/>
          <w:jc w:val="center"/>
        </w:trPr>
        <w:tc>
          <w:tcPr>
            <w:tcW w:w="6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A309A" w14:textId="77777777" w:rsidR="00B35925" w:rsidRPr="001B5323" w:rsidRDefault="00F074BB">
            <w:pPr>
              <w:pStyle w:val="1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日期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77191" w14:textId="77777777" w:rsidR="00B35925" w:rsidRPr="001B5323" w:rsidRDefault="00F074BB">
            <w:pPr>
              <w:pStyle w:val="1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項目</w:t>
            </w:r>
          </w:p>
        </w:tc>
        <w:tc>
          <w:tcPr>
            <w:tcW w:w="166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97A0" w14:textId="77777777" w:rsidR="00B35925" w:rsidRPr="001B5323" w:rsidRDefault="00F074BB">
            <w:pPr>
              <w:pStyle w:val="1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結果</w:t>
            </w:r>
          </w:p>
        </w:tc>
        <w:tc>
          <w:tcPr>
            <w:tcW w:w="12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A7B3" w14:textId="77777777" w:rsidR="00B35925" w:rsidRPr="001B5323" w:rsidRDefault="00F074BB">
            <w:pPr>
              <w:pStyle w:val="1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正常值</w:t>
            </w:r>
          </w:p>
        </w:tc>
        <w:tc>
          <w:tcPr>
            <w:tcW w:w="364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B37F2" w14:textId="77777777" w:rsidR="00B35925" w:rsidRPr="001B5323" w:rsidRDefault="00F074BB">
            <w:pPr>
              <w:pStyle w:val="1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臨床意義之分析</w:t>
            </w:r>
          </w:p>
        </w:tc>
      </w:tr>
      <w:tr w:rsidR="007A0231" w:rsidRPr="001B5323" w14:paraId="12962374" w14:textId="77777777">
        <w:trPr>
          <w:cantSplit/>
          <w:trHeight w:val="473"/>
          <w:jc w:val="center"/>
        </w:trPr>
        <w:tc>
          <w:tcPr>
            <w:tcW w:w="69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13AC2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7EC8E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AF9BF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BFF61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13B20" w14:textId="77777777" w:rsidR="00B35925" w:rsidRPr="001B5323" w:rsidRDefault="00F074BB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如:檢驗目的?正常？偏高？偏低？異常原因？</w:t>
            </w:r>
          </w:p>
        </w:tc>
      </w:tr>
      <w:tr w:rsidR="007A0231" w:rsidRPr="001B5323" w14:paraId="0B27B6A2" w14:textId="77777777">
        <w:trPr>
          <w:cantSplit/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AD10A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23370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C4279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F26A6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A9088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6048F0A4" w14:textId="77777777">
        <w:trPr>
          <w:cantSplit/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616D5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6A2C6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F6503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31130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723E6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598DF925" w14:textId="77777777">
        <w:trPr>
          <w:cantSplit/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A55B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895D7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8FD4B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A1C2F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80D2A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0E620073" w14:textId="77777777">
        <w:trPr>
          <w:cantSplit/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E811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B609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E3349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26451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475F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35925" w:rsidRPr="001B5323" w14:paraId="6CE0AA22" w14:textId="77777777">
        <w:trPr>
          <w:cantSplit/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7F5B2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9972B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8F681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A14F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A237F" w14:textId="77777777" w:rsidR="00B35925" w:rsidRPr="001B5323" w:rsidRDefault="00B35925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01EBC2E1" w14:textId="77777777" w:rsidR="00B35925" w:rsidRPr="001B5323" w:rsidRDefault="00B35925">
      <w:pPr>
        <w:pStyle w:val="Textbody"/>
        <w:tabs>
          <w:tab w:val="left" w:pos="720"/>
        </w:tabs>
        <w:spacing w:line="0" w:lineRule="atLeast"/>
        <w:ind w:left="180"/>
        <w:rPr>
          <w:rFonts w:ascii="標楷體" w:eastAsia="標楷體" w:hAnsi="標楷體"/>
          <w:color w:val="000000" w:themeColor="text1"/>
        </w:rPr>
      </w:pPr>
    </w:p>
    <w:p w14:paraId="4C9FF433" w14:textId="77777777" w:rsidR="00B35925" w:rsidRPr="001B5323" w:rsidRDefault="00F074BB" w:rsidP="004846D8">
      <w:pPr>
        <w:pStyle w:val="Textbody"/>
        <w:numPr>
          <w:ilvl w:val="0"/>
          <w:numId w:val="16"/>
        </w:numPr>
        <w:tabs>
          <w:tab w:val="left" w:pos="0"/>
          <w:tab w:val="left" w:pos="240"/>
        </w:tabs>
        <w:spacing w:line="0" w:lineRule="atLeast"/>
        <w:ind w:left="0" w:firstLine="284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尿液常規</w:t>
      </w:r>
    </w:p>
    <w:tbl>
      <w:tblPr>
        <w:tblW w:w="8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7A0231" w:rsidRPr="001B5323" w14:paraId="16587FCB" w14:textId="77777777">
        <w:trPr>
          <w:cantSplit/>
          <w:trHeight w:val="750"/>
          <w:jc w:val="center"/>
        </w:trPr>
        <w:tc>
          <w:tcPr>
            <w:tcW w:w="6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826CA" w14:textId="77777777" w:rsidR="00B35925" w:rsidRPr="001B5323" w:rsidRDefault="00F074BB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日期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F131" w14:textId="77777777" w:rsidR="00B35925" w:rsidRPr="001B5323" w:rsidRDefault="00F074BB">
            <w:pPr>
              <w:pStyle w:val="12"/>
              <w:ind w:left="24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項目</w:t>
            </w:r>
          </w:p>
        </w:tc>
        <w:tc>
          <w:tcPr>
            <w:tcW w:w="166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5CE86" w14:textId="77777777" w:rsidR="00B35925" w:rsidRPr="001B5323" w:rsidRDefault="00F074BB">
            <w:pPr>
              <w:pStyle w:val="12"/>
              <w:ind w:left="24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結果</w:t>
            </w:r>
          </w:p>
        </w:tc>
        <w:tc>
          <w:tcPr>
            <w:tcW w:w="12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0CFD5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正常值</w:t>
            </w:r>
          </w:p>
        </w:tc>
        <w:tc>
          <w:tcPr>
            <w:tcW w:w="364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20077" w14:textId="77777777" w:rsidR="00B35925" w:rsidRPr="001B5323" w:rsidRDefault="00F074BB">
            <w:pPr>
              <w:pStyle w:val="12"/>
              <w:ind w:left="24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臨床意義之分析</w:t>
            </w:r>
          </w:p>
        </w:tc>
      </w:tr>
      <w:tr w:rsidR="007A0231" w:rsidRPr="001B5323" w14:paraId="0CBA1ABC" w14:textId="77777777">
        <w:trPr>
          <w:cantSplit/>
          <w:trHeight w:val="473"/>
          <w:jc w:val="center"/>
        </w:trPr>
        <w:tc>
          <w:tcPr>
            <w:tcW w:w="69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B48D1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55681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4431F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FAED6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338E2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26D37D06" w14:textId="77777777">
        <w:trPr>
          <w:cantSplit/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04F99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A8E5A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F082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6E97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55A6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342E80C5" w14:textId="77777777">
        <w:trPr>
          <w:cantSplit/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0201B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65E0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D39CF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FA891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2B1DE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35925" w:rsidRPr="001B5323" w14:paraId="7DF39385" w14:textId="77777777">
        <w:trPr>
          <w:cantSplit/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C75A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2B3F8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EF6B4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B276A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3E70C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046F3F32" w14:textId="77777777" w:rsidR="00B35925" w:rsidRDefault="00B35925">
      <w:pPr>
        <w:pStyle w:val="Textbody"/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p w14:paraId="530D1F1D" w14:textId="77777777" w:rsidR="004846D8" w:rsidRDefault="004846D8">
      <w:pPr>
        <w:pStyle w:val="Textbody"/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p w14:paraId="396F7B98" w14:textId="77777777" w:rsidR="004846D8" w:rsidRDefault="004846D8">
      <w:pPr>
        <w:pStyle w:val="Textbody"/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p w14:paraId="04E54AD1" w14:textId="77777777" w:rsidR="004846D8" w:rsidRDefault="004846D8">
      <w:pPr>
        <w:pStyle w:val="Textbody"/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p w14:paraId="6B73EA2C" w14:textId="77777777" w:rsidR="004846D8" w:rsidRDefault="004846D8">
      <w:pPr>
        <w:pStyle w:val="Textbody"/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p w14:paraId="58EB874E" w14:textId="77777777" w:rsidR="004846D8" w:rsidRDefault="004846D8">
      <w:pPr>
        <w:pStyle w:val="Textbody"/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p w14:paraId="5EB295C6" w14:textId="77777777" w:rsidR="004846D8" w:rsidRPr="001B5323" w:rsidRDefault="004846D8">
      <w:pPr>
        <w:pStyle w:val="Textbody"/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p w14:paraId="3AD8079A" w14:textId="77777777" w:rsidR="00B35925" w:rsidRDefault="00F074BB" w:rsidP="004846D8">
      <w:pPr>
        <w:pStyle w:val="Textbody"/>
        <w:numPr>
          <w:ilvl w:val="0"/>
          <w:numId w:val="16"/>
        </w:numPr>
        <w:tabs>
          <w:tab w:val="left" w:pos="480"/>
        </w:tabs>
        <w:spacing w:line="0" w:lineRule="atLeast"/>
        <w:ind w:left="720" w:hanging="436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lastRenderedPageBreak/>
        <w:t>糞便常規</w:t>
      </w:r>
    </w:p>
    <w:p w14:paraId="0428AFFD" w14:textId="77777777" w:rsidR="004846D8" w:rsidRPr="001B5323" w:rsidRDefault="004846D8" w:rsidP="004846D8">
      <w:pPr>
        <w:pStyle w:val="Textbody"/>
        <w:tabs>
          <w:tab w:val="left" w:pos="480"/>
        </w:tabs>
        <w:spacing w:line="0" w:lineRule="atLeast"/>
        <w:ind w:left="720"/>
        <w:rPr>
          <w:rFonts w:ascii="標楷體" w:eastAsia="標楷體" w:hAnsi="標楷體"/>
          <w:color w:val="000000" w:themeColor="text1"/>
        </w:rPr>
      </w:pPr>
    </w:p>
    <w:tbl>
      <w:tblPr>
        <w:tblW w:w="8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7A0231" w:rsidRPr="001B5323" w14:paraId="3CCBB163" w14:textId="77777777">
        <w:trPr>
          <w:cantSplit/>
          <w:trHeight w:val="750"/>
          <w:jc w:val="center"/>
        </w:trPr>
        <w:tc>
          <w:tcPr>
            <w:tcW w:w="6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87FC2" w14:textId="77777777" w:rsidR="00B35925" w:rsidRPr="001B5323" w:rsidRDefault="00F074BB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日期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9DCAA" w14:textId="77777777" w:rsidR="00B35925" w:rsidRPr="001B5323" w:rsidRDefault="00F074BB">
            <w:pPr>
              <w:pStyle w:val="12"/>
              <w:ind w:left="24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項目</w:t>
            </w:r>
          </w:p>
        </w:tc>
        <w:tc>
          <w:tcPr>
            <w:tcW w:w="166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3F86" w14:textId="77777777" w:rsidR="00B35925" w:rsidRPr="001B5323" w:rsidRDefault="00F074BB">
            <w:pPr>
              <w:pStyle w:val="12"/>
              <w:ind w:left="24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結果</w:t>
            </w:r>
          </w:p>
        </w:tc>
        <w:tc>
          <w:tcPr>
            <w:tcW w:w="12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8C262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正常值</w:t>
            </w:r>
          </w:p>
        </w:tc>
        <w:tc>
          <w:tcPr>
            <w:tcW w:w="364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071C" w14:textId="77777777" w:rsidR="00B35925" w:rsidRPr="001B5323" w:rsidRDefault="00F074BB">
            <w:pPr>
              <w:pStyle w:val="12"/>
              <w:ind w:left="24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臨床意義之分析</w:t>
            </w:r>
          </w:p>
        </w:tc>
      </w:tr>
      <w:tr w:rsidR="007A0231" w:rsidRPr="001B5323" w14:paraId="6A7D514B" w14:textId="77777777">
        <w:trPr>
          <w:cantSplit/>
          <w:trHeight w:val="473"/>
          <w:jc w:val="center"/>
        </w:trPr>
        <w:tc>
          <w:tcPr>
            <w:tcW w:w="69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0F250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CCE9D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F3813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6FEFA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0A0FF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0EBEAA77" w14:textId="77777777">
        <w:trPr>
          <w:cantSplit/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4916C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BBAA6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420AF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6C420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EBE7E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35925" w:rsidRPr="001B5323" w14:paraId="3C4890DA" w14:textId="77777777">
        <w:trPr>
          <w:cantSplit/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E3DAB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0A9EE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3DD04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295DB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BBD43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46E9C90C" w14:textId="77777777" w:rsidR="00B35925" w:rsidRPr="001B5323" w:rsidRDefault="00B35925">
      <w:pPr>
        <w:pStyle w:val="Textbody"/>
        <w:spacing w:line="0" w:lineRule="atLeast"/>
        <w:ind w:left="180"/>
        <w:rPr>
          <w:rFonts w:ascii="標楷體" w:eastAsia="標楷體" w:hAnsi="標楷體"/>
          <w:color w:val="000000" w:themeColor="text1"/>
        </w:rPr>
      </w:pPr>
    </w:p>
    <w:p w14:paraId="11D2A0A3" w14:textId="77777777" w:rsidR="00B35925" w:rsidRPr="001B5323" w:rsidRDefault="00F074BB" w:rsidP="004846D8">
      <w:pPr>
        <w:pStyle w:val="Textbody"/>
        <w:numPr>
          <w:ilvl w:val="0"/>
          <w:numId w:val="16"/>
        </w:numPr>
        <w:tabs>
          <w:tab w:val="left" w:pos="480"/>
        </w:tabs>
        <w:spacing w:line="0" w:lineRule="atLeast"/>
        <w:ind w:left="720" w:hanging="436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影像學檢查</w:t>
      </w:r>
    </w:p>
    <w:p w14:paraId="5869476F" w14:textId="77777777" w:rsidR="00B35925" w:rsidRPr="001B5323" w:rsidRDefault="00F074BB">
      <w:pPr>
        <w:pStyle w:val="Textbody"/>
        <w:spacing w:line="0" w:lineRule="atLeast"/>
        <w:ind w:left="568" w:hanging="2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胸部X光(CXR)、腎臟輸尿管膀胱攝影（KUB）、逆行性膀胱輸尿管攝影（VCUG）</w:t>
      </w:r>
      <w:r w:rsidRPr="001B5323">
        <w:rPr>
          <w:rFonts w:ascii="標楷體" w:eastAsia="標楷體" w:hAnsi="標楷體"/>
          <w:color w:val="000000" w:themeColor="text1"/>
        </w:rPr>
        <w:br/>
        <w:t>、電腦斷層（CT scan）等。範例如下:</w:t>
      </w:r>
    </w:p>
    <w:tbl>
      <w:tblPr>
        <w:tblW w:w="88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3780"/>
        <w:gridCol w:w="4043"/>
      </w:tblGrid>
      <w:tr w:rsidR="007A0231" w:rsidRPr="001B5323" w14:paraId="02750D91" w14:textId="7777777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4C55" w14:textId="77777777" w:rsidR="00B35925" w:rsidRPr="001B5323" w:rsidRDefault="00F074BB">
            <w:pPr>
              <w:pStyle w:val="Textbody"/>
              <w:ind w:left="24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3F01" w14:textId="77777777" w:rsidR="00B35925" w:rsidRPr="001B5323" w:rsidRDefault="00F074BB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檢查名稱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F94F" w14:textId="77777777" w:rsidR="00B35925" w:rsidRPr="001B5323" w:rsidRDefault="00F074BB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發現</w:t>
            </w:r>
          </w:p>
        </w:tc>
      </w:tr>
      <w:tr w:rsidR="007A0231" w:rsidRPr="001B5323" w14:paraId="2B09CF8C" w14:textId="7777777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1A30" w14:textId="77777777" w:rsidR="00B35925" w:rsidRPr="001B5323" w:rsidRDefault="00F074BB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6/18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8B38" w14:textId="77777777" w:rsidR="00B35925" w:rsidRPr="001B5323" w:rsidRDefault="00F074BB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C-NY C.T whole abdomen</w:t>
            </w:r>
          </w:p>
          <w:p w14:paraId="31249D6A" w14:textId="77777777" w:rsidR="00B35925" w:rsidRPr="001B5323" w:rsidRDefault="00F074BB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(不顯影及顯影腹腔電腦斷層術)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BC94" w14:textId="77777777" w:rsidR="00B35925" w:rsidRPr="001B5323" w:rsidRDefault="00F074BB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R/O  abdomen abscess</w:t>
            </w:r>
          </w:p>
          <w:p w14:paraId="77CA6822" w14:textId="77777777" w:rsidR="00B35925" w:rsidRPr="001B5323" w:rsidRDefault="00F074BB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(疑似腹部膿瘍)</w:t>
            </w:r>
          </w:p>
        </w:tc>
      </w:tr>
      <w:tr w:rsidR="00B35925" w:rsidRPr="001B5323" w14:paraId="04DECBF2" w14:textId="7777777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F69E" w14:textId="77777777" w:rsidR="00B35925" w:rsidRPr="001B5323" w:rsidRDefault="00B35925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CD2F" w14:textId="77777777" w:rsidR="00B35925" w:rsidRPr="001B5323" w:rsidRDefault="00B35925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7059" w14:textId="77777777" w:rsidR="00B35925" w:rsidRPr="001B5323" w:rsidRDefault="00B35925">
            <w:pPr>
              <w:pStyle w:val="Textbody"/>
              <w:ind w:lef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242AC92" w14:textId="77777777" w:rsidR="00B35925" w:rsidRPr="001B5323" w:rsidRDefault="00B35925">
      <w:pPr>
        <w:pStyle w:val="Textbody"/>
        <w:spacing w:line="0" w:lineRule="atLeast"/>
        <w:ind w:left="1200"/>
        <w:rPr>
          <w:rFonts w:ascii="標楷體" w:eastAsia="標楷體" w:hAnsi="標楷體"/>
          <w:color w:val="000000" w:themeColor="text1"/>
        </w:rPr>
      </w:pPr>
    </w:p>
    <w:p w14:paraId="02E35CF2" w14:textId="77777777" w:rsidR="00B35925" w:rsidRPr="001B5323" w:rsidRDefault="00F074BB" w:rsidP="004846D8">
      <w:pPr>
        <w:pStyle w:val="Textbody"/>
        <w:numPr>
          <w:ilvl w:val="0"/>
          <w:numId w:val="16"/>
        </w:numPr>
        <w:tabs>
          <w:tab w:val="left" w:pos="480"/>
        </w:tabs>
        <w:spacing w:line="0" w:lineRule="atLeast"/>
        <w:ind w:left="720" w:hanging="436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特殊檢體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採</w:t>
      </w:r>
      <w:proofErr w:type="gramEnd"/>
      <w:r w:rsidRPr="001B5323">
        <w:rPr>
          <w:rFonts w:ascii="標楷體" w:eastAsia="標楷體" w:hAnsi="標楷體"/>
          <w:color w:val="000000" w:themeColor="text1"/>
        </w:rPr>
        <w:t>樣報告</w:t>
      </w:r>
    </w:p>
    <w:p w14:paraId="677165C9" w14:textId="6946A644" w:rsidR="00B35925" w:rsidRPr="001B5323" w:rsidRDefault="004846D8">
      <w:pPr>
        <w:pStyle w:val="Textbody"/>
        <w:spacing w:line="0" w:lineRule="atLeas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</w:t>
      </w:r>
      <w:r w:rsidR="00F074BB" w:rsidRPr="001B5323">
        <w:rPr>
          <w:rFonts w:ascii="標楷體" w:eastAsia="標楷體" w:hAnsi="標楷體"/>
          <w:color w:val="000000" w:themeColor="text1"/>
        </w:rPr>
        <w:t>如：血液培養、痰液培養、糞便或尿液培養、毒物或藥物分析等。</w:t>
      </w:r>
    </w:p>
    <w:p w14:paraId="045AC0DE" w14:textId="77777777" w:rsidR="00B35925" w:rsidRPr="001B5323" w:rsidRDefault="00B35925">
      <w:pPr>
        <w:pStyle w:val="Textbody"/>
        <w:spacing w:line="0" w:lineRule="atLeast"/>
        <w:ind w:left="1200"/>
        <w:rPr>
          <w:rFonts w:ascii="標楷體" w:eastAsia="標楷體" w:hAnsi="標楷體"/>
          <w:color w:val="000000" w:themeColor="text1"/>
        </w:rPr>
      </w:pPr>
    </w:p>
    <w:p w14:paraId="28A5BDE5" w14:textId="77777777" w:rsidR="00B35925" w:rsidRPr="001B5323" w:rsidRDefault="00F074BB" w:rsidP="004846D8">
      <w:pPr>
        <w:pStyle w:val="Textbody"/>
        <w:numPr>
          <w:ilvl w:val="0"/>
          <w:numId w:val="16"/>
        </w:numPr>
        <w:tabs>
          <w:tab w:val="left" w:pos="480"/>
        </w:tabs>
        <w:spacing w:line="0" w:lineRule="atLeast"/>
        <w:ind w:left="720" w:hanging="436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藥物使用</w:t>
      </w:r>
    </w:p>
    <w:p w14:paraId="7972CB56" w14:textId="77777777" w:rsidR="00B35925" w:rsidRPr="001B5323" w:rsidRDefault="00F074BB">
      <w:pPr>
        <w:pStyle w:val="Textbody"/>
        <w:spacing w:line="0" w:lineRule="atLeast"/>
        <w:ind w:left="708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範例如下:</w:t>
      </w:r>
    </w:p>
    <w:tbl>
      <w:tblPr>
        <w:tblW w:w="8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848"/>
        <w:gridCol w:w="1980"/>
        <w:gridCol w:w="1620"/>
        <w:gridCol w:w="2250"/>
      </w:tblGrid>
      <w:tr w:rsidR="007A0231" w:rsidRPr="001B5323" w14:paraId="197C34DF" w14:textId="77777777">
        <w:trPr>
          <w:trHeight w:val="720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F9794" w14:textId="77777777" w:rsidR="00B35925" w:rsidRPr="001B5323" w:rsidRDefault="00F074BB">
            <w:pPr>
              <w:pStyle w:val="12"/>
              <w:ind w:left="24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 w:cs="Times New Roman"/>
                <w:color w:val="000000" w:themeColor="text1"/>
                <w:szCs w:val="24"/>
              </w:rPr>
              <w:t>藥名/途</w:t>
            </w:r>
            <w:proofErr w:type="gramStart"/>
            <w:r w:rsidRPr="001B5323">
              <w:rPr>
                <w:rStyle w:val="16"/>
                <w:rFonts w:ascii="標楷體" w:eastAsia="標楷體" w:hAnsi="標楷體" w:cs="Times New Roman"/>
                <w:color w:val="000000" w:themeColor="text1"/>
                <w:szCs w:val="24"/>
              </w:rPr>
              <w:t>逕</w:t>
            </w:r>
            <w:proofErr w:type="gramEnd"/>
            <w:r w:rsidRPr="001B5323">
              <w:rPr>
                <w:rStyle w:val="16"/>
                <w:rFonts w:ascii="標楷體" w:eastAsia="標楷體" w:hAnsi="標楷體" w:cs="Times New Roman"/>
                <w:color w:val="000000" w:themeColor="text1"/>
                <w:szCs w:val="24"/>
              </w:rPr>
              <w:t>/時間/劑量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6F3FD" w14:textId="77777777" w:rsidR="00B35925" w:rsidRPr="001B5323" w:rsidRDefault="00F074BB">
            <w:pPr>
              <w:pStyle w:val="1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使用</w:t>
            </w:r>
          </w:p>
          <w:p w14:paraId="0F1B07FB" w14:textId="77777777" w:rsidR="00B35925" w:rsidRPr="001B5323" w:rsidRDefault="00F074BB">
            <w:pPr>
              <w:pStyle w:val="1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DDE36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 xml:space="preserve"> 作用及機轉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26FAA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 xml:space="preserve"> 副作用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2D9DA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 xml:space="preserve">   用藥目的</w:t>
            </w:r>
          </w:p>
        </w:tc>
      </w:tr>
      <w:tr w:rsidR="007A0231" w:rsidRPr="001B5323" w14:paraId="580D4D5C" w14:textId="77777777">
        <w:trPr>
          <w:trHeight w:val="8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51D16" w14:textId="77777777" w:rsidR="00B35925" w:rsidRPr="001B5323" w:rsidRDefault="00F074BB">
            <w:pPr>
              <w:pStyle w:val="12"/>
              <w:rPr>
                <w:rFonts w:ascii="標楷體" w:eastAsia="標楷體" w:hAnsi="標楷體" w:cs="Times New Roman"/>
                <w:color w:val="000000" w:themeColor="text1"/>
              </w:rPr>
            </w:pPr>
            <w:proofErr w:type="spellStart"/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Cyproh</w:t>
            </w:r>
            <w:proofErr w:type="spellEnd"/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（PO /QID/3 ml）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9B92C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8/30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1A134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抗組織胺</w:t>
            </w:r>
          </w:p>
          <w:p w14:paraId="3D122806" w14:textId="77777777" w:rsidR="00B35925" w:rsidRPr="001B5323" w:rsidRDefault="00F074BB">
            <w:pPr>
              <w:pStyle w:val="a3"/>
              <w:ind w:left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鼻塞、流鼻水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649BD" w14:textId="77777777" w:rsidR="00B35925" w:rsidRPr="001B5323" w:rsidRDefault="00F074BB">
            <w:pPr>
              <w:pStyle w:val="a3"/>
              <w:ind w:left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嗜睡、抗膽鹼作用：腹瀉。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7D684" w14:textId="77777777" w:rsidR="00B35925" w:rsidRPr="001B5323" w:rsidRDefault="00F074BB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</w:rPr>
              <w:t>緩解個案鼻塞問題</w:t>
            </w:r>
          </w:p>
        </w:tc>
      </w:tr>
      <w:tr w:rsidR="007A0231" w:rsidRPr="001B5323" w14:paraId="657CAD12" w14:textId="77777777">
        <w:trPr>
          <w:trHeight w:val="2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DA03C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8E128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2A0AF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B3BA7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C6CF4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30989821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882F9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578D4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925EC" w14:textId="77777777" w:rsidR="00B35925" w:rsidRPr="001B5323" w:rsidRDefault="00B35925">
            <w:pPr>
              <w:pStyle w:val="a3"/>
              <w:ind w:left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09E74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BD289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6D264230" w14:textId="77777777">
        <w:trPr>
          <w:trHeight w:val="34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0F2F7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5EAC9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D00ED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9711E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570D4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39A3F91A" w14:textId="77777777">
        <w:trPr>
          <w:trHeight w:val="3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62F15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93E61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ACB8D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FE8E5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658A7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0231" w:rsidRPr="001B5323" w14:paraId="27FBC86E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82CA4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57363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84E58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25458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AA4A9" w14:textId="77777777" w:rsidR="00B35925" w:rsidRPr="001B5323" w:rsidRDefault="00B35925">
            <w:pPr>
              <w:pStyle w:val="12"/>
              <w:ind w:left="2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0144E00F" w14:textId="77777777" w:rsidR="00B35925" w:rsidRPr="001B5323" w:rsidRDefault="00F074BB">
      <w:pPr>
        <w:pStyle w:val="13"/>
        <w:pageBreakBefore/>
        <w:spacing w:before="240"/>
        <w:ind w:left="0"/>
        <w:rPr>
          <w:rFonts w:ascii="標楷體" w:eastAsia="標楷體" w:hAnsi="標楷體" w:cs="Times New Roman"/>
          <w:color w:val="000000" w:themeColor="text1"/>
        </w:rPr>
      </w:pPr>
      <w:r w:rsidRPr="001B5323">
        <w:rPr>
          <w:rStyle w:val="16"/>
          <w:rFonts w:ascii="標楷體" w:eastAsia="標楷體" w:hAnsi="標楷體" w:cs="Times New Roman"/>
          <w:color w:val="000000" w:themeColor="text1"/>
        </w:rPr>
        <w:lastRenderedPageBreak/>
        <w:t>附件2-3</w:t>
      </w:r>
      <w:r w:rsidRPr="001B5323">
        <w:rPr>
          <w:rStyle w:val="16"/>
          <w:rFonts w:ascii="標楷體" w:eastAsia="標楷體" w:hAnsi="標楷體" w:cs="Times New Roman"/>
          <w:color w:val="000000" w:themeColor="text1"/>
          <w:sz w:val="36"/>
        </w:rPr>
        <w:t xml:space="preserve">         </w:t>
      </w:r>
    </w:p>
    <w:p w14:paraId="4A54467D" w14:textId="0262430F" w:rsidR="00B35925" w:rsidRPr="001B5323" w:rsidRDefault="004846D8" w:rsidP="004846D8">
      <w:pPr>
        <w:pStyle w:val="13"/>
        <w:spacing w:before="240"/>
        <w:ind w:left="0"/>
        <w:rPr>
          <w:rFonts w:ascii="標楷體" w:eastAsia="標楷體" w:hAnsi="標楷體" w:cs="Times New Roman"/>
          <w:color w:val="000000" w:themeColor="text1"/>
        </w:rPr>
      </w:pPr>
      <w:r>
        <w:rPr>
          <w:rStyle w:val="16"/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</w:t>
      </w:r>
      <w:r w:rsidR="00F074BB" w:rsidRPr="001B5323">
        <w:rPr>
          <w:rStyle w:val="16"/>
          <w:rFonts w:ascii="標楷體" w:eastAsia="標楷體" w:hAnsi="標楷體" w:cs="Times New Roman"/>
          <w:color w:val="000000" w:themeColor="text1"/>
          <w:sz w:val="32"/>
          <w:szCs w:val="32"/>
        </w:rPr>
        <w:t>全人護理評估</w:t>
      </w:r>
      <w:r w:rsidR="00F074BB" w:rsidRPr="001B5323">
        <w:rPr>
          <w:rStyle w:val="16"/>
          <w:rFonts w:ascii="標楷體" w:eastAsia="標楷體" w:hAnsi="標楷體" w:cs="Times New Roman"/>
          <w:color w:val="000000" w:themeColor="text1"/>
          <w:sz w:val="32"/>
        </w:rPr>
        <w:t xml:space="preserve">         </w:t>
      </w:r>
      <w:r w:rsidR="00F074BB" w:rsidRPr="001B5323">
        <w:rPr>
          <w:rStyle w:val="16"/>
          <w:rFonts w:ascii="標楷體" w:eastAsia="標楷體" w:hAnsi="標楷體" w:cs="Times New Roman"/>
          <w:color w:val="000000" w:themeColor="text1"/>
          <w:sz w:val="22"/>
        </w:rPr>
        <w:t>學號</w:t>
      </w:r>
      <w:r w:rsidR="00EA7CE3" w:rsidRPr="001B5323">
        <w:rPr>
          <w:rStyle w:val="16"/>
          <w:rFonts w:ascii="標楷體" w:eastAsia="標楷體" w:hAnsi="標楷體" w:cs="Times New Roman"/>
          <w:color w:val="000000" w:themeColor="text1"/>
          <w:sz w:val="22"/>
        </w:rPr>
        <w:t xml:space="preserve">:                 </w:t>
      </w:r>
      <w:r w:rsidR="00F074BB" w:rsidRPr="001B5323">
        <w:rPr>
          <w:rStyle w:val="16"/>
          <w:rFonts w:ascii="標楷體" w:eastAsia="標楷體" w:hAnsi="標楷體" w:cs="Times New Roman"/>
          <w:color w:val="000000" w:themeColor="text1"/>
          <w:sz w:val="22"/>
        </w:rPr>
        <w:t xml:space="preserve"> 姓名: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567"/>
        <w:gridCol w:w="2835"/>
        <w:gridCol w:w="567"/>
        <w:gridCol w:w="4677"/>
      </w:tblGrid>
      <w:tr w:rsidR="007A0231" w:rsidRPr="001B5323" w14:paraId="716D0391" w14:textId="77777777">
        <w:trPr>
          <w:trHeight w:val="514"/>
        </w:trPr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0F53E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一、生理層面</w:t>
            </w:r>
          </w:p>
        </w:tc>
      </w:tr>
      <w:tr w:rsidR="007A0231" w:rsidRPr="001B5323" w14:paraId="2786E051" w14:textId="77777777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CCC8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2FF47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日期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832EB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618F7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8B36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客觀資料</w:t>
            </w:r>
          </w:p>
        </w:tc>
      </w:tr>
      <w:tr w:rsidR="007A0231" w:rsidRPr="001B5323" w14:paraId="40D65AD7" w14:textId="77777777">
        <w:trPr>
          <w:cantSplit/>
          <w:trHeight w:val="96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846EF" w14:textId="77777777" w:rsidR="00B35925" w:rsidRPr="001B5323" w:rsidRDefault="00F074BB">
            <w:pPr>
              <w:pStyle w:val="Textbody"/>
              <w:autoSpaceDE w:val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外觀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631E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5B7D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AD18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41B4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皮膚狀態</w:t>
            </w:r>
          </w:p>
        </w:tc>
      </w:tr>
      <w:tr w:rsidR="007A0231" w:rsidRPr="001B5323" w14:paraId="204BE95A" w14:textId="77777777">
        <w:trPr>
          <w:cantSplit/>
          <w:trHeight w:val="1380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7B5DB" w14:textId="77777777" w:rsidR="00B35925" w:rsidRPr="001B5323" w:rsidRDefault="00F074BB">
            <w:pPr>
              <w:pStyle w:val="Textbody"/>
              <w:autoSpaceDE w:val="0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健康狀況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884E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F4C9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9F90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32F9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病史</w:t>
            </w:r>
          </w:p>
          <w:p w14:paraId="4D96DBC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家族病史</w:t>
            </w:r>
          </w:p>
          <w:p w14:paraId="2F7B16D3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出生時狀態</w:t>
            </w:r>
          </w:p>
          <w:p w14:paraId="20275DD8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衛生習慣：洗澡、刷牙(口腔清潔)</w:t>
            </w:r>
          </w:p>
          <w:p w14:paraId="2147DBF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預防接種</w:t>
            </w:r>
          </w:p>
          <w:p w14:paraId="5CCF85C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健兒門診</w:t>
            </w:r>
          </w:p>
        </w:tc>
      </w:tr>
      <w:tr w:rsidR="007A0231" w:rsidRPr="001B5323" w14:paraId="62D040C4" w14:textId="77777777">
        <w:trPr>
          <w:cantSplit/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3F52B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proofErr w:type="gramStart"/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氧合循環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1337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F07B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88C0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1462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呼吸系統及循環系統評估</w:t>
            </w:r>
          </w:p>
          <w:p w14:paraId="3E2E37CA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Vital sign、SaO2</w:t>
            </w:r>
          </w:p>
          <w:p w14:paraId="0E1F1B8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相關檢驗及檢查報告</w:t>
            </w:r>
          </w:p>
          <w:p w14:paraId="5A6EAC2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相關治療及用藥</w:t>
            </w:r>
          </w:p>
        </w:tc>
      </w:tr>
      <w:tr w:rsidR="007A0231" w:rsidRPr="001B5323" w14:paraId="4FFD012D" w14:textId="77777777">
        <w:trPr>
          <w:cantSplit/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19A28" w14:textId="77777777" w:rsidR="00B35925" w:rsidRPr="001B5323" w:rsidRDefault="00F074BB">
            <w:pPr>
              <w:pStyle w:val="Textbody"/>
              <w:autoSpaceDE w:val="0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營養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3F38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1892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8AA7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F66C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進食種類</w:t>
            </w:r>
          </w:p>
          <w:p w14:paraId="30B69CD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熱量攝取</w:t>
            </w:r>
          </w:p>
          <w:p w14:paraId="68AB8E9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水分的攝取</w:t>
            </w:r>
          </w:p>
          <w:p w14:paraId="188A1053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相關檢驗及檢查報告</w:t>
            </w:r>
          </w:p>
          <w:p w14:paraId="03A0EEF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相關治療及用藥</w:t>
            </w:r>
          </w:p>
        </w:tc>
      </w:tr>
      <w:tr w:rsidR="007A0231" w:rsidRPr="001B5323" w14:paraId="76E1BAF2" w14:textId="77777777">
        <w:trPr>
          <w:cantSplit/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30E10" w14:textId="77777777" w:rsidR="00B35925" w:rsidRPr="001B5323" w:rsidRDefault="00F074BB">
            <w:pPr>
              <w:pStyle w:val="Textbody"/>
              <w:autoSpaceDE w:val="0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排泄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F592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CD34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188D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C196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大便及尿液排泄習慣</w:t>
            </w:r>
          </w:p>
          <w:p w14:paraId="3D06F762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大小便顏色性狀及次數</w:t>
            </w:r>
          </w:p>
          <w:p w14:paraId="4F4D2D3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有無異常排汗情形</w:t>
            </w:r>
          </w:p>
          <w:p w14:paraId="5ECC5CD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相關檢驗及檢查報告</w:t>
            </w:r>
          </w:p>
          <w:p w14:paraId="61117C7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相關治療及用藥</w:t>
            </w:r>
          </w:p>
        </w:tc>
      </w:tr>
      <w:tr w:rsidR="007A0231" w:rsidRPr="001B5323" w14:paraId="00CEB25C" w14:textId="77777777" w:rsidTr="004846D8">
        <w:trPr>
          <w:cantSplit/>
          <w:trHeight w:val="952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DD990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感覺-知覺狀態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048B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1B74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0AD6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9325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意識狀態(Coma scale)</w:t>
            </w:r>
          </w:p>
          <w:p w14:paraId="508E13D8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視聽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嗅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觸覺評估</w:t>
            </w:r>
          </w:p>
          <w:p w14:paraId="759C1B42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每日疼痛評估</w:t>
            </w:r>
          </w:p>
        </w:tc>
      </w:tr>
      <w:tr w:rsidR="007A0231" w:rsidRPr="001B5323" w14:paraId="4E97FC03" w14:textId="77777777">
        <w:trPr>
          <w:cantSplit/>
          <w:trHeight w:val="1425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D1ECF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活動與</w:t>
            </w:r>
          </w:p>
          <w:p w14:paraId="6AB3A531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休息</w:t>
            </w:r>
          </w:p>
          <w:p w14:paraId="08D544C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C146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6ACC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F23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DCF2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肢體活動能力:muscle power</w:t>
            </w:r>
          </w:p>
          <w:p w14:paraId="0320584C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活動能力:ADL評估</w:t>
            </w:r>
          </w:p>
          <w:p w14:paraId="0AE80247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是否有管路影響其活動?</w:t>
            </w:r>
          </w:p>
          <w:p w14:paraId="01AC06C9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危險性跌倒評估指數</w:t>
            </w:r>
          </w:p>
          <w:p w14:paraId="3F8CFED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睡眠習慣：抱娃娃/吸奶嘴/拿浴巾/自睡/需要人抱著睡/其他</w:t>
            </w:r>
          </w:p>
          <w:p w14:paraId="1F1940A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清醒後精神狀態</w:t>
            </w:r>
          </w:p>
          <w:p w14:paraId="26D2E3C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睡眠時間:夜間: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小時，日間: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小時</w:t>
            </w:r>
          </w:p>
          <w:p w14:paraId="0378DBE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925" w:rsidRPr="001B5323" w14:paraId="1987E775" w14:textId="77777777">
        <w:trPr>
          <w:trHeight w:val="1425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BDE8D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t>綜合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br/>
              <w:t>解釋</w:t>
            </w:r>
          </w:p>
          <w:p w14:paraId="57858A6F" w14:textId="77777777" w:rsidR="00B35925" w:rsidRPr="001B5323" w:rsidRDefault="00B35925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C9B8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經以上分析，發現個案於此層面有…等健康問題</w:t>
            </w:r>
          </w:p>
        </w:tc>
      </w:tr>
    </w:tbl>
    <w:p w14:paraId="0DC743AE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977"/>
        <w:gridCol w:w="567"/>
        <w:gridCol w:w="4677"/>
      </w:tblGrid>
      <w:tr w:rsidR="007A0231" w:rsidRPr="001B5323" w14:paraId="2696E313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C2B53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二、心理層面</w:t>
            </w:r>
          </w:p>
        </w:tc>
      </w:tr>
      <w:tr w:rsidR="007A0231" w:rsidRPr="001B5323" w14:paraId="066CDCDA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2142A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C54F1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日期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3788A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441EA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18A8B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客觀資料</w:t>
            </w:r>
          </w:p>
        </w:tc>
      </w:tr>
      <w:tr w:rsidR="007A0231" w:rsidRPr="001B5323" w14:paraId="43A41E84" w14:textId="77777777">
        <w:trPr>
          <w:cantSplit/>
          <w:trHeight w:val="138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14F78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壓力</w:t>
            </w:r>
          </w:p>
          <w:p w14:paraId="453271E1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因應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7A2E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21DF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350B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D204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分離焦慮</w:t>
            </w:r>
          </w:p>
          <w:p w14:paraId="538B1D1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失去控制力</w:t>
            </w:r>
          </w:p>
          <w:p w14:paraId="1AE75C5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身體傷害及疼痛</w:t>
            </w:r>
          </w:p>
          <w:p w14:paraId="38CE217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家庭因應能力</w:t>
            </w:r>
          </w:p>
          <w:p w14:paraId="56E5A97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4A406370" w14:textId="77777777">
        <w:trPr>
          <w:cantSplit/>
          <w:trHeight w:val="908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37C55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情緒</w:t>
            </w:r>
          </w:p>
          <w:p w14:paraId="74357C34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狀態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AC0F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A8B8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820F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5C34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925" w:rsidRPr="001B5323" w14:paraId="45837C29" w14:textId="77777777">
        <w:trPr>
          <w:trHeight w:val="1425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39CD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t>綜合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br/>
              <w:t>解釋</w:t>
            </w:r>
          </w:p>
          <w:p w14:paraId="0E141C07" w14:textId="77777777" w:rsidR="00B35925" w:rsidRPr="001B5323" w:rsidRDefault="00B35925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3F60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03EFB26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004"/>
        <w:gridCol w:w="6217"/>
      </w:tblGrid>
      <w:tr w:rsidR="007A0231" w:rsidRPr="001B5323" w14:paraId="074EBD3B" w14:textId="77777777">
        <w:trPr>
          <w:trHeight w:val="614"/>
        </w:trPr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5BADE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三、發展層面</w:t>
            </w:r>
          </w:p>
        </w:tc>
      </w:tr>
      <w:tr w:rsidR="007A0231" w:rsidRPr="001B5323" w14:paraId="37506A31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E272B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1994E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日期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0267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發展任務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004AF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Cs w:val="24"/>
              </w:rPr>
              <w:t>發展結果</w:t>
            </w:r>
          </w:p>
        </w:tc>
      </w:tr>
      <w:tr w:rsidR="007A0231" w:rsidRPr="001B5323" w14:paraId="764548EF" w14:textId="77777777">
        <w:trPr>
          <w:cantSplit/>
          <w:trHeight w:val="113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6B19E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發展篩檢測驗評估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8CFB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6819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66855" w14:textId="77777777" w:rsidR="00B35925" w:rsidRPr="001B5323" w:rsidRDefault="00F074BB">
            <w:pPr>
              <w:pStyle w:val="Textbody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身邊處理及社會性</w:t>
            </w:r>
          </w:p>
          <w:p w14:paraId="5E9D3CA0" w14:textId="77777777" w:rsidR="00B35925" w:rsidRPr="001B5323" w:rsidRDefault="00F074BB">
            <w:pPr>
              <w:pStyle w:val="Textbody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粗動作</w:t>
            </w:r>
          </w:p>
          <w:p w14:paraId="512BA55C" w14:textId="77777777" w:rsidR="00B35925" w:rsidRPr="001B5323" w:rsidRDefault="00F074BB">
            <w:pPr>
              <w:pStyle w:val="Textbody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精細動作及適應能力</w:t>
            </w:r>
          </w:p>
          <w:p w14:paraId="12738F18" w14:textId="77777777" w:rsidR="00B35925" w:rsidRPr="001B5323" w:rsidRDefault="00F074BB">
            <w:pPr>
              <w:pStyle w:val="Textbody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語言</w:t>
            </w:r>
          </w:p>
        </w:tc>
      </w:tr>
      <w:tr w:rsidR="007A0231" w:rsidRPr="001B5323" w14:paraId="1FCFE7E0" w14:textId="77777777">
        <w:trPr>
          <w:cantSplit/>
          <w:trHeight w:val="7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BE206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心理社會發展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ADAE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D41E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762A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2A1B0AC" w14:textId="77777777">
        <w:trPr>
          <w:cantSplit/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F3BFE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智力</w:t>
            </w:r>
          </w:p>
          <w:p w14:paraId="2BAD3AEB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A135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43BB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35F7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91928C1" w14:textId="77777777">
        <w:trPr>
          <w:cantSplit/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36D8F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性及生殖發展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ECDD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B4EC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9FF6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925" w:rsidRPr="001B5323" w14:paraId="340C5538" w14:textId="77777777">
        <w:trPr>
          <w:trHeight w:val="111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D4F60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t>綜合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br/>
              <w:t>解釋</w:t>
            </w:r>
          </w:p>
          <w:p w14:paraId="0C1AF8DC" w14:textId="77777777" w:rsidR="00B35925" w:rsidRPr="001B5323" w:rsidRDefault="00B35925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C16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經以上分析，發現個案於此層面有…等健康問題</w:t>
            </w:r>
          </w:p>
        </w:tc>
      </w:tr>
    </w:tbl>
    <w:p w14:paraId="582E1AEA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7BCB5E1E" w14:textId="77777777" w:rsidR="00EA7CE3" w:rsidRPr="001B5323" w:rsidRDefault="00EA7CE3">
      <w:pPr>
        <w:pStyle w:val="Textbody"/>
        <w:rPr>
          <w:rFonts w:ascii="標楷體" w:eastAsia="標楷體" w:hAnsi="標楷體"/>
          <w:color w:val="000000" w:themeColor="text1"/>
        </w:rPr>
      </w:pPr>
    </w:p>
    <w:p w14:paraId="43E6A04E" w14:textId="77777777" w:rsidR="00EA7CE3" w:rsidRDefault="00EA7CE3">
      <w:pPr>
        <w:pStyle w:val="Textbody"/>
        <w:rPr>
          <w:rFonts w:ascii="標楷體" w:eastAsia="標楷體" w:hAnsi="標楷體"/>
          <w:color w:val="000000" w:themeColor="text1"/>
        </w:rPr>
      </w:pPr>
    </w:p>
    <w:p w14:paraId="0FB55F06" w14:textId="77777777" w:rsidR="004846D8" w:rsidRDefault="004846D8">
      <w:pPr>
        <w:pStyle w:val="Textbody"/>
        <w:rPr>
          <w:rFonts w:ascii="標楷體" w:eastAsia="標楷體" w:hAnsi="標楷體"/>
          <w:color w:val="000000" w:themeColor="text1"/>
        </w:rPr>
      </w:pPr>
    </w:p>
    <w:p w14:paraId="3C0B341C" w14:textId="77777777" w:rsidR="004846D8" w:rsidRPr="001B5323" w:rsidRDefault="004846D8">
      <w:pPr>
        <w:pStyle w:val="Textbody"/>
        <w:rPr>
          <w:rFonts w:ascii="標楷體" w:eastAsia="標楷體" w:hAnsi="標楷體"/>
          <w:color w:val="000000" w:themeColor="text1"/>
        </w:rPr>
      </w:pP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3260"/>
        <w:gridCol w:w="709"/>
        <w:gridCol w:w="4252"/>
      </w:tblGrid>
      <w:tr w:rsidR="007A0231" w:rsidRPr="001B5323" w14:paraId="0C9EC729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B079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四、社會及心靈層面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(請以家庭為中心呈現之)</w:t>
            </w:r>
          </w:p>
        </w:tc>
      </w:tr>
      <w:tr w:rsidR="007A0231" w:rsidRPr="001B5323" w14:paraId="3511BEAE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B220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5130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日期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73F8B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主觀資料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D8F1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日期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725CC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客觀資料</w:t>
            </w:r>
          </w:p>
        </w:tc>
      </w:tr>
      <w:tr w:rsidR="007A0231" w:rsidRPr="001B5323" w14:paraId="6BD9CF43" w14:textId="77777777">
        <w:trPr>
          <w:cantSplit/>
          <w:trHeight w:val="9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CDC33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</w:rPr>
              <w:t>角色</w:t>
            </w:r>
          </w:p>
          <w:p w14:paraId="422852D7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</w:rPr>
              <w:t>關係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ED26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B950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05FC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6CD9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親職間</w:t>
            </w:r>
          </w:p>
          <w:p w14:paraId="27596568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手足間</w:t>
            </w:r>
          </w:p>
          <w:p w14:paraId="2B941AE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同儕間</w:t>
            </w:r>
          </w:p>
        </w:tc>
      </w:tr>
      <w:tr w:rsidR="007A0231" w:rsidRPr="001B5323" w14:paraId="76D83A6E" w14:textId="77777777">
        <w:trPr>
          <w:cantSplit/>
          <w:trHeight w:val="75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11D07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</w:rPr>
              <w:t>支持</w:t>
            </w:r>
          </w:p>
          <w:p w14:paraId="45F3475F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</w:rPr>
              <w:t>系統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D95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F793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9AC3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16CD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主要照顧者</w:t>
            </w:r>
          </w:p>
        </w:tc>
      </w:tr>
      <w:tr w:rsidR="007A0231" w:rsidRPr="001B5323" w14:paraId="5AAF244F" w14:textId="77777777">
        <w:trPr>
          <w:cantSplit/>
          <w:trHeight w:val="8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68A1E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kern w:val="0"/>
              </w:rPr>
              <w:t>經濟與資源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D79F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DB7A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A515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0274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3F8F6314" w14:textId="77777777">
        <w:trPr>
          <w:cantSplit/>
          <w:trHeight w:val="92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0C4EB" w14:textId="77777777" w:rsidR="00B35925" w:rsidRPr="001B5323" w:rsidRDefault="00F074BB">
            <w:pPr>
              <w:pStyle w:val="Textbody"/>
              <w:autoSpaceDE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kern w:val="0"/>
                <w:sz w:val="23"/>
                <w:szCs w:val="23"/>
              </w:rPr>
              <w:t>信仰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F132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ED0A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8737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23DF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3F01D217" w14:textId="77777777">
        <w:trPr>
          <w:trHeight w:val="85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8BAE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t>綜合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br/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6F21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經以上分析，發現個案於此層面有…等健康問題</w:t>
            </w:r>
          </w:p>
        </w:tc>
      </w:tr>
    </w:tbl>
    <w:p w14:paraId="43E59A9E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proofErr w:type="gramStart"/>
      <w:r w:rsidRPr="001B5323">
        <w:rPr>
          <w:rFonts w:ascii="標楷體" w:eastAsia="標楷體" w:hAnsi="標楷體"/>
          <w:color w:val="000000" w:themeColor="text1"/>
        </w:rPr>
        <w:t>註</w:t>
      </w:r>
      <w:proofErr w:type="gramEnd"/>
      <w:r w:rsidRPr="001B5323">
        <w:rPr>
          <w:rFonts w:ascii="標楷體" w:eastAsia="標楷體" w:hAnsi="標楷體"/>
          <w:color w:val="000000" w:themeColor="text1"/>
        </w:rPr>
        <w:t>1:此格式為評估之格式，如不敷使用請自行複印。</w:t>
      </w:r>
    </w:p>
    <w:p w14:paraId="5A696634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proofErr w:type="gramStart"/>
      <w:r w:rsidRPr="001B5323">
        <w:rPr>
          <w:rFonts w:ascii="標楷體" w:eastAsia="標楷體" w:hAnsi="標楷體"/>
          <w:color w:val="000000" w:themeColor="text1"/>
        </w:rPr>
        <w:t>註</w:t>
      </w:r>
      <w:proofErr w:type="gramEnd"/>
      <w:r w:rsidRPr="001B5323">
        <w:rPr>
          <w:rFonts w:ascii="標楷體" w:eastAsia="標楷體" w:hAnsi="標楷體"/>
          <w:color w:val="000000" w:themeColor="text1"/>
        </w:rPr>
        <w:t>2:表格內容提供同學參考方向，實際評估應依個案之個別性，參閱相關文獻做深入之整體性護理評估。</w:t>
      </w:r>
    </w:p>
    <w:p w14:paraId="1882CBAF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6CCCB68A" w14:textId="77777777" w:rsidR="00B35925" w:rsidRPr="001B5323" w:rsidRDefault="00F074BB">
      <w:pPr>
        <w:pStyle w:val="Textbody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1B5323">
        <w:rPr>
          <w:rFonts w:ascii="標楷體" w:eastAsia="標楷體" w:hAnsi="標楷體"/>
          <w:b/>
          <w:color w:val="000000" w:themeColor="text1"/>
          <w:szCs w:val="24"/>
        </w:rPr>
        <w:t>確立健康問題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7A0231" w:rsidRPr="001B5323" w14:paraId="09489BC1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AE4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現存的健康問題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4EC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導因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5BFC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症狀與徵象</w:t>
            </w:r>
          </w:p>
        </w:tc>
      </w:tr>
      <w:tr w:rsidR="007A0231" w:rsidRPr="001B5323" w14:paraId="386A1C9B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005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29E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648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10E6F91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3B6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AB9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E99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7EA0393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78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A8F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4C1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653BB36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EEB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249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B37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ADFF32B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D33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潛在的健康問題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F11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危險因子</w:t>
            </w:r>
          </w:p>
        </w:tc>
      </w:tr>
      <w:tr w:rsidR="007A0231" w:rsidRPr="001B5323" w14:paraId="739324F9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71F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02A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4F1210B0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4FF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1CD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3170CB4" w14:textId="77777777" w:rsidR="00F074BB" w:rsidRPr="001B5323" w:rsidRDefault="00F074BB">
      <w:pPr>
        <w:rPr>
          <w:rFonts w:ascii="標楷體" w:eastAsia="標楷體" w:hAnsi="標楷體"/>
          <w:color w:val="000000" w:themeColor="text1"/>
        </w:rPr>
        <w:sectPr w:rsidR="00F074BB" w:rsidRPr="001B5323" w:rsidSect="005962A2">
          <w:headerReference w:type="default" r:id="rId14"/>
          <w:footerReference w:type="default" r:id="rId15"/>
          <w:pgSz w:w="11906" w:h="16838"/>
          <w:pgMar w:top="851" w:right="851" w:bottom="851" w:left="1134" w:header="720" w:footer="74" w:gutter="0"/>
          <w:pgNumType w:start="1"/>
          <w:cols w:space="720"/>
          <w:docGrid w:type="lines" w:linePitch="600"/>
        </w:sectPr>
      </w:pPr>
    </w:p>
    <w:p w14:paraId="264F03EC" w14:textId="77777777" w:rsidR="00B35925" w:rsidRPr="001B5323" w:rsidRDefault="00F074BB">
      <w:pPr>
        <w:pStyle w:val="Textbody"/>
        <w:jc w:val="both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lastRenderedPageBreak/>
        <w:t>附件2-4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36"/>
        </w:rPr>
        <w:t xml:space="preserve">            </w:t>
      </w:r>
    </w:p>
    <w:p w14:paraId="405646DC" w14:textId="77777777" w:rsidR="00B35925" w:rsidRPr="001B5323" w:rsidRDefault="00F074BB">
      <w:pPr>
        <w:pStyle w:val="Textbody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1B5323">
        <w:rPr>
          <w:rFonts w:ascii="標楷體" w:eastAsia="標楷體" w:hAnsi="標楷體"/>
          <w:b/>
          <w:color w:val="000000" w:themeColor="text1"/>
          <w:sz w:val="28"/>
        </w:rPr>
        <w:t>護理過程格式</w:t>
      </w:r>
    </w:p>
    <w:tbl>
      <w:tblPr>
        <w:tblW w:w="1542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700"/>
        <w:gridCol w:w="2700"/>
        <w:gridCol w:w="3420"/>
        <w:gridCol w:w="3060"/>
        <w:gridCol w:w="2880"/>
      </w:tblGrid>
      <w:tr w:rsidR="007A0231" w:rsidRPr="001B5323" w14:paraId="7E57D8CD" w14:textId="77777777">
        <w:tc>
          <w:tcPr>
            <w:tcW w:w="6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9336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 w:val="20"/>
              </w:rPr>
              <w:t>日期/時間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A2DA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主客觀資料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5540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護理目標</w:t>
            </w:r>
          </w:p>
        </w:tc>
        <w:tc>
          <w:tcPr>
            <w:tcW w:w="342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520F5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護理措施</w:t>
            </w:r>
          </w:p>
        </w:tc>
        <w:tc>
          <w:tcPr>
            <w:tcW w:w="306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E020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學理依據</w:t>
            </w:r>
          </w:p>
        </w:tc>
        <w:tc>
          <w:tcPr>
            <w:tcW w:w="288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010F8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護理評值</w:t>
            </w:r>
            <w:proofErr w:type="gramEnd"/>
          </w:p>
        </w:tc>
      </w:tr>
      <w:tr w:rsidR="007A0231" w:rsidRPr="001B5323" w14:paraId="532D9F90" w14:textId="77777777">
        <w:trPr>
          <w:trHeight w:val="5535"/>
        </w:trPr>
        <w:tc>
          <w:tcPr>
            <w:tcW w:w="6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52118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3497F" w14:textId="77777777" w:rsidR="00B35925" w:rsidRPr="001B5323" w:rsidRDefault="00F074BB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S：範例如下</w:t>
            </w:r>
          </w:p>
          <w:p w14:paraId="23D75452" w14:textId="77777777" w:rsidR="00B35925" w:rsidRPr="001B5323" w:rsidRDefault="00B35925">
            <w:pPr>
              <w:pStyle w:val="Textbody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16CA96B2" w14:textId="77777777" w:rsidR="00B35925" w:rsidRPr="001B5323" w:rsidRDefault="00F074BB">
            <w:pPr>
              <w:pStyle w:val="Textbody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（媽媽）</w:t>
            </w:r>
          </w:p>
          <w:p w14:paraId="7503FA63" w14:textId="77777777" w:rsidR="00B35925" w:rsidRPr="001B5323" w:rsidRDefault="00F074BB">
            <w:pPr>
              <w:pStyle w:val="Textbody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（保母）</w:t>
            </w:r>
          </w:p>
          <w:p w14:paraId="34A98BFF" w14:textId="77777777" w:rsidR="00B35925" w:rsidRPr="001B5323" w:rsidRDefault="00F074BB">
            <w:pPr>
              <w:pStyle w:val="Textbody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             </w:t>
            </w:r>
          </w:p>
          <w:p w14:paraId="676C7BFE" w14:textId="77777777" w:rsidR="00B35925" w:rsidRPr="001B5323" w:rsidRDefault="00B35925">
            <w:pPr>
              <w:pStyle w:val="Textbody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7DDAE9E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1E80BA18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B6FE443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1E94CB5D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D4A6D46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3B4F0300" w14:textId="77777777" w:rsidR="00B35925" w:rsidRPr="001B5323" w:rsidRDefault="00F074BB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O：範例如下</w:t>
            </w:r>
          </w:p>
          <w:p w14:paraId="6132F868" w14:textId="77777777" w:rsidR="00B35925" w:rsidRPr="001B5323" w:rsidRDefault="00F074BB">
            <w:pPr>
              <w:pStyle w:val="Textbody"/>
              <w:numPr>
                <w:ilvl w:val="1"/>
                <w:numId w:val="18"/>
              </w:numPr>
              <w:tabs>
                <w:tab w:val="left" w:pos="452"/>
              </w:tabs>
              <w:ind w:left="632" w:hanging="6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Vital sign:</w:t>
            </w:r>
          </w:p>
          <w:p w14:paraId="7B708CB6" w14:textId="77777777" w:rsidR="00B35925" w:rsidRPr="001B5323" w:rsidRDefault="00F074BB">
            <w:pPr>
              <w:pStyle w:val="Textbody"/>
              <w:numPr>
                <w:ilvl w:val="1"/>
                <w:numId w:val="18"/>
              </w:numPr>
              <w:tabs>
                <w:tab w:val="left" w:pos="452"/>
              </w:tabs>
              <w:ind w:left="632" w:hanging="6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實驗室檢查報告:</w:t>
            </w:r>
          </w:p>
          <w:p w14:paraId="27D327A4" w14:textId="77777777" w:rsidR="00B35925" w:rsidRPr="001B5323" w:rsidRDefault="00F074BB">
            <w:pPr>
              <w:pStyle w:val="Textbody"/>
              <w:numPr>
                <w:ilvl w:val="1"/>
                <w:numId w:val="18"/>
              </w:numPr>
              <w:tabs>
                <w:tab w:val="left" w:pos="452"/>
              </w:tabs>
              <w:ind w:left="0" w:firstLine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身體評估結果：</w:t>
            </w:r>
          </w:p>
          <w:p w14:paraId="6AA48C6D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5AC273C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786A0960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6AD40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13004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30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BD308" w14:textId="77777777" w:rsidR="00B35925" w:rsidRPr="001B5323" w:rsidRDefault="00F074BB">
            <w:pPr>
              <w:pStyle w:val="Textbody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說明各項護理措施的學理、原因或機轉</w:t>
            </w:r>
          </w:p>
        </w:tc>
        <w:tc>
          <w:tcPr>
            <w:tcW w:w="28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BC1FB" w14:textId="77777777" w:rsidR="00B35925" w:rsidRPr="001B5323" w:rsidRDefault="00B35925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</w:tbl>
    <w:p w14:paraId="184F27F0" w14:textId="77777777" w:rsidR="00B35925" w:rsidRPr="001B5323" w:rsidRDefault="00F074BB">
      <w:pPr>
        <w:pStyle w:val="Textbody"/>
        <w:jc w:val="both"/>
        <w:rPr>
          <w:rFonts w:ascii="標楷體" w:eastAsia="標楷體" w:hAnsi="標楷體"/>
          <w:b/>
          <w:color w:val="000000" w:themeColor="text1"/>
          <w:sz w:val="28"/>
        </w:rPr>
        <w:sectPr w:rsidR="00B35925" w:rsidRPr="001B5323">
          <w:headerReference w:type="default" r:id="rId16"/>
          <w:footerReference w:type="default" r:id="rId17"/>
          <w:pgSz w:w="16838" w:h="11906" w:orient="landscape"/>
          <w:pgMar w:top="1417" w:right="851" w:bottom="1417" w:left="567" w:header="1134" w:footer="1134" w:gutter="0"/>
          <w:cols w:space="720"/>
          <w:docGrid w:type="lines" w:linePitch="600"/>
        </w:sectPr>
      </w:pPr>
      <w:r w:rsidRPr="001B5323">
        <w:rPr>
          <w:rFonts w:ascii="標楷體" w:eastAsia="標楷體" w:hAnsi="標楷體"/>
          <w:b/>
          <w:color w:val="000000" w:themeColor="text1"/>
          <w:sz w:val="28"/>
        </w:rPr>
        <w:t>**</w:t>
      </w:r>
      <w:proofErr w:type="gramStart"/>
      <w:r w:rsidRPr="001B5323">
        <w:rPr>
          <w:rFonts w:ascii="標楷體" w:eastAsia="標楷體" w:hAnsi="標楷體"/>
          <w:b/>
          <w:color w:val="000000" w:themeColor="text1"/>
          <w:sz w:val="28"/>
        </w:rPr>
        <w:t>本表如不</w:t>
      </w:r>
      <w:proofErr w:type="gramEnd"/>
      <w:r w:rsidRPr="001B5323">
        <w:rPr>
          <w:rFonts w:ascii="標楷體" w:eastAsia="標楷體" w:hAnsi="標楷體"/>
          <w:b/>
          <w:color w:val="000000" w:themeColor="text1"/>
          <w:sz w:val="28"/>
        </w:rPr>
        <w:t>敷使用,請自行影印.謝謝!</w:t>
      </w:r>
    </w:p>
    <w:p w14:paraId="2FBBE6C0" w14:textId="77777777" w:rsidR="00B35925" w:rsidRPr="001B5323" w:rsidRDefault="00F074BB">
      <w:pPr>
        <w:pStyle w:val="Web1"/>
        <w:spacing w:before="0" w:after="0"/>
        <w:rPr>
          <w:rFonts w:ascii="標楷體" w:eastAsia="標楷體" w:hAnsi="標楷體" w:cs="Times New Roman"/>
          <w:color w:val="000000" w:themeColor="text1"/>
          <w:szCs w:val="18"/>
        </w:rPr>
      </w:pPr>
      <w:r w:rsidRPr="001B5323">
        <w:rPr>
          <w:rFonts w:ascii="標楷體" w:eastAsia="標楷體" w:hAnsi="標楷體" w:cs="Times New Roman"/>
          <w:color w:val="000000" w:themeColor="text1"/>
          <w:szCs w:val="18"/>
        </w:rPr>
        <w:lastRenderedPageBreak/>
        <w:t>附件 2-5</w:t>
      </w:r>
    </w:p>
    <w:p w14:paraId="56900EF1" w14:textId="77777777" w:rsidR="00B35925" w:rsidRPr="001B5323" w:rsidRDefault="00F074BB">
      <w:pPr>
        <w:pStyle w:val="Web1"/>
        <w:spacing w:before="0" w:after="0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1B5323">
        <w:rPr>
          <w:rFonts w:ascii="標楷體" w:eastAsia="標楷體" w:hAnsi="標楷體" w:cs="Times New Roman"/>
          <w:color w:val="000000" w:themeColor="text1"/>
          <w:sz w:val="36"/>
          <w:szCs w:val="36"/>
        </w:rPr>
        <w:t>治療性遊戲創意報告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7A0231" w:rsidRPr="001B5323" w14:paraId="0D24F49F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206B" w14:textId="77777777" w:rsidR="00B35925" w:rsidRPr="001B5323" w:rsidRDefault="00F074BB">
            <w:pPr>
              <w:pStyle w:val="Web1"/>
              <w:spacing w:before="0" w:after="180"/>
              <w:jc w:val="center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  <w:szCs w:val="18"/>
              </w:rPr>
              <w:t>遊戲名稱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628" w14:textId="77777777" w:rsidR="00B35925" w:rsidRPr="001B5323" w:rsidRDefault="00F074BB">
            <w:pPr>
              <w:pStyle w:val="Web1"/>
              <w:spacing w:before="0" w:after="180"/>
              <w:jc w:val="center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  <w:r w:rsidRPr="001B5323">
              <w:rPr>
                <w:rFonts w:ascii="標楷體" w:eastAsia="標楷體" w:hAnsi="標楷體" w:cs="Times New Roman"/>
                <w:color w:val="000000" w:themeColor="text1"/>
                <w:szCs w:val="18"/>
              </w:rPr>
              <w:t>目的與方式</w:t>
            </w:r>
          </w:p>
        </w:tc>
      </w:tr>
      <w:tr w:rsidR="007A0231" w:rsidRPr="001B5323" w14:paraId="3402EB95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320E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0A922911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243E2CD2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004A3E3F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3B42B514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092990F8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2DA6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</w:tc>
      </w:tr>
      <w:tr w:rsidR="007A0231" w:rsidRPr="001B5323" w14:paraId="01C17FA9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8865" w14:textId="77777777" w:rsidR="00B35925" w:rsidRPr="001B5323" w:rsidRDefault="00F074BB">
            <w:pPr>
              <w:pStyle w:val="Web1"/>
              <w:spacing w:before="0" w:after="18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1B532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活動照片集錦</w:t>
            </w:r>
          </w:p>
        </w:tc>
      </w:tr>
      <w:tr w:rsidR="007A0231" w:rsidRPr="001B5323" w14:paraId="63762277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1856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16F17FF3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49C65CA0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59DC4DAD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739CC0BC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5F9AD2CC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5195C888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7A3ADCE0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3F38648D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3B4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</w:tc>
      </w:tr>
      <w:tr w:rsidR="007A0231" w:rsidRPr="001B5323" w14:paraId="1697EF28" w14:textId="77777777">
        <w:trPr>
          <w:trHeight w:val="407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15A8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31ECB37C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60AE73A3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1F971B05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02F44A63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70D67AF3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  <w:p w14:paraId="6F37A4F4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0BF7" w14:textId="77777777" w:rsidR="00B35925" w:rsidRPr="001B5323" w:rsidRDefault="00B35925">
            <w:pPr>
              <w:pStyle w:val="Web1"/>
              <w:spacing w:before="0" w:after="180"/>
              <w:rPr>
                <w:rFonts w:ascii="標楷體" w:eastAsia="標楷體" w:hAnsi="標楷體" w:cs="Times New Roman"/>
                <w:color w:val="000000" w:themeColor="text1"/>
                <w:szCs w:val="18"/>
              </w:rPr>
            </w:pPr>
          </w:p>
        </w:tc>
      </w:tr>
    </w:tbl>
    <w:p w14:paraId="5DBE7EA3" w14:textId="77777777" w:rsidR="00B35925" w:rsidRPr="001B5323" w:rsidRDefault="00F074BB">
      <w:pPr>
        <w:pStyle w:val="Web1"/>
        <w:spacing w:before="0" w:after="180"/>
        <w:rPr>
          <w:rFonts w:ascii="標楷體" w:eastAsia="標楷體" w:hAnsi="標楷體" w:cs="Times New Roman"/>
          <w:color w:val="000000" w:themeColor="text1"/>
          <w:szCs w:val="18"/>
        </w:rPr>
      </w:pPr>
      <w:r w:rsidRPr="001B5323">
        <w:rPr>
          <w:rFonts w:ascii="標楷體" w:eastAsia="標楷體" w:hAnsi="標楷體" w:cs="Times New Roman"/>
          <w:color w:val="000000" w:themeColor="text1"/>
          <w:szCs w:val="18"/>
        </w:rPr>
        <w:t>附註: 同學可自行</w:t>
      </w:r>
      <w:proofErr w:type="gramStart"/>
      <w:r w:rsidRPr="001B5323">
        <w:rPr>
          <w:rFonts w:ascii="標楷體" w:eastAsia="標楷體" w:hAnsi="標楷體" w:cs="Times New Roman"/>
          <w:color w:val="000000" w:themeColor="text1"/>
          <w:szCs w:val="18"/>
        </w:rPr>
        <w:t>增印此頁</w:t>
      </w:r>
      <w:proofErr w:type="gramEnd"/>
    </w:p>
    <w:p w14:paraId="700D1A63" w14:textId="77777777" w:rsidR="00B35925" w:rsidRPr="001B5323" w:rsidRDefault="00F074BB">
      <w:pPr>
        <w:pStyle w:val="Textbody"/>
        <w:pageBreakBefore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lastRenderedPageBreak/>
        <w:t>附件3-1</w:t>
      </w:r>
    </w:p>
    <w:p w14:paraId="41BA4CBD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 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t xml:space="preserve">                           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32"/>
          <w:szCs w:val="32"/>
        </w:rPr>
        <w:t xml:space="preserve"> 實 習 感 言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t xml:space="preserve">            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tab/>
      </w:r>
      <w:r w:rsidRPr="001B5323">
        <w:rPr>
          <w:rStyle w:val="16"/>
          <w:rFonts w:ascii="標楷體" w:eastAsia="標楷體" w:hAnsi="標楷體"/>
          <w:color w:val="000000" w:themeColor="text1"/>
          <w:sz w:val="22"/>
        </w:rPr>
        <w:t>學號:</w:t>
      </w:r>
    </w:p>
    <w:p w14:paraId="231EC368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  <w:sz w:val="22"/>
        </w:rPr>
      </w:pPr>
      <w:r w:rsidRPr="001B5323">
        <w:rPr>
          <w:rFonts w:ascii="標楷體" w:eastAsia="標楷體" w:hAnsi="標楷體"/>
          <w:color w:val="000000" w:themeColor="text1"/>
          <w:sz w:val="22"/>
        </w:rPr>
        <w:t xml:space="preserve">                                                                   </w:t>
      </w:r>
      <w:r w:rsidRPr="001B5323">
        <w:rPr>
          <w:rFonts w:ascii="標楷體" w:eastAsia="標楷體" w:hAnsi="標楷體"/>
          <w:color w:val="000000" w:themeColor="text1"/>
          <w:sz w:val="22"/>
        </w:rPr>
        <w:tab/>
      </w:r>
      <w:r w:rsidRPr="001B5323">
        <w:rPr>
          <w:rFonts w:ascii="標楷體" w:eastAsia="標楷體" w:hAnsi="標楷體"/>
          <w:color w:val="000000" w:themeColor="text1"/>
          <w:sz w:val="22"/>
        </w:rPr>
        <w:tab/>
        <w:t>姓名:</w:t>
      </w:r>
    </w:p>
    <w:p w14:paraId="6E3B30F7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各位同學：</w:t>
      </w:r>
    </w:p>
    <w:p w14:paraId="6FD258CE" w14:textId="77777777" w:rsidR="00B35925" w:rsidRPr="001B5323" w:rsidRDefault="00F074BB">
      <w:pPr>
        <w:pStyle w:val="Textbody"/>
        <w:ind w:firstLine="4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這是兒科護理實習，不知妳是否有新的收獲，對兒科護理專業又有更新一層的體認，老師很關心妳們的成長，請妳們提供寶貴的意見給老師們做參考，謝謝！</w:t>
      </w:r>
    </w:p>
    <w:p w14:paraId="73A5D862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3C6B2A0D" w14:textId="77777777" w:rsidR="00B35925" w:rsidRPr="001B5323" w:rsidRDefault="00F074BB">
      <w:pPr>
        <w:pStyle w:val="Textbody"/>
        <w:numPr>
          <w:ilvl w:val="0"/>
          <w:numId w:val="19"/>
        </w:numPr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在此次實習中收獲最多的是什麼？</w:t>
      </w:r>
    </w:p>
    <w:p w14:paraId="763917B3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074F2C36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035FC29A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0BB93D27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5C6BC547" w14:textId="77777777" w:rsidR="00B35925" w:rsidRPr="001B5323" w:rsidRDefault="00F074BB">
      <w:pPr>
        <w:pStyle w:val="Textbody"/>
        <w:numPr>
          <w:ilvl w:val="0"/>
          <w:numId w:val="20"/>
        </w:numPr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此次實習中，感到較困難的是什麼？</w:t>
      </w:r>
    </w:p>
    <w:p w14:paraId="2D7C12E8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0BEE0728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459537D6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088BF053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7B8F62FC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三、針對實習單位及實習作業之建議?</w:t>
      </w:r>
    </w:p>
    <w:p w14:paraId="46D55EA6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029CDEF3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5721BF2E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44B03CAD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38149815" w14:textId="77777777" w:rsidR="00B35925" w:rsidRPr="001B5323" w:rsidRDefault="00B35925">
      <w:pPr>
        <w:pStyle w:val="Textbody"/>
        <w:rPr>
          <w:rFonts w:ascii="標楷體" w:eastAsia="標楷體" w:hAnsi="標楷體"/>
          <w:b/>
          <w:color w:val="000000" w:themeColor="text1"/>
          <w:sz w:val="28"/>
        </w:rPr>
      </w:pPr>
    </w:p>
    <w:p w14:paraId="091B324D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  <w:sz w:val="20"/>
        </w:rPr>
      </w:pPr>
      <w:r w:rsidRPr="001B5323">
        <w:rPr>
          <w:rFonts w:ascii="標楷體" w:eastAsia="標楷體" w:hAnsi="標楷體"/>
          <w:color w:val="000000" w:themeColor="text1"/>
          <w:sz w:val="20"/>
        </w:rPr>
        <w:t xml:space="preserve"> </w:t>
      </w:r>
    </w:p>
    <w:p w14:paraId="73657130" w14:textId="77777777" w:rsidR="00B35925" w:rsidRPr="001B5323" w:rsidRDefault="00F074BB">
      <w:pPr>
        <w:pStyle w:val="Textbody"/>
        <w:pageBreakBefore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lastRenderedPageBreak/>
        <w:t>附件3-2</w:t>
      </w:r>
    </w:p>
    <w:p w14:paraId="15B427A4" w14:textId="77777777" w:rsidR="00B35925" w:rsidRPr="001B5323" w:rsidRDefault="00F074BB">
      <w:pPr>
        <w:pStyle w:val="Textbody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1B5323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康寧學校財團法人康寧大學</w:t>
      </w:r>
    </w:p>
    <w:p w14:paraId="3B6172F4" w14:textId="77777777" w:rsidR="00B35925" w:rsidRPr="001B5323" w:rsidRDefault="00F074BB">
      <w:pPr>
        <w:pStyle w:val="Textbody"/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bCs/>
          <w:color w:val="000000" w:themeColor="text1"/>
          <w:sz w:val="32"/>
          <w:szCs w:val="32"/>
        </w:rPr>
        <w:t>兒科護理學實習總評值</w:t>
      </w:r>
      <w:r w:rsidRPr="001B5323">
        <w:rPr>
          <w:rStyle w:val="16"/>
          <w:rFonts w:ascii="標楷體" w:eastAsia="標楷體" w:hAnsi="標楷體"/>
          <w:bCs/>
          <w:color w:val="000000" w:themeColor="text1"/>
          <w:sz w:val="28"/>
        </w:rPr>
        <w:t xml:space="preserve">    </w:t>
      </w:r>
    </w:p>
    <w:p w14:paraId="2483D335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color w:val="000000" w:themeColor="text1"/>
          <w:sz w:val="22"/>
        </w:rPr>
        <w:t>學號: ______________</w:t>
      </w:r>
    </w:p>
    <w:p w14:paraId="704A668D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z w:val="26"/>
        </w:rPr>
        <w:t>請依</w:t>
      </w:r>
      <w:r w:rsidRPr="001B5323">
        <w:rPr>
          <w:rStyle w:val="16"/>
          <w:rFonts w:ascii="標楷體" w:eastAsia="標楷體" w:hAnsi="標楷體"/>
          <w:color w:val="000000" w:themeColor="text1"/>
        </w:rPr>
        <w:t>實習目標與科核心能力達成之對應</w:t>
      </w:r>
      <w:r w:rsidRPr="001B5323">
        <w:rPr>
          <w:rStyle w:val="16"/>
          <w:rFonts w:ascii="標楷體" w:eastAsia="標楷體" w:hAnsi="標楷體"/>
          <w:color w:val="000000" w:themeColor="text1"/>
          <w:sz w:val="26"/>
        </w:rPr>
        <w:t>作</w:t>
      </w:r>
      <w:proofErr w:type="gramStart"/>
      <w:r w:rsidRPr="001B5323">
        <w:rPr>
          <w:rStyle w:val="16"/>
          <w:rFonts w:ascii="標楷體" w:eastAsia="標楷體" w:hAnsi="標楷體"/>
          <w:color w:val="000000" w:themeColor="text1"/>
          <w:sz w:val="26"/>
        </w:rPr>
        <w:t>自我評值</w:t>
      </w:r>
      <w:proofErr w:type="gramEnd"/>
      <w:r w:rsidRPr="001B5323">
        <w:rPr>
          <w:rStyle w:val="16"/>
          <w:rFonts w:ascii="標楷體" w:eastAsia="標楷體" w:hAnsi="標楷體"/>
          <w:color w:val="000000" w:themeColor="text1"/>
          <w:sz w:val="26"/>
        </w:rPr>
        <w:t xml:space="preserve">          </w:t>
      </w:r>
      <w:r w:rsidRPr="001B5323">
        <w:rPr>
          <w:rStyle w:val="16"/>
          <w:rFonts w:ascii="標楷體" w:eastAsia="標楷體" w:hAnsi="標楷體"/>
          <w:color w:val="000000" w:themeColor="text1"/>
          <w:sz w:val="26"/>
        </w:rPr>
        <w:tab/>
      </w:r>
      <w:r w:rsidRPr="001B5323">
        <w:rPr>
          <w:rStyle w:val="16"/>
          <w:rFonts w:ascii="標楷體" w:eastAsia="標楷體" w:hAnsi="標楷體"/>
          <w:color w:val="000000" w:themeColor="text1"/>
          <w:sz w:val="22"/>
        </w:rPr>
        <w:t>姓名: ______________</w:t>
      </w: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7A0231" w:rsidRPr="001B5323" w14:paraId="5EA3F6EB" w14:textId="77777777">
        <w:trPr>
          <w:trHeight w:val="420"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D284E" w14:textId="77777777" w:rsidR="00B35925" w:rsidRPr="001B5323" w:rsidRDefault="00F074BB">
            <w:pPr>
              <w:pStyle w:val="Textbody"/>
              <w:snapToGrid w:val="0"/>
              <w:spacing w:before="1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實習目標與科核心能力達成之對應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0268E" w14:textId="77777777" w:rsidR="00B35925" w:rsidRPr="001B5323" w:rsidRDefault="00F074BB">
            <w:pPr>
              <w:pStyle w:val="Textbody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1B53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自我評值</w:t>
            </w:r>
            <w:proofErr w:type="gramEnd"/>
          </w:p>
        </w:tc>
      </w:tr>
      <w:tr w:rsidR="007A0231" w:rsidRPr="001B5323" w14:paraId="2DDB4215" w14:textId="77777777">
        <w:trPr>
          <w:trHeight w:val="118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46D56" w14:textId="77777777" w:rsidR="00B35925" w:rsidRPr="001B5323" w:rsidRDefault="00F074BB">
            <w:pPr>
              <w:pStyle w:val="Textbody"/>
              <w:ind w:left="721" w:hanging="721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proofErr w:type="gramStart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一</w:t>
            </w:r>
            <w:proofErr w:type="gramEnd"/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)關愛</w:t>
            </w:r>
          </w:p>
          <w:p w14:paraId="03235F87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1.學習面對服務對象及其家屬之常見心理與情   </w:t>
            </w:r>
          </w:p>
          <w:p w14:paraId="7F146501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緒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反應，進行關懷照護。</w:t>
            </w:r>
          </w:p>
          <w:p w14:paraId="4C73C296" w14:textId="77777777" w:rsidR="00B35925" w:rsidRPr="001B5323" w:rsidRDefault="00B35925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FFCE291" w14:textId="77777777" w:rsidR="00B35925" w:rsidRPr="001B5323" w:rsidRDefault="00F074BB">
            <w:pPr>
              <w:pStyle w:val="Textbody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2.重視以家庭為中心之護理活動。</w:t>
            </w:r>
          </w:p>
          <w:p w14:paraId="738C81A1" w14:textId="77777777" w:rsidR="00B35925" w:rsidRPr="001B5323" w:rsidRDefault="00F074BB">
            <w:pPr>
              <w:pStyle w:val="Textbody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5FD1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7A0231" w:rsidRPr="001B5323" w14:paraId="4A3F37A3" w14:textId="77777777">
        <w:trPr>
          <w:trHeight w:val="128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2FAAB" w14:textId="77777777" w:rsidR="00B35925" w:rsidRPr="001B5323" w:rsidRDefault="00F074BB">
            <w:pPr>
              <w:pStyle w:val="Textbody"/>
              <w:ind w:left="721" w:hanging="721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(二)倫理素養</w:t>
            </w:r>
          </w:p>
          <w:p w14:paraId="6ED74032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1.表現倫理素養於護理活動中。</w:t>
            </w:r>
          </w:p>
          <w:p w14:paraId="52C6A258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2.尊重服務對象及其家屬隱私、家庭習俗和信</w:t>
            </w:r>
          </w:p>
          <w:p w14:paraId="294EDE44" w14:textId="77777777" w:rsidR="00B35925" w:rsidRPr="001B5323" w:rsidRDefault="00F074BB">
            <w:pPr>
              <w:pStyle w:val="Textbody"/>
              <w:widowControl/>
              <w:snapToGrid w:val="0"/>
              <w:ind w:hanging="151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仰。</w:t>
            </w:r>
          </w:p>
          <w:p w14:paraId="51B19771" w14:textId="77777777" w:rsidR="00B35925" w:rsidRPr="001B5323" w:rsidRDefault="00B35925">
            <w:pPr>
              <w:pStyle w:val="Textbody"/>
              <w:widowControl/>
              <w:snapToGrid w:val="0"/>
              <w:ind w:hanging="15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BA17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7A0231" w:rsidRPr="001B5323" w14:paraId="5C8B1BD5" w14:textId="77777777">
        <w:trPr>
          <w:trHeight w:val="160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65263" w14:textId="77777777" w:rsidR="00B35925" w:rsidRPr="001B5323" w:rsidRDefault="00F074BB">
            <w:pPr>
              <w:pStyle w:val="Textbody"/>
              <w:ind w:left="721" w:hanging="721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(三)一般臨床護理技能</w:t>
            </w:r>
          </w:p>
          <w:p w14:paraId="02D38892" w14:textId="77777777" w:rsidR="00B35925" w:rsidRPr="001B5323" w:rsidRDefault="00F074BB">
            <w:pPr>
              <w:pStyle w:val="Textbody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1.有系統評估及收集服務對象之個別需求與資料，並依優先順序確立健康問題。</w:t>
            </w:r>
          </w:p>
          <w:p w14:paraId="082AEC09" w14:textId="77777777" w:rsidR="00B35925" w:rsidRPr="001B5323" w:rsidRDefault="00F074BB">
            <w:pPr>
              <w:pStyle w:val="Textbody"/>
              <w:widowControl/>
              <w:ind w:hanging="36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2.依據各年齡層兒童身、心、社會發展及需</w:t>
            </w:r>
          </w:p>
          <w:p w14:paraId="71ADC214" w14:textId="77777777" w:rsidR="00B35925" w:rsidRPr="001B5323" w:rsidRDefault="00F074BB">
            <w:pPr>
              <w:pStyle w:val="Textbody"/>
              <w:widowControl/>
              <w:ind w:hanging="36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  求。</w:t>
            </w:r>
          </w:p>
          <w:p w14:paraId="31FB5B90" w14:textId="77777777" w:rsidR="00B35925" w:rsidRPr="001B5323" w:rsidRDefault="00F074BB">
            <w:pPr>
              <w:pStyle w:val="Textbody"/>
              <w:widowControl/>
              <w:ind w:hanging="36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3.執行護理計畫之各項護理活動，並能依據成</w:t>
            </w:r>
          </w:p>
          <w:p w14:paraId="12F47A02" w14:textId="77777777" w:rsidR="00B35925" w:rsidRPr="001B5323" w:rsidRDefault="00F074BB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效進行評值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7F95845" w14:textId="77777777" w:rsidR="00B35925" w:rsidRPr="001B5323" w:rsidRDefault="00B35925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43BC3C16" w14:textId="77777777" w:rsidR="00B35925" w:rsidRPr="001B5323" w:rsidRDefault="00F074BB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4.有效運用照護技巧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（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如:治療性遊戲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於護</w:t>
            </w:r>
          </w:p>
          <w:p w14:paraId="2759FCD9" w14:textId="77777777" w:rsidR="00B35925" w:rsidRPr="001B5323" w:rsidRDefault="00F074BB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14:paraId="4245D70A" w14:textId="77777777" w:rsidR="00B35925" w:rsidRPr="001B5323" w:rsidRDefault="00F074BB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理過程。</w:t>
            </w:r>
          </w:p>
          <w:p w14:paraId="0C577C0B" w14:textId="77777777" w:rsidR="00B35925" w:rsidRPr="001B5323" w:rsidRDefault="00B35925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E6A9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7A0231" w:rsidRPr="001B5323" w14:paraId="3D0E85EB" w14:textId="77777777">
        <w:trPr>
          <w:trHeight w:val="121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7AE71" w14:textId="77777777" w:rsidR="00B35925" w:rsidRPr="001B5323" w:rsidRDefault="00F074BB">
            <w:pPr>
              <w:pStyle w:val="Textbody"/>
              <w:ind w:left="721" w:hanging="601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(四)基礎生物醫學科學</w:t>
            </w:r>
          </w:p>
          <w:p w14:paraId="24AC0CC1" w14:textId="77777777" w:rsidR="00B35925" w:rsidRPr="001B5323" w:rsidRDefault="00F074BB">
            <w:pPr>
              <w:pStyle w:val="Textbody"/>
              <w:widowControl/>
              <w:ind w:hanging="48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 1.認識兒科常見疾病。</w:t>
            </w:r>
          </w:p>
          <w:p w14:paraId="77720A92" w14:textId="77777777" w:rsidR="00B35925" w:rsidRPr="001B5323" w:rsidRDefault="00F074BB">
            <w:pPr>
              <w:pStyle w:val="Textbody"/>
              <w:widowControl/>
              <w:ind w:hanging="48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2.  2.正確運用相關之學理知識於服務對象照護上。</w:t>
            </w:r>
          </w:p>
          <w:p w14:paraId="6D0C87A9" w14:textId="77777777" w:rsidR="00B35925" w:rsidRPr="001B5323" w:rsidRDefault="00B35925">
            <w:pPr>
              <w:pStyle w:val="Textbody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D4BB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7A0231" w:rsidRPr="001B5323" w14:paraId="5BFD6C88" w14:textId="77777777">
        <w:trPr>
          <w:trHeight w:val="102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46B6C" w14:textId="77777777" w:rsidR="00B35925" w:rsidRPr="001B5323" w:rsidRDefault="00F074BB">
            <w:pPr>
              <w:pStyle w:val="Textbody"/>
              <w:ind w:left="721" w:hanging="721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t>(五)終身學習</w:t>
            </w:r>
          </w:p>
          <w:p w14:paraId="030A1363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1.利用各種資源繼續充實自我，以改善照護的</w:t>
            </w:r>
          </w:p>
          <w:p w14:paraId="349667E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知識與技能。</w:t>
            </w:r>
          </w:p>
          <w:p w14:paraId="091CBF79" w14:textId="77777777" w:rsidR="00B35925" w:rsidRPr="001B5323" w:rsidRDefault="00F074BB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2.接受新知，願意改變、終身學習，並能持續</w:t>
            </w:r>
          </w:p>
          <w:p w14:paraId="2EEA3211" w14:textId="77777777" w:rsidR="00B35925" w:rsidRPr="001B5323" w:rsidRDefault="00F074BB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充實護理能力。</w:t>
            </w:r>
          </w:p>
          <w:p w14:paraId="698F76FD" w14:textId="77777777" w:rsidR="00B35925" w:rsidRPr="001B5323" w:rsidRDefault="00B35925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4A65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7A0231" w:rsidRPr="001B5323" w14:paraId="3367A9BC" w14:textId="77777777">
        <w:trPr>
          <w:trHeight w:val="3157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987F5" w14:textId="77777777" w:rsidR="00B35925" w:rsidRPr="001B5323" w:rsidRDefault="00F074BB">
            <w:pPr>
              <w:pStyle w:val="Textbody"/>
              <w:ind w:left="721" w:hanging="721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lastRenderedPageBreak/>
              <w:t>(六)克盡職責性</w:t>
            </w:r>
          </w:p>
          <w:p w14:paraId="4E2180B8" w14:textId="77777777" w:rsidR="00B35925" w:rsidRPr="001B5323" w:rsidRDefault="00F074BB">
            <w:pPr>
              <w:pStyle w:val="Textbody"/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1.遵守實習規則，不遲到早退，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善盡護生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之本</w:t>
            </w:r>
          </w:p>
          <w:p w14:paraId="7653EDF4" w14:textId="77777777" w:rsidR="00B35925" w:rsidRPr="001B5323" w:rsidRDefault="00F074BB">
            <w:pPr>
              <w:pStyle w:val="Textbody"/>
              <w:widowControl/>
              <w:spacing w:line="0" w:lineRule="atLeast"/>
              <w:ind w:hanging="36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 xml:space="preserve">     分。</w:t>
            </w:r>
          </w:p>
          <w:p w14:paraId="0CDCA50D" w14:textId="77777777" w:rsidR="00B35925" w:rsidRPr="001B5323" w:rsidRDefault="00F074BB">
            <w:pPr>
              <w:pStyle w:val="Textbody"/>
              <w:spacing w:line="0" w:lineRule="atLeast"/>
              <w:ind w:hanging="57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2.認同專業的重要性，願意從事照護與治療工</w:t>
            </w:r>
          </w:p>
          <w:p w14:paraId="07B49D7F" w14:textId="77777777" w:rsidR="00B35925" w:rsidRPr="001B5323" w:rsidRDefault="00F074BB">
            <w:pPr>
              <w:pStyle w:val="Textbody"/>
              <w:widowControl/>
              <w:spacing w:line="0" w:lineRule="atLeast"/>
              <w:ind w:left="-15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作。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AC65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7A0231" w:rsidRPr="001B5323" w14:paraId="2F692357" w14:textId="77777777">
        <w:trPr>
          <w:trHeight w:val="347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758A1" w14:textId="77777777" w:rsidR="00B35925" w:rsidRPr="001B5323" w:rsidRDefault="00F074BB">
            <w:pPr>
              <w:pStyle w:val="Textbody"/>
              <w:ind w:left="721" w:hanging="601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(七)溝通與合作</w:t>
            </w:r>
          </w:p>
          <w:p w14:paraId="083FEF55" w14:textId="77777777" w:rsidR="00B35925" w:rsidRPr="001B5323" w:rsidRDefault="00F074BB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1</w:t>
            </w: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t>.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運用專業性觀察、溝通技能，與服務對象及</w:t>
            </w:r>
          </w:p>
          <w:p w14:paraId="17CD575D" w14:textId="77777777" w:rsidR="00B35925" w:rsidRPr="001B5323" w:rsidRDefault="00F074BB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家屬建立良好的治療性人際關係。</w:t>
            </w:r>
          </w:p>
          <w:p w14:paraId="3B9D4933" w14:textId="77777777" w:rsidR="00B35925" w:rsidRPr="001B5323" w:rsidRDefault="00F074BB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2.運用語言與非語言的溝通技巧，敏感察覺及</w:t>
            </w:r>
          </w:p>
          <w:p w14:paraId="1C0E0F22" w14:textId="77777777" w:rsidR="00B35925" w:rsidRPr="001B5323" w:rsidRDefault="00F074BB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發現服務對象個別照護問題。</w:t>
            </w:r>
          </w:p>
          <w:p w14:paraId="62674A84" w14:textId="77777777" w:rsidR="00B35925" w:rsidRPr="001B5323" w:rsidRDefault="00F074BB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pacing w:val="20"/>
              </w:rPr>
              <w:t>3.具備團隊精神，與醫療小組成員進行</w:t>
            </w:r>
          </w:p>
          <w:p w14:paraId="2FA28884" w14:textId="77777777" w:rsidR="00B35925" w:rsidRPr="001B5323" w:rsidRDefault="00F074BB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pacing w:val="20"/>
              </w:rPr>
              <w:t xml:space="preserve">  有效溝通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。</w:t>
            </w:r>
          </w:p>
          <w:p w14:paraId="095BEC46" w14:textId="77777777" w:rsidR="00B35925" w:rsidRPr="001B5323" w:rsidRDefault="00B35925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3F56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7A0231" w:rsidRPr="001B5323" w14:paraId="3330C8DB" w14:textId="77777777">
        <w:trPr>
          <w:trHeight w:val="96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D94AC" w14:textId="77777777" w:rsidR="00B35925" w:rsidRPr="001B5323" w:rsidRDefault="00F074BB">
            <w:pPr>
              <w:pStyle w:val="Textbody"/>
              <w:ind w:left="721" w:hanging="721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t>(八)</w:t>
            </w: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t>專業創新能力</w:t>
            </w:r>
          </w:p>
          <w:p w14:paraId="3FBD830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1.應用創新的概念於臨床業務中，提昇照護品</w:t>
            </w:r>
          </w:p>
          <w:p w14:paraId="645920E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質。</w:t>
            </w:r>
          </w:p>
          <w:p w14:paraId="4A4F1016" w14:textId="77777777" w:rsidR="00B35925" w:rsidRPr="001B5323" w:rsidRDefault="00F074BB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2.執行具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個別性照護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之服務。</w:t>
            </w:r>
          </w:p>
          <w:p w14:paraId="5628E63F" w14:textId="77777777" w:rsidR="00B35925" w:rsidRPr="001B5323" w:rsidRDefault="00B35925">
            <w:pPr>
              <w:pStyle w:val="Textbody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5D8F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B35925" w:rsidRPr="001B5323" w14:paraId="240746BB" w14:textId="77777777">
        <w:trPr>
          <w:trHeight w:val="96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646A8" w14:textId="77777777" w:rsidR="00B35925" w:rsidRPr="001B5323" w:rsidRDefault="00F074BB">
            <w:pPr>
              <w:pStyle w:val="Textbody"/>
              <w:ind w:left="721" w:hanging="601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(九)批判性思考能力</w:t>
            </w:r>
          </w:p>
          <w:p w14:paraId="2D2197B7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1.具備系統性、完整性資料收集能力。</w:t>
            </w:r>
          </w:p>
          <w:p w14:paraId="7CC6048B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評值護理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成效並能適時修改護理計畫的能</w:t>
            </w:r>
          </w:p>
          <w:p w14:paraId="53A94A1F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力。</w:t>
            </w:r>
          </w:p>
          <w:p w14:paraId="208D6A65" w14:textId="77777777" w:rsidR="00B35925" w:rsidRPr="001B5323" w:rsidRDefault="00B35925">
            <w:pPr>
              <w:pStyle w:val="Textbody"/>
              <w:ind w:left="721" w:hanging="721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7641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</w:tbl>
    <w:p w14:paraId="46314A53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  <w:sz w:val="26"/>
        </w:rPr>
      </w:pPr>
    </w:p>
    <w:p w14:paraId="6BFD3C8C" w14:textId="77777777" w:rsidR="00B35925" w:rsidRPr="001B5323" w:rsidRDefault="00F074BB">
      <w:pPr>
        <w:pStyle w:val="Textbody"/>
        <w:pageBreakBefore/>
        <w:spacing w:line="400" w:lineRule="exact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lastRenderedPageBreak/>
        <w:t>附件4-1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28"/>
        </w:rPr>
        <w:t xml:space="preserve">             </w:t>
      </w:r>
      <w:r w:rsidRPr="001B5323">
        <w:rPr>
          <w:rStyle w:val="16"/>
          <w:rFonts w:ascii="標楷體" w:eastAsia="標楷體" w:hAnsi="標楷體"/>
          <w:b/>
          <w:bCs/>
          <w:color w:val="000000" w:themeColor="text1"/>
          <w:sz w:val="32"/>
          <w:szCs w:val="32"/>
        </w:rPr>
        <w:t>康寧學校財團法人康寧大學</w:t>
      </w:r>
    </w:p>
    <w:p w14:paraId="6D08C45D" w14:textId="77777777" w:rsidR="00B35925" w:rsidRPr="001B5323" w:rsidRDefault="00F074BB">
      <w:pPr>
        <w:pStyle w:val="Textbody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B5323">
        <w:rPr>
          <w:rFonts w:ascii="標楷體" w:eastAsia="標楷體" w:hAnsi="標楷體"/>
          <w:b/>
          <w:color w:val="000000" w:themeColor="text1"/>
          <w:sz w:val="32"/>
          <w:szCs w:val="32"/>
        </w:rPr>
        <w:t>兒科護理學實習評量表(</w:t>
      </w:r>
      <w:proofErr w:type="gramStart"/>
      <w:r w:rsidRPr="001B5323">
        <w:rPr>
          <w:rFonts w:ascii="標楷體" w:eastAsia="標楷體" w:hAnsi="標楷體"/>
          <w:b/>
          <w:color w:val="000000" w:themeColor="text1"/>
          <w:sz w:val="32"/>
          <w:szCs w:val="32"/>
        </w:rPr>
        <w:t>一</w:t>
      </w:r>
      <w:proofErr w:type="gramEnd"/>
      <w:r w:rsidRPr="001B5323">
        <w:rPr>
          <w:rFonts w:ascii="標楷體" w:eastAsia="標楷體" w:hAnsi="標楷體"/>
          <w:b/>
          <w:color w:val="000000" w:themeColor="text1"/>
          <w:sz w:val="32"/>
          <w:szCs w:val="32"/>
        </w:rPr>
        <w:t>) 臨床表現</w:t>
      </w:r>
    </w:p>
    <w:p w14:paraId="04620738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學生姓名：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    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學號：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     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 實習單位：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p w14:paraId="3FBBA452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實習日期：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年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月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日至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年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月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>日</w:t>
      </w:r>
    </w:p>
    <w:tbl>
      <w:tblPr>
        <w:tblW w:w="9730" w:type="dxa"/>
        <w:tblInd w:w="-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5670"/>
        <w:gridCol w:w="615"/>
        <w:gridCol w:w="570"/>
        <w:gridCol w:w="615"/>
        <w:gridCol w:w="655"/>
      </w:tblGrid>
      <w:tr w:rsidR="007A0231" w:rsidRPr="001B5323" w14:paraId="4E5D239F" w14:textId="77777777">
        <w:trPr>
          <w:trHeight w:val="315"/>
        </w:trPr>
        <w:tc>
          <w:tcPr>
            <w:tcW w:w="7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BA160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98AB393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評分項目    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7BDC1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分數比例</w:t>
            </w: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78D87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各項得分</w:t>
            </w:r>
          </w:p>
        </w:tc>
      </w:tr>
      <w:tr w:rsidR="007A0231" w:rsidRPr="001B5323" w14:paraId="13A06201" w14:textId="77777777">
        <w:trPr>
          <w:trHeight w:val="520"/>
        </w:trPr>
        <w:tc>
          <w:tcPr>
            <w:tcW w:w="7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C71B6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342FC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D9EA7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自</w:t>
            </w:r>
          </w:p>
          <w:p w14:paraId="67BC5617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評</w:t>
            </w:r>
          </w:p>
          <w:p w14:paraId="3F3FA000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(10%)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9EC35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老</w:t>
            </w:r>
          </w:p>
          <w:p w14:paraId="57175650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師</w:t>
            </w:r>
          </w:p>
          <w:p w14:paraId="35572995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(70%)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30FE5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單</w:t>
            </w:r>
          </w:p>
          <w:p w14:paraId="00E5AB12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位</w:t>
            </w:r>
          </w:p>
          <w:p w14:paraId="05E09427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(20%)</w:t>
            </w:r>
          </w:p>
        </w:tc>
      </w:tr>
      <w:tr w:rsidR="007A0231" w:rsidRPr="001B5323" w14:paraId="113688B2" w14:textId="77777777">
        <w:trPr>
          <w:cantSplit/>
          <w:trHeight w:val="87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74BCC" w14:textId="3D50EB88" w:rsidR="00B35925" w:rsidRPr="001B5323" w:rsidRDefault="00F074BB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一、關愛(5 %)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3B918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1.學習面對服務對象及其家屬之常見心理與情</w:t>
            </w:r>
          </w:p>
          <w:p w14:paraId="16408D8F" w14:textId="77777777" w:rsidR="00B35925" w:rsidRPr="001B5323" w:rsidRDefault="00F074BB">
            <w:pPr>
              <w:pStyle w:val="Textbody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緒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反應，進行關懷照護。</w:t>
            </w:r>
          </w:p>
          <w:p w14:paraId="4583777F" w14:textId="77777777" w:rsidR="00B35925" w:rsidRPr="001B5323" w:rsidRDefault="00F074BB">
            <w:pPr>
              <w:pStyle w:val="Textbody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2.重視以家庭為中心之護理活動。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C2717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1EC48309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3B666" w14:textId="77777777" w:rsidR="00B35925" w:rsidRPr="001B5323" w:rsidRDefault="00B35925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967DC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21FB1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3823B0C7" w14:textId="77777777" w:rsidTr="005962A2">
        <w:trPr>
          <w:cantSplit/>
          <w:trHeight w:val="538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C7EF2" w14:textId="7633CBEF" w:rsidR="00B35925" w:rsidRPr="001B5323" w:rsidRDefault="00F074BB" w:rsidP="005962A2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二、倫理素養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EE33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1.表現倫理素養於護理活動中。</w:t>
            </w:r>
          </w:p>
          <w:p w14:paraId="37D015B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2.尊重服務對象及其家屬隱私、家庭習俗和信仰。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CF72D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6C0344F3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02AE" w14:textId="77777777" w:rsidR="00B35925" w:rsidRPr="001B5323" w:rsidRDefault="00B35925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8B656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D503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C52A93A" w14:textId="77777777">
        <w:trPr>
          <w:trHeight w:val="10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68A97" w14:textId="161C02DB" w:rsidR="00B35925" w:rsidRPr="001B5323" w:rsidRDefault="00F074BB" w:rsidP="005962A2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三、一般臨床護理技能(40%)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F78F4" w14:textId="77777777" w:rsidR="00B35925" w:rsidRPr="001B5323" w:rsidRDefault="00F074BB">
            <w:pPr>
              <w:pStyle w:val="Textbody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1.有系統評估及收集服務對象之個別需求與資料，並依優先順序確立健康問題。</w:t>
            </w:r>
          </w:p>
          <w:p w14:paraId="51100806" w14:textId="77777777" w:rsidR="00B35925" w:rsidRPr="001B5323" w:rsidRDefault="00F074BB">
            <w:pPr>
              <w:pStyle w:val="Textbody"/>
              <w:widowControl/>
              <w:ind w:hanging="36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2.</w:t>
            </w:r>
            <w:r w:rsidR="009B189A" w:rsidRPr="001B5323">
              <w:rPr>
                <w:rFonts w:ascii="標楷體" w:eastAsia="標楷體" w:hAnsi="標楷體"/>
                <w:color w:val="000000" w:themeColor="text1"/>
              </w:rPr>
              <w:t>2.</w:t>
            </w:r>
            <w:r w:rsidRPr="001B5323">
              <w:rPr>
                <w:rFonts w:ascii="標楷體" w:eastAsia="標楷體" w:hAnsi="標楷體"/>
                <w:color w:val="000000" w:themeColor="text1"/>
              </w:rPr>
              <w:t>了解各年齡層兒童身、心、社會發展及需求。</w:t>
            </w:r>
          </w:p>
          <w:p w14:paraId="6F10B0C8" w14:textId="77777777" w:rsidR="00B35925" w:rsidRPr="001B5323" w:rsidRDefault="00F074BB">
            <w:pPr>
              <w:pStyle w:val="Textbody"/>
              <w:widowControl/>
              <w:ind w:hanging="36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3.</w:t>
            </w:r>
            <w:r w:rsidR="009B189A" w:rsidRPr="001B5323">
              <w:rPr>
                <w:rFonts w:ascii="標楷體" w:eastAsia="標楷體" w:hAnsi="標楷體"/>
                <w:color w:val="000000" w:themeColor="text1"/>
              </w:rPr>
              <w:t>3.</w:t>
            </w:r>
            <w:r w:rsidRPr="001B5323">
              <w:rPr>
                <w:rFonts w:ascii="標楷體" w:eastAsia="標楷體" w:hAnsi="標楷體"/>
                <w:color w:val="000000" w:themeColor="text1"/>
              </w:rPr>
              <w:t>執行護理計畫之各項護理活動，並能依據成效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進行評值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E5AEA5B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4.有效運用照護技巧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（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如:治療性遊戲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於護理過程。</w:t>
            </w:r>
          </w:p>
          <w:p w14:paraId="30DD8F15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5.正確運用相關之學理知識於服務對象照護上。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6F35E" w14:textId="77777777" w:rsidR="00B35925" w:rsidRPr="001B5323" w:rsidRDefault="00B35925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7335B6" w14:textId="77777777" w:rsidR="00B35925" w:rsidRPr="001B5323" w:rsidRDefault="00F074BB" w:rsidP="009B189A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10</w:t>
            </w:r>
          </w:p>
          <w:p w14:paraId="6BE07BC7" w14:textId="77777777" w:rsidR="00B35925" w:rsidRPr="001B5323" w:rsidRDefault="00F074BB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14:paraId="1DF97A74" w14:textId="77777777" w:rsidR="00B35925" w:rsidRPr="001B5323" w:rsidRDefault="00B35925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6DB830B" w14:textId="77777777" w:rsidR="00B35925" w:rsidRPr="001B5323" w:rsidRDefault="00F074BB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10</w:t>
            </w:r>
          </w:p>
          <w:p w14:paraId="2E3EFABD" w14:textId="77777777" w:rsidR="00B35925" w:rsidRPr="001B5323" w:rsidRDefault="00B35925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125F1E9" w14:textId="77777777" w:rsidR="00B35925" w:rsidRPr="001B5323" w:rsidRDefault="00F074BB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10</w:t>
            </w:r>
          </w:p>
          <w:p w14:paraId="67BE5BE6" w14:textId="77777777" w:rsidR="00B35925" w:rsidRPr="001B5323" w:rsidRDefault="00F074BB">
            <w:pPr>
              <w:pStyle w:val="Textbody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861BF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A9209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13F35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8D06719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E12D3" w14:textId="5DFBAA24" w:rsidR="00B35925" w:rsidRPr="001B5323" w:rsidRDefault="00F074BB" w:rsidP="005962A2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四、基礎生物醫學科學(10%)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504E3" w14:textId="77777777" w:rsidR="00B35925" w:rsidRPr="001B5323" w:rsidRDefault="00F074BB">
            <w:pPr>
              <w:pStyle w:val="Textbody"/>
              <w:spacing w:line="276" w:lineRule="auto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 xml:space="preserve">1 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Cs w:val="24"/>
              </w:rPr>
              <w:t>提供用藥安全的知識。</w:t>
            </w:r>
          </w:p>
          <w:p w14:paraId="5409694E" w14:textId="77777777" w:rsidR="00B35925" w:rsidRPr="001B5323" w:rsidRDefault="00F074BB">
            <w:pPr>
              <w:pStyle w:val="Textbody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2.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Cs w:val="24"/>
              </w:rPr>
              <w:t>判讀臨床檢驗數據。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9C475" w14:textId="77777777" w:rsidR="00B35925" w:rsidRPr="001B5323" w:rsidRDefault="00F074BB">
            <w:pPr>
              <w:pStyle w:val="Textbody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14:paraId="5F927E4A" w14:textId="77777777" w:rsidR="00B35925" w:rsidRPr="001B5323" w:rsidRDefault="00F074BB">
            <w:pPr>
              <w:pStyle w:val="Textbody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3C928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8C911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65A3C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9BBCAF6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E4543" w14:textId="1E32CC21" w:rsidR="00B35925" w:rsidRPr="001B5323" w:rsidRDefault="00F074BB" w:rsidP="005962A2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五、終身學習(5%)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3D65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1.利用各種資源繼續充實自我，以改善照護的知識與技能。</w:t>
            </w:r>
          </w:p>
          <w:p w14:paraId="18316CAC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2.接受新知，願意改變、終身學習，並能持續充實護理能力。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2B00B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3CC85A42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D3B5BA8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83964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6076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74C02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04AEEFA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2B179" w14:textId="53EF76E9" w:rsidR="00B35925" w:rsidRPr="001B5323" w:rsidRDefault="00F074BB" w:rsidP="005962A2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六、克盡職責(5%)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F6724" w14:textId="77777777" w:rsidR="00B35925" w:rsidRPr="001B5323" w:rsidRDefault="00F074BB">
            <w:pPr>
              <w:pStyle w:val="Textbody"/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1.遵守實習規則，不遲到早退，</w:t>
            </w:r>
            <w:proofErr w:type="gramStart"/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善盡護生</w:t>
            </w:r>
            <w:proofErr w:type="gramEnd"/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之本分。</w:t>
            </w:r>
          </w:p>
          <w:p w14:paraId="56E4B767" w14:textId="77777777" w:rsidR="00B35925" w:rsidRPr="001B5323" w:rsidRDefault="00F074BB">
            <w:pPr>
              <w:pStyle w:val="Textbody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2.認同專業的重要性，願意從事照護與治療工作。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CD6D7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47AAC993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3F393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4532C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7BA17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483A4A19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6CFFF" w14:textId="6487CB62" w:rsidR="00B35925" w:rsidRPr="001B5323" w:rsidRDefault="00F074BB" w:rsidP="005962A2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七、溝通與合作(15%)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6462D" w14:textId="77777777" w:rsidR="00B35925" w:rsidRPr="001B5323" w:rsidRDefault="00F074BB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1</w:t>
            </w: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t>.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Cs w:val="24"/>
              </w:rPr>
              <w:t>具備閱讀病歷的能力。</w:t>
            </w:r>
          </w:p>
          <w:p w14:paraId="3F4EEC56" w14:textId="77777777" w:rsidR="00B35925" w:rsidRPr="001B5323" w:rsidRDefault="00F074BB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2.運用語言與非語言的溝通技巧，敏感察覺及發現服務對象個別照護問題。</w:t>
            </w:r>
          </w:p>
          <w:p w14:paraId="51CD7DBA" w14:textId="77777777" w:rsidR="00B35925" w:rsidRPr="001B5323" w:rsidRDefault="00F074BB">
            <w:pPr>
              <w:pStyle w:val="Textbody"/>
              <w:ind w:left="62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pacing w:val="20"/>
              </w:rPr>
              <w:t>3.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szCs w:val="24"/>
              </w:rPr>
              <w:t>執行書面及口頭的交班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D2448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14:paraId="3745C496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14:paraId="0A936D96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4DFC4B8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AADA6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474E0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4785D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93F42E2" w14:textId="77777777">
        <w:trPr>
          <w:trHeight w:val="97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97167" w14:textId="77777777" w:rsidR="00B35925" w:rsidRPr="001B5323" w:rsidRDefault="00F074BB" w:rsidP="005962A2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八、專業創新能力（5％）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071D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1.應用創新的概念於臨床業務中，提昇照護品質。</w:t>
            </w:r>
          </w:p>
          <w:p w14:paraId="46DBC422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2.執行具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個別性照護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之服務。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01853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14:paraId="36B22F66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130A5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42CEB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BFA54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FA229B9" w14:textId="77777777">
        <w:trPr>
          <w:trHeight w:val="889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EBA8F" w14:textId="124C65D2" w:rsidR="00B35925" w:rsidRPr="001B5323" w:rsidRDefault="00F074BB" w:rsidP="005962A2">
            <w:pPr>
              <w:pStyle w:val="Textbody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九、批判思考 能力(10%)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7D0CD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1.具備系統性、完整性資料收集能力。</w:t>
            </w:r>
          </w:p>
          <w:p w14:paraId="6FF1FB92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評值護理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成效並能適時修改護理計畫的能力。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D0B99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14:paraId="73C2B449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B4E35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3FA21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FAAA4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8EADE29" w14:textId="77777777">
        <w:trPr>
          <w:trHeight w:val="437"/>
        </w:trPr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7775F" w14:textId="77777777" w:rsidR="00B35925" w:rsidRPr="001B5323" w:rsidRDefault="00F074B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 xml:space="preserve">                    </w:t>
            </w: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t>臨床表現總成績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B5731" w14:textId="77777777" w:rsidR="00B35925" w:rsidRPr="001B5323" w:rsidRDefault="00F074B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CF15C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401E2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8FC10" w14:textId="77777777" w:rsidR="00B35925" w:rsidRPr="001B5323" w:rsidRDefault="00B35925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599765" w14:textId="77777777" w:rsidR="00B35925" w:rsidRPr="001B5323" w:rsidRDefault="00B35925">
      <w:pPr>
        <w:pStyle w:val="Textbody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9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6"/>
        <w:gridCol w:w="473"/>
        <w:gridCol w:w="1315"/>
        <w:gridCol w:w="642"/>
        <w:gridCol w:w="1114"/>
        <w:gridCol w:w="112"/>
        <w:gridCol w:w="753"/>
        <w:gridCol w:w="680"/>
        <w:gridCol w:w="1277"/>
        <w:gridCol w:w="262"/>
        <w:gridCol w:w="1642"/>
        <w:gridCol w:w="51"/>
      </w:tblGrid>
      <w:tr w:rsidR="007A0231" w:rsidRPr="001B5323" w14:paraId="2788A087" w14:textId="77777777">
        <w:trPr>
          <w:trHeight w:val="1618"/>
          <w:jc w:val="center"/>
        </w:trPr>
        <w:tc>
          <w:tcPr>
            <w:tcW w:w="9866" w:type="dxa"/>
            <w:gridSpan w:val="11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1E8FD" w14:textId="77777777" w:rsidR="00B35925" w:rsidRPr="001B5323" w:rsidRDefault="00F074B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lastRenderedPageBreak/>
              <w:t>學生自評 (</w:t>
            </w: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t>請學生自我描述學習強點與弱點)</w:t>
            </w:r>
          </w:p>
          <w:p w14:paraId="6F240FF1" w14:textId="77777777" w:rsidR="00B35925" w:rsidRPr="001B5323" w:rsidRDefault="00B3592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5848F2E" w14:textId="77777777" w:rsidR="00B35925" w:rsidRPr="001B5323" w:rsidRDefault="00F074BB">
            <w:pPr>
              <w:pStyle w:val="Textbody"/>
              <w:spacing w:before="180" w:line="6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t>護理長評語：</w:t>
            </w:r>
          </w:p>
          <w:p w14:paraId="5975B0A6" w14:textId="77777777" w:rsidR="00B35925" w:rsidRPr="001B5323" w:rsidRDefault="00B35925">
            <w:pPr>
              <w:pStyle w:val="Textbody"/>
              <w:spacing w:before="180" w:line="6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306C173" w14:textId="77777777" w:rsidR="00B35925" w:rsidRPr="001B5323" w:rsidRDefault="00B35925">
            <w:pPr>
              <w:pStyle w:val="Textbody"/>
              <w:spacing w:before="180" w:line="6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53816E6" w14:textId="77777777" w:rsidR="00B35925" w:rsidRPr="001B5323" w:rsidRDefault="00F074BB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t>指導教師評語：(</w:t>
            </w:r>
            <w:r w:rsidRPr="001B5323">
              <w:rPr>
                <w:rStyle w:val="16"/>
                <w:rFonts w:ascii="標楷體" w:eastAsia="標楷體" w:hAnsi="標楷體"/>
                <w:b/>
                <w:color w:val="000000" w:themeColor="text1"/>
              </w:rPr>
              <w:t>請老師描述該生學習強點與弱點)</w:t>
            </w:r>
          </w:p>
          <w:p w14:paraId="53D318EC" w14:textId="77777777" w:rsidR="00B35925" w:rsidRPr="001B5323" w:rsidRDefault="00B35925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646FE562" w14:textId="77777777" w:rsidR="00B35925" w:rsidRPr="001B5323" w:rsidRDefault="00B35925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33BFBDAA" w14:textId="77777777" w:rsidR="009B189A" w:rsidRPr="001B5323" w:rsidRDefault="009B189A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DDBED29" w14:textId="77777777" w:rsidR="00B35925" w:rsidRPr="001B5323" w:rsidRDefault="00B35925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51" w:type="dxa"/>
          </w:tcPr>
          <w:p w14:paraId="592625E5" w14:textId="77777777" w:rsidR="00B35925" w:rsidRPr="001B5323" w:rsidRDefault="00B35925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A0231" w:rsidRPr="001B5323" w14:paraId="0253311C" w14:textId="77777777">
        <w:trPr>
          <w:jc w:val="center"/>
        </w:trPr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28D2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2"/>
              </w:rPr>
              <w:t>出缺勤記錄</w:t>
            </w:r>
          </w:p>
          <w:p w14:paraId="25C1C899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53ED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遲到        次</w:t>
            </w:r>
          </w:p>
        </w:tc>
        <w:tc>
          <w:tcPr>
            <w:tcW w:w="17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635F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事 病 喪 假</w:t>
            </w:r>
          </w:p>
        </w:tc>
        <w:tc>
          <w:tcPr>
            <w:tcW w:w="154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F6CC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 xml:space="preserve">       小時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ˋ</w:t>
            </w:r>
            <w:proofErr w:type="gramEnd"/>
          </w:p>
        </w:tc>
        <w:tc>
          <w:tcPr>
            <w:tcW w:w="15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CE4B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補班紀錄</w:t>
            </w:r>
          </w:p>
        </w:tc>
        <w:tc>
          <w:tcPr>
            <w:tcW w:w="16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F973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" w:type="dxa"/>
          </w:tcPr>
          <w:p w14:paraId="7B298152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32DE3179" w14:textId="77777777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BEA3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1914749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實習成績</w:t>
            </w:r>
          </w:p>
          <w:p w14:paraId="7D68A4B7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評核項目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0195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實習作業　30％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89C6" w14:textId="77777777" w:rsidR="00B35925" w:rsidRPr="001B5323" w:rsidRDefault="00F074BB">
            <w:pPr>
              <w:pStyle w:val="Textbody"/>
              <w:spacing w:line="240" w:lineRule="exact"/>
              <w:ind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測驗、案例分析</w:t>
            </w:r>
          </w:p>
          <w:p w14:paraId="0CDB1FD7" w14:textId="77777777" w:rsidR="00B35925" w:rsidRPr="001B5323" w:rsidRDefault="00F074BB">
            <w:pPr>
              <w:pStyle w:val="Textbody"/>
              <w:spacing w:line="240" w:lineRule="exact"/>
              <w:ind w:right="-46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、平時討論、治療性</w:t>
            </w:r>
          </w:p>
          <w:p w14:paraId="4D612357" w14:textId="77777777" w:rsidR="00B35925" w:rsidRPr="001B5323" w:rsidRDefault="00F074BB">
            <w:pPr>
              <w:pStyle w:val="Textbody"/>
              <w:spacing w:line="240" w:lineRule="exact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0"/>
              </w:rPr>
              <w:t>遊戲創意報告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AF34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1543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78F8E19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實習</w:t>
            </w:r>
          </w:p>
          <w:p w14:paraId="194B17FF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總成績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4CFA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16A0DA2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C99A83D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" w:type="dxa"/>
          </w:tcPr>
          <w:p w14:paraId="0DD80255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A5442AA" w14:textId="77777777">
        <w:trPr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CA73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48F0" w14:textId="77777777" w:rsidR="00B35925" w:rsidRPr="001B5323" w:rsidRDefault="00F074BB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臨床成績　70％</w:t>
            </w:r>
          </w:p>
        </w:tc>
        <w:tc>
          <w:tcPr>
            <w:tcW w:w="17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EAA4" w14:textId="77777777" w:rsidR="00B35925" w:rsidRPr="001B5323" w:rsidRDefault="00F074BB">
            <w:pPr>
              <w:pStyle w:val="Textbody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單位20%</w:t>
            </w:r>
          </w:p>
        </w:tc>
        <w:tc>
          <w:tcPr>
            <w:tcW w:w="154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C0D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D35C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69CE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" w:type="dxa"/>
          </w:tcPr>
          <w:p w14:paraId="308CF308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6139A96" w14:textId="77777777">
        <w:trPr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358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01C4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A82D" w14:textId="77777777" w:rsidR="00B35925" w:rsidRPr="001B5323" w:rsidRDefault="00F074BB">
            <w:pPr>
              <w:pStyle w:val="Textbody"/>
              <w:ind w:right="-46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教師70%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965E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940D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92F5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" w:type="dxa"/>
          </w:tcPr>
          <w:p w14:paraId="7BE0B1D8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F769EC4" w14:textId="77777777">
        <w:trPr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54B7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E3C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D17E" w14:textId="77777777" w:rsidR="00B35925" w:rsidRPr="001B5323" w:rsidRDefault="00F074BB">
            <w:pPr>
              <w:pStyle w:val="Textbody"/>
              <w:ind w:right="-46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學生自評10%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9415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C425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831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" w:type="dxa"/>
          </w:tcPr>
          <w:p w14:paraId="670C571B" w14:textId="77777777" w:rsidR="00B35925" w:rsidRPr="001B5323" w:rsidRDefault="00B35925">
            <w:pPr>
              <w:pStyle w:val="Textbody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7F9801D" w14:textId="77777777">
        <w:trPr>
          <w:trHeight w:val="180"/>
          <w:jc w:val="center"/>
        </w:trPr>
        <w:tc>
          <w:tcPr>
            <w:tcW w:w="2069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BDFC" w14:textId="77777777" w:rsidR="00B35925" w:rsidRPr="001B5323" w:rsidRDefault="00F074BB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臨床指導教師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66542" w14:textId="77777777" w:rsidR="00B35925" w:rsidRPr="001B5323" w:rsidRDefault="00F074BB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護理長</w:t>
            </w:r>
          </w:p>
        </w:tc>
        <w:tc>
          <w:tcPr>
            <w:tcW w:w="19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7605B" w14:textId="77777777" w:rsidR="00B35925" w:rsidRPr="001B5323" w:rsidRDefault="00F074BB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單位督導(長)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8528F" w14:textId="77777777" w:rsidR="00B35925" w:rsidRPr="001B5323" w:rsidRDefault="00F074BB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護理科教研組</w:t>
            </w:r>
          </w:p>
        </w:tc>
        <w:tc>
          <w:tcPr>
            <w:tcW w:w="19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40714" w14:textId="77777777" w:rsidR="00B35925" w:rsidRPr="001B5323" w:rsidRDefault="00F074BB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Cs/>
                <w:color w:val="000000" w:themeColor="text1"/>
              </w:rPr>
              <w:t>護理科主任</w:t>
            </w:r>
          </w:p>
        </w:tc>
        <w:tc>
          <w:tcPr>
            <w:tcW w:w="51" w:type="dxa"/>
          </w:tcPr>
          <w:p w14:paraId="2BC0368D" w14:textId="77777777" w:rsidR="00B35925" w:rsidRPr="001B5323" w:rsidRDefault="00B35925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A0231" w:rsidRPr="001B5323" w14:paraId="475343F9" w14:textId="77777777">
        <w:trPr>
          <w:trHeight w:val="607"/>
          <w:jc w:val="center"/>
        </w:trPr>
        <w:tc>
          <w:tcPr>
            <w:tcW w:w="2069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4978E" w14:textId="77777777" w:rsidR="00B35925" w:rsidRPr="001B5323" w:rsidRDefault="00B35925">
            <w:pPr>
              <w:pStyle w:val="Textbody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026CCD8" w14:textId="77777777" w:rsidR="00B35925" w:rsidRPr="001B5323" w:rsidRDefault="00B35925">
            <w:pPr>
              <w:pStyle w:val="Textbody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B8D6565" w14:textId="77777777" w:rsidR="00B35925" w:rsidRPr="001B5323" w:rsidRDefault="00B35925">
            <w:pPr>
              <w:pStyle w:val="Textbody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78EF6" w14:textId="77777777" w:rsidR="00B35925" w:rsidRPr="001B5323" w:rsidRDefault="00B35925">
            <w:pPr>
              <w:pStyle w:val="Textbody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440D7" w14:textId="77777777" w:rsidR="00B35925" w:rsidRPr="001B5323" w:rsidRDefault="00B35925">
            <w:pPr>
              <w:pStyle w:val="Textbody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87143" w14:textId="77777777" w:rsidR="00B35925" w:rsidRPr="001B5323" w:rsidRDefault="00B35925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E0C99" w14:textId="77777777" w:rsidR="00B35925" w:rsidRPr="001B5323" w:rsidRDefault="00B35925">
            <w:pPr>
              <w:pStyle w:val="Textbody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51" w:type="dxa"/>
          </w:tcPr>
          <w:p w14:paraId="0786540E" w14:textId="77777777" w:rsidR="00B35925" w:rsidRPr="001B5323" w:rsidRDefault="00B35925">
            <w:pPr>
              <w:pStyle w:val="Textbody"/>
              <w:spacing w:line="28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B35925" w:rsidRPr="001B5323" w14:paraId="7F58BE22" w14:textId="77777777">
        <w:trPr>
          <w:trHeight w:val="1786"/>
          <w:jc w:val="center"/>
        </w:trPr>
        <w:tc>
          <w:tcPr>
            <w:tcW w:w="5252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8BB6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本人已將『</w:t>
            </w:r>
            <w:r w:rsidRPr="001B5323">
              <w:rPr>
                <w:rStyle w:val="16"/>
                <w:rFonts w:ascii="標楷體" w:eastAsia="標楷體" w:hAnsi="標楷體"/>
                <w:b/>
                <w:bCs/>
                <w:color w:val="000000" w:themeColor="text1"/>
              </w:rPr>
              <w:t>實習評量表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』發給學生，並已充分向學生說明實習評量內容</w:t>
            </w: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t>。</w:t>
            </w:r>
          </w:p>
          <w:p w14:paraId="65F3A04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t>教師簽名: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u w:val="single"/>
              </w:rPr>
              <w:t xml:space="preserve">                </w:t>
            </w:r>
          </w:p>
          <w:p w14:paraId="4E59AC59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日期：　　年　　月　　日   </w:t>
            </w:r>
          </w:p>
        </w:tc>
        <w:tc>
          <w:tcPr>
            <w:tcW w:w="466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AE44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本人已充分閱讀及理解『</w:t>
            </w:r>
            <w:r w:rsidRPr="001B5323">
              <w:rPr>
                <w:rStyle w:val="16"/>
                <w:rFonts w:ascii="標楷體" w:eastAsia="標楷體" w:hAnsi="標楷體"/>
                <w:b/>
                <w:bCs/>
                <w:color w:val="000000" w:themeColor="text1"/>
              </w:rPr>
              <w:t>實習評量表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』之成績及內容</w:t>
            </w:r>
            <w:r w:rsidRPr="001B5323">
              <w:rPr>
                <w:rStyle w:val="16"/>
                <w:rFonts w:ascii="標楷體" w:eastAsia="標楷體" w:hAnsi="標楷體"/>
                <w:bCs/>
                <w:color w:val="000000" w:themeColor="text1"/>
              </w:rPr>
              <w:t>。</w:t>
            </w:r>
          </w:p>
          <w:p w14:paraId="636B6209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學生簽名: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  <w:u w:val="single"/>
              </w:rPr>
              <w:t xml:space="preserve">               </w:t>
            </w: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 xml:space="preserve">　　</w:t>
            </w:r>
          </w:p>
          <w:p w14:paraId="299CCC5C" w14:textId="77777777" w:rsidR="00B35925" w:rsidRPr="001B5323" w:rsidRDefault="00F074BB">
            <w:pPr>
              <w:pStyle w:val="Textbody"/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</w:rPr>
              <w:t>日期：　　年　　月　　日</w:t>
            </w:r>
          </w:p>
        </w:tc>
      </w:tr>
    </w:tbl>
    <w:p w14:paraId="0A8320F5" w14:textId="77777777" w:rsidR="00EA7CE3" w:rsidRPr="001B5323" w:rsidRDefault="00EA7CE3">
      <w:pPr>
        <w:pStyle w:val="Textbody"/>
        <w:spacing w:line="400" w:lineRule="exact"/>
        <w:rPr>
          <w:rStyle w:val="16"/>
          <w:rFonts w:ascii="標楷體" w:eastAsia="標楷體" w:hAnsi="標楷體"/>
          <w:color w:val="000000" w:themeColor="text1"/>
        </w:rPr>
      </w:pPr>
    </w:p>
    <w:p w14:paraId="6393FB31" w14:textId="77777777" w:rsidR="00EA7CE3" w:rsidRPr="001B5323" w:rsidRDefault="00EA7CE3">
      <w:pPr>
        <w:autoSpaceDN/>
        <w:textAlignment w:val="auto"/>
        <w:rPr>
          <w:rStyle w:val="16"/>
          <w:rFonts w:ascii="標楷體" w:eastAsia="標楷體" w:hAnsi="標楷體"/>
          <w:color w:val="000000" w:themeColor="text1"/>
          <w:kern w:val="3"/>
          <w:sz w:val="24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br w:type="page"/>
      </w:r>
    </w:p>
    <w:p w14:paraId="3F187CBD" w14:textId="77777777" w:rsidR="00B35925" w:rsidRPr="001B5323" w:rsidRDefault="00F074BB">
      <w:pPr>
        <w:pStyle w:val="Textbody"/>
        <w:spacing w:line="400" w:lineRule="exact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lastRenderedPageBreak/>
        <w:t>附件4-2</w:t>
      </w:r>
      <w:r w:rsidRPr="001B5323">
        <w:rPr>
          <w:rStyle w:val="16"/>
          <w:rFonts w:ascii="標楷體" w:eastAsia="標楷體" w:hAnsi="標楷體"/>
          <w:color w:val="000000" w:themeColor="text1"/>
          <w:sz w:val="28"/>
        </w:rPr>
        <w:t xml:space="preserve">              </w:t>
      </w:r>
      <w:r w:rsidRPr="001B5323">
        <w:rPr>
          <w:rStyle w:val="16"/>
          <w:rFonts w:ascii="標楷體" w:eastAsia="標楷體" w:hAnsi="標楷體"/>
          <w:b/>
          <w:bCs/>
          <w:color w:val="000000" w:themeColor="text1"/>
          <w:sz w:val="32"/>
          <w:szCs w:val="32"/>
        </w:rPr>
        <w:t>康寧學校財團法人康寧大學</w:t>
      </w:r>
    </w:p>
    <w:p w14:paraId="297634C1" w14:textId="77777777" w:rsidR="00B35925" w:rsidRPr="001B5323" w:rsidRDefault="00F074BB">
      <w:pPr>
        <w:pStyle w:val="Textbody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B5323">
        <w:rPr>
          <w:rFonts w:ascii="標楷體" w:eastAsia="標楷體" w:hAnsi="標楷體"/>
          <w:b/>
          <w:color w:val="000000" w:themeColor="text1"/>
          <w:sz w:val="32"/>
          <w:szCs w:val="32"/>
        </w:rPr>
        <w:t>兒科護理學實習評量表(二) 作業</w:t>
      </w:r>
    </w:p>
    <w:p w14:paraId="36D29EA4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學生姓名：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    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學號：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     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   實習單位：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p w14:paraId="491CBAD7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實習日期：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年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月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日至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年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 xml:space="preserve">月 </w:t>
      </w:r>
      <w:r w:rsidRPr="001B5323">
        <w:rPr>
          <w:rStyle w:val="16"/>
          <w:rFonts w:ascii="標楷體" w:eastAsia="標楷體" w:hAnsi="標楷體"/>
          <w:color w:val="000000" w:themeColor="text1"/>
          <w:u w:val="single"/>
        </w:rPr>
        <w:t xml:space="preserve">    </w:t>
      </w:r>
      <w:r w:rsidRPr="001B5323">
        <w:rPr>
          <w:rStyle w:val="16"/>
          <w:rFonts w:ascii="標楷體" w:eastAsia="標楷體" w:hAnsi="標楷體"/>
          <w:color w:val="000000" w:themeColor="text1"/>
        </w:rPr>
        <w:t>日</w:t>
      </w:r>
    </w:p>
    <w:tbl>
      <w:tblPr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4500"/>
        <w:gridCol w:w="540"/>
        <w:gridCol w:w="720"/>
        <w:gridCol w:w="540"/>
        <w:gridCol w:w="1980"/>
      </w:tblGrid>
      <w:tr w:rsidR="007A0231" w:rsidRPr="001B5323" w14:paraId="7196D2C6" w14:textId="77777777">
        <w:trPr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8ABF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作業種類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9DEC0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評分項目及分數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33242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分數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BE4E5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成績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8F3A4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總分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7BB3D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教師評語</w:t>
            </w:r>
          </w:p>
        </w:tc>
      </w:tr>
      <w:tr w:rsidR="007A0231" w:rsidRPr="001B5323" w14:paraId="4F70052B" w14:textId="77777777">
        <w:trPr>
          <w:cantSplit/>
          <w:jc w:val="center"/>
        </w:trPr>
        <w:tc>
          <w:tcPr>
            <w:tcW w:w="14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D7F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一、案例分析</w:t>
            </w:r>
          </w:p>
          <w:p w14:paraId="0108DC25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50分)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235A2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 清楚敘述照顧此個案之重要性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0588D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1F03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9436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  <w:p w14:paraId="071B7C9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  <w:p w14:paraId="4487933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  <w:p w14:paraId="202736B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  <w:p w14:paraId="1B6BCC6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  <w:p w14:paraId="118C3EF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762A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D148A7D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3296D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8F62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 文獻查證完整且有組織性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8929C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D2CF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38FDE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32D10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80FD48C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1C8C9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085B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3. 個案基本資料完整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586A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7893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6D680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F9ABC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11EEA38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9DCD2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93597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4. 護理評估完整，資料分析正確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99868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88A4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C8322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F6694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533ADA4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C57DD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373E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5. 健康問題書寫正確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15A3A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F349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176AD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27AF4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0B8D9B8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965F6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97219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6. 護理目標具體可評量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AF9DB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0190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E0767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EC1AC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0395413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59CF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33E9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7. 護理計劃及措施具個別性、且具體可行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5831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21D4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B3C63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86FE3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E1235A6" w14:textId="77777777">
        <w:trPr>
          <w:cantSplit/>
          <w:trHeight w:val="320"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B1301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4C661" w14:textId="77777777" w:rsidR="00B35925" w:rsidRPr="001B5323" w:rsidRDefault="00F074BB">
            <w:pPr>
              <w:pStyle w:val="Textbody"/>
              <w:numPr>
                <w:ilvl w:val="0"/>
                <w:numId w:val="21"/>
              </w:num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護理評值方向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B803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263A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67EF8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1E6D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F5C0083" w14:textId="77777777">
        <w:trPr>
          <w:cantSplit/>
          <w:trHeight w:val="210"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1632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D3D6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9. 結論方向正確且具組織性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A6073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3248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CEF30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0DB5A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A20DF00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5BE3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DD31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10. 參考資料正確書寫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78845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3AF6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C273A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9DA19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F5794F8" w14:textId="77777777">
        <w:trPr>
          <w:cantSplit/>
          <w:trHeight w:val="368"/>
          <w:jc w:val="center"/>
        </w:trPr>
        <w:tc>
          <w:tcPr>
            <w:tcW w:w="14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7EEB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二、心得</w:t>
            </w:r>
          </w:p>
          <w:p w14:paraId="632EF704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5分)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7484B" w14:textId="77777777" w:rsidR="00B35925" w:rsidRPr="001B5323" w:rsidRDefault="00F074BB">
            <w:pPr>
              <w:pStyle w:val="Textbody"/>
              <w:ind w:firstLine="24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各次心得分數登錄於下列並取平均值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D380B" w14:textId="77777777" w:rsidR="00B35925" w:rsidRPr="001B5323" w:rsidRDefault="00F074BB">
            <w:pPr>
              <w:pStyle w:val="Textbody"/>
              <w:ind w:firstLine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BCCD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D716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533F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F4B781C" w14:textId="77777777">
        <w:trPr>
          <w:cantSplit/>
          <w:trHeight w:val="367"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AF32A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F82DF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CA571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3A06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DDD79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63211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67BE987" w14:textId="77777777">
        <w:trPr>
          <w:cantSplit/>
          <w:jc w:val="center"/>
        </w:trPr>
        <w:tc>
          <w:tcPr>
            <w:tcW w:w="14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BC46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三、平時測驗</w:t>
            </w:r>
          </w:p>
          <w:p w14:paraId="0EB9A0E5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20分)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E3B26" w14:textId="77777777" w:rsidR="00B35925" w:rsidRPr="001B5323" w:rsidRDefault="00F074BB">
            <w:pPr>
              <w:pStyle w:val="Textbody"/>
              <w:ind w:left="1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1.各次成績登錄於下列並取其平均值</w:t>
            </w:r>
          </w:p>
          <w:p w14:paraId="740FDEFE" w14:textId="77777777" w:rsidR="00B35925" w:rsidRPr="001B5323" w:rsidRDefault="00F074BB">
            <w:pPr>
              <w:pStyle w:val="Textbody"/>
              <w:ind w:left="128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2.醫護英文與診斷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10%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AAD57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89EC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FE64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2DFA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DCD9576" w14:textId="77777777">
        <w:trPr>
          <w:cantSplit/>
          <w:trHeight w:val="375"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ADFA6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2A398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AD238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F533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8002F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BD315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1160A3A" w14:textId="77777777">
        <w:trPr>
          <w:cantSplit/>
          <w:trHeight w:val="345"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989F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AF3E9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C1E10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A45A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EB245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9C70D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1494DFA" w14:textId="77777777">
        <w:trPr>
          <w:cantSplit/>
          <w:trHeight w:val="558"/>
          <w:jc w:val="center"/>
        </w:trPr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31802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四、治療性遊戲創意報告</w:t>
            </w:r>
          </w:p>
          <w:p w14:paraId="470CBC66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15分)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46D52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主題明確，拍攝照片內容已經過家長(主要照顧者)同意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2BB95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2FFF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2B9D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F4FE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5D152A7" w14:textId="77777777">
        <w:trPr>
          <w:cantSplit/>
          <w:trHeight w:val="1110"/>
          <w:jc w:val="center"/>
        </w:trPr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1295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五、平時討論</w:t>
            </w:r>
          </w:p>
          <w:p w14:paraId="02DCC1D0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佔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10分)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3EC4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 精神佳、專注聆聽</w:t>
            </w:r>
          </w:p>
          <w:p w14:paraId="338D3877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 能主動參與討論</w:t>
            </w:r>
          </w:p>
          <w:p w14:paraId="4BBC0CB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3. 態度謙和有理、尊重他人意見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FA584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D69C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0EE2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D6B1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BB6DD6F" w14:textId="77777777">
        <w:trPr>
          <w:cantSplit/>
          <w:jc w:val="center"/>
        </w:trPr>
        <w:tc>
          <w:tcPr>
            <w:tcW w:w="14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CA49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  <w:p w14:paraId="7F22F91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**團體衛教</w:t>
            </w:r>
          </w:p>
          <w:p w14:paraId="7BBBB99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0"/>
              </w:rPr>
              <w:t>可供加分參考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B6045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 海報設計能針對聽眾的教育背景及年齡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91A7E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A557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DECF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933D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94819CE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9A2E3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A9918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 海報內容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清楚、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簡單明瞭、生動活潑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01FE1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39C2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A84D2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64168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51CCA05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2EAC0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48558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3. 口頭報告吸引聽眾聆聽、並踴躍發言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C4049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AF6A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53F1A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2D1F1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041C06C" w14:textId="77777777">
        <w:trPr>
          <w:cantSplit/>
          <w:jc w:val="center"/>
        </w:trPr>
        <w:tc>
          <w:tcPr>
            <w:tcW w:w="14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ECF87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C19D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4. 繪製海報具有團隊精神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98A2E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6DE7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0D684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25FC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925" w:rsidRPr="001B5323" w14:paraId="304F3ED1" w14:textId="77777777">
        <w:trPr>
          <w:cantSplit/>
          <w:trHeight w:val="420"/>
          <w:jc w:val="center"/>
        </w:trPr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FA242" w14:textId="77777777" w:rsidR="00B35925" w:rsidRPr="001B5323" w:rsidRDefault="00F074BB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作業總分</w:t>
            </w:r>
          </w:p>
        </w:tc>
        <w:tc>
          <w:tcPr>
            <w:tcW w:w="8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0B29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B299F1B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36C9BE14" w14:textId="77777777" w:rsidR="00B35925" w:rsidRPr="001B5323" w:rsidRDefault="00B35925">
      <w:pPr>
        <w:pStyle w:val="Textbody"/>
        <w:rPr>
          <w:rFonts w:ascii="標楷體" w:eastAsia="標楷體" w:hAnsi="標楷體"/>
          <w:vanish/>
          <w:color w:val="000000" w:themeColor="text1"/>
        </w:rPr>
      </w:pPr>
    </w:p>
    <w:p w14:paraId="748DD510" w14:textId="77777777" w:rsidR="00B35925" w:rsidRPr="001B5323" w:rsidRDefault="00F074BB">
      <w:pPr>
        <w:pStyle w:val="Textbody"/>
        <w:ind w:hanging="6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學生接受老師說明並瞭解實習</w:t>
      </w:r>
      <w:proofErr w:type="gramStart"/>
      <w:r w:rsidRPr="001B5323">
        <w:rPr>
          <w:rFonts w:ascii="標楷體" w:eastAsia="標楷體" w:hAnsi="標楷體"/>
          <w:color w:val="000000" w:themeColor="text1"/>
        </w:rPr>
        <w:t>作業評值內容</w:t>
      </w:r>
      <w:proofErr w:type="gramEnd"/>
      <w:r w:rsidRPr="001B5323">
        <w:rPr>
          <w:rFonts w:ascii="標楷體" w:eastAsia="標楷體" w:hAnsi="標楷體"/>
          <w:color w:val="000000" w:themeColor="text1"/>
        </w:rPr>
        <w:t>，確認簽名：_____________________</w:t>
      </w:r>
    </w:p>
    <w:p w14:paraId="0033B1D0" w14:textId="77777777" w:rsidR="00B35925" w:rsidRPr="001B5323" w:rsidRDefault="00F074BB">
      <w:pPr>
        <w:pStyle w:val="Textbody"/>
        <w:ind w:firstLine="5280"/>
        <w:rPr>
          <w:rFonts w:ascii="標楷體" w:eastAsia="標楷體" w:hAnsi="標楷體"/>
          <w:color w:val="000000" w:themeColor="text1"/>
        </w:rPr>
      </w:pPr>
      <w:r w:rsidRPr="001B5323">
        <w:rPr>
          <w:rFonts w:ascii="標楷體" w:eastAsia="標楷體" w:hAnsi="標楷體"/>
          <w:color w:val="000000" w:themeColor="text1"/>
        </w:rPr>
        <w:t>日期：__________</w:t>
      </w:r>
    </w:p>
    <w:p w14:paraId="5A393AB9" w14:textId="77777777" w:rsidR="00B35925" w:rsidRPr="001B5323" w:rsidRDefault="00B35925">
      <w:pPr>
        <w:pStyle w:val="Textbody"/>
        <w:rPr>
          <w:rFonts w:ascii="標楷體" w:eastAsia="標楷體" w:hAnsi="標楷體"/>
          <w:vanish/>
          <w:color w:val="000000" w:themeColor="text1"/>
        </w:rPr>
      </w:pPr>
    </w:p>
    <w:p w14:paraId="608EB3F5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  <w:szCs w:val="24"/>
        </w:rPr>
        <w:t>指導老師：</w:t>
      </w:r>
      <w:r w:rsidRPr="001B5323">
        <w:rPr>
          <w:rStyle w:val="16"/>
          <w:rFonts w:ascii="標楷體" w:eastAsia="標楷體" w:hAnsi="標楷體"/>
          <w:color w:val="000000" w:themeColor="text1"/>
          <w:szCs w:val="24"/>
          <w:u w:val="single"/>
        </w:rPr>
        <w:t xml:space="preserve">　　　　　　　　　　　　</w:t>
      </w:r>
    </w:p>
    <w:p w14:paraId="5D9AA3AE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p w14:paraId="108636B6" w14:textId="77777777" w:rsidR="00B35925" w:rsidRPr="001B5323" w:rsidRDefault="00F074BB">
      <w:pPr>
        <w:pStyle w:val="Textbody"/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lastRenderedPageBreak/>
        <w:t xml:space="preserve">附件4-3                 </w:t>
      </w:r>
      <w:r w:rsidRPr="001B5323">
        <w:rPr>
          <w:rStyle w:val="16"/>
          <w:rFonts w:ascii="標楷體" w:eastAsia="標楷體" w:hAnsi="標楷體"/>
          <w:b/>
          <w:color w:val="000000" w:themeColor="text1"/>
          <w:sz w:val="32"/>
          <w:szCs w:val="32"/>
        </w:rPr>
        <w:t>兒科護理學實習技術之檢核表</w:t>
      </w:r>
    </w:p>
    <w:p w14:paraId="07ED9832" w14:textId="77777777" w:rsidR="00B35925" w:rsidRPr="001B5323" w:rsidRDefault="00B35925">
      <w:pPr>
        <w:pStyle w:val="Textbody"/>
        <w:rPr>
          <w:rFonts w:ascii="標楷體" w:eastAsia="標楷體" w:hAnsi="標楷體"/>
          <w:color w:val="000000" w:themeColor="text1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1925"/>
        <w:gridCol w:w="1925"/>
        <w:gridCol w:w="1925"/>
        <w:gridCol w:w="1925"/>
      </w:tblGrid>
      <w:tr w:rsidR="007A0231" w:rsidRPr="001B5323" w14:paraId="37D05753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72D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1A57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B532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日期/指導者簽名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733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2"/>
                <w:szCs w:val="22"/>
              </w:rPr>
              <w:t>日期/指導者簽名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F4B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2"/>
                <w:szCs w:val="22"/>
              </w:rPr>
              <w:t>日期/指導者簽名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03FA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Style w:val="16"/>
                <w:rFonts w:ascii="標楷體" w:eastAsia="標楷體" w:hAnsi="標楷體"/>
                <w:color w:val="000000" w:themeColor="text1"/>
                <w:sz w:val="22"/>
                <w:szCs w:val="22"/>
              </w:rPr>
              <w:t>日期/指導者簽名</w:t>
            </w:r>
          </w:p>
        </w:tc>
      </w:tr>
      <w:tr w:rsidR="007A0231" w:rsidRPr="001B5323" w14:paraId="2A87D614" w14:textId="7777777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EC42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1.胸腔物理治療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896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FDB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883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0ED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497D5B6" w14:textId="77777777"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9409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DDC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2A8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6ED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0AB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20B623E" w14:textId="7777777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5D71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2.協助靜脈注射固定與拔除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85F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9E1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A84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64D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20C4871" w14:textId="77777777"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C6E7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78B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D46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528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0BB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0FE5236" w14:textId="7777777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C0F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3.噴霧治療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7F4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0D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069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451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E523B34" w14:textId="77777777"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B1F1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399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94A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832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945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90F241D" w14:textId="7777777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130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4.氧氣治療</w:t>
            </w:r>
          </w:p>
          <w:p w14:paraId="4B05DFC5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(氧氣帳等方式)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60A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E46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150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32F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FD11798" w14:textId="77777777"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6C70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E0E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AE9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2C5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12C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9B48253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E2E3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5.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貼集尿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C89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8C6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9BC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73F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312837D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A1F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6.直腸給藥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453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299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90B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A69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12D82B2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43ED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7.</w:t>
            </w:r>
            <w:proofErr w:type="gramStart"/>
            <w:r w:rsidRPr="001B5323">
              <w:rPr>
                <w:rFonts w:ascii="標楷體" w:eastAsia="標楷體" w:hAnsi="標楷體"/>
                <w:color w:val="000000" w:themeColor="text1"/>
              </w:rPr>
              <w:t>眼耳鼻</w:t>
            </w:r>
            <w:proofErr w:type="gramEnd"/>
            <w:r w:rsidRPr="001B5323">
              <w:rPr>
                <w:rFonts w:ascii="標楷體" w:eastAsia="標楷體" w:hAnsi="標楷體"/>
                <w:color w:val="000000" w:themeColor="text1"/>
              </w:rPr>
              <w:t>給藥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BC0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409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18E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078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27847E3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8B4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8.協助更衣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025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4C4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225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584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EBD7E34" w14:textId="7777777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6EA2" w14:textId="77777777" w:rsidR="00B35925" w:rsidRPr="001B5323" w:rsidRDefault="00F074BB">
            <w:pPr>
              <w:pStyle w:val="Textbody"/>
              <w:numPr>
                <w:ilvl w:val="0"/>
                <w:numId w:val="2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身體評估</w:t>
            </w:r>
          </w:p>
          <w:p w14:paraId="1D232C46" w14:textId="77777777" w:rsidR="00B35925" w:rsidRPr="001B5323" w:rsidRDefault="00F074BB">
            <w:pPr>
              <w:pStyle w:val="Textbody"/>
              <w:ind w:firstLine="48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(胸腔)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47B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A3A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2BE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84B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7BA6630" w14:textId="77777777"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784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A23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46E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1DF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F42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B9E9855" w14:textId="7777777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4076" w14:textId="77777777" w:rsidR="00B35925" w:rsidRPr="001B5323" w:rsidRDefault="00F074BB">
            <w:pPr>
              <w:pStyle w:val="Textbody"/>
              <w:numPr>
                <w:ilvl w:val="0"/>
                <w:numId w:val="2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身體評估</w:t>
            </w:r>
          </w:p>
          <w:p w14:paraId="1988E6D4" w14:textId="77777777" w:rsidR="00B35925" w:rsidRPr="001B5323" w:rsidRDefault="00F074BB">
            <w:pPr>
              <w:pStyle w:val="Textbody"/>
              <w:ind w:firstLine="480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(腹腔)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258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EBE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EA8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800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1957F0E" w14:textId="77777777"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2E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CA7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3DE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C9F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FD0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41A8F458" w14:textId="7777777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3EFD" w14:textId="77777777" w:rsidR="00B35925" w:rsidRPr="001B5323" w:rsidRDefault="00F074BB">
            <w:pPr>
              <w:pStyle w:val="Textbody"/>
              <w:numPr>
                <w:ilvl w:val="0"/>
                <w:numId w:val="2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身體評估</w:t>
            </w:r>
          </w:p>
          <w:p w14:paraId="7BD52FF8" w14:textId="77777777" w:rsidR="00B35925" w:rsidRPr="001B5323" w:rsidRDefault="00F074BB">
            <w:pPr>
              <w:pStyle w:val="Textbody"/>
              <w:ind w:left="142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(神經等系統)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48E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A6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A65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314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2AA80FFD" w14:textId="77777777"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59B" w14:textId="77777777" w:rsidR="00F074BB" w:rsidRPr="001B5323" w:rsidRDefault="00F074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A26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DC0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EDB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FC1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75D286C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2166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12.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FA4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66C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039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D4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A9E35AD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74FA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13.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681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EC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6CF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E8D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DDD2620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292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14.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A2C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6B3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ECA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735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509BC9C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4D7A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15.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0F7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59B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9E2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EBC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6911CB2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708E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16.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E72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AEC5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68B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558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4A297B53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ADC9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17.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B8A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E20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C358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F0C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7E1BA2E9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FD3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18.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F2B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BC2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13EA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E4B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05DD4B12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C1B4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19.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D00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D0B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DD37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4DA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1EAA0052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B7C0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20.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FBC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79A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E75F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F53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ACB42A6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0C3F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21.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D18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558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B639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84C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ED331F3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D185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22.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8E7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53F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E1B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5CC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33336BFB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2F63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23.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C953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3F4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931B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3B44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506C64E7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5293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24.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BBCC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7E9D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307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207E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A0231" w:rsidRPr="001B5323" w14:paraId="63759DBA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D7AB" w14:textId="77777777" w:rsidR="00B35925" w:rsidRPr="001B5323" w:rsidRDefault="00F074BB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1B5323">
              <w:rPr>
                <w:rFonts w:ascii="標楷體" w:eastAsia="標楷體" w:hAnsi="標楷體"/>
                <w:color w:val="000000" w:themeColor="text1"/>
              </w:rPr>
              <w:t>25.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AE96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86D0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96A2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79C1" w14:textId="77777777" w:rsidR="00B35925" w:rsidRPr="001B5323" w:rsidRDefault="00B35925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30E6C0" w14:textId="77777777" w:rsidR="00B35925" w:rsidRPr="001B5323" w:rsidRDefault="00F074BB">
      <w:pPr>
        <w:pStyle w:val="Textbody"/>
        <w:numPr>
          <w:ilvl w:val="0"/>
          <w:numId w:val="22"/>
        </w:numPr>
        <w:rPr>
          <w:rFonts w:ascii="標楷體" w:eastAsia="標楷體" w:hAnsi="標楷體"/>
          <w:color w:val="000000" w:themeColor="text1"/>
        </w:rPr>
      </w:pPr>
      <w:r w:rsidRPr="001B5323">
        <w:rPr>
          <w:rStyle w:val="16"/>
          <w:rFonts w:ascii="標楷體" w:eastAsia="標楷體" w:hAnsi="標楷體"/>
          <w:color w:val="000000" w:themeColor="text1"/>
        </w:rPr>
        <w:t>編號 12-25空白項目為學生自行填入實習期間執行單位之技術</w:t>
      </w:r>
      <w:r w:rsidRPr="001B5323">
        <w:rPr>
          <w:rFonts w:ascii="標楷體" w:eastAsia="標楷體" w:hAnsi="標楷體"/>
          <w:color w:val="000000" w:themeColor="text1"/>
        </w:rPr>
        <w:t>。</w:t>
      </w:r>
    </w:p>
    <w:p w14:paraId="19112919" w14:textId="77777777" w:rsidR="00B35925" w:rsidRPr="001B5323" w:rsidRDefault="00B35925">
      <w:pPr>
        <w:pStyle w:val="Textbody"/>
        <w:ind w:left="120"/>
        <w:rPr>
          <w:rFonts w:ascii="標楷體" w:eastAsia="標楷體" w:hAnsi="標楷體"/>
          <w:color w:val="000000" w:themeColor="text1"/>
        </w:rPr>
      </w:pPr>
    </w:p>
    <w:sectPr w:rsidR="00B35925" w:rsidRPr="001B5323" w:rsidSect="005962A2">
      <w:headerReference w:type="default" r:id="rId18"/>
      <w:footerReference w:type="default" r:id="rId19"/>
      <w:pgSz w:w="11906" w:h="16838"/>
      <w:pgMar w:top="851" w:right="851" w:bottom="851" w:left="1134" w:header="851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1276E" w14:textId="77777777" w:rsidR="002C43CA" w:rsidRDefault="002C43CA">
      <w:r>
        <w:separator/>
      </w:r>
    </w:p>
  </w:endnote>
  <w:endnote w:type="continuationSeparator" w:id="0">
    <w:p w14:paraId="2AD9C9E3" w14:textId="77777777" w:rsidR="002C43CA" w:rsidRDefault="002C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隸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3F60" w14:textId="77777777" w:rsidR="00F074BB" w:rsidRDefault="00FC21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15247" wp14:editId="612E3CC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46050"/>
              <wp:effectExtent l="0" t="0" r="18415" b="6350"/>
              <wp:wrapSquare wrapText="bothSides"/>
              <wp:docPr id="5" name="外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5DE1647" w14:textId="77777777" w:rsidR="00F074BB" w:rsidRDefault="00F074BB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315247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9.05pt;height:11.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naqQEAAE0DAAAOAAAAZHJzL2Uyb0RvYy54bWysU9tuGyEQfY/Uf0C816zTJEpXXkeJrFSV&#10;rLSSkw/ALHhXAQYxxLv++wz4VqVvUV7YgRnOnHOGnd2NzrKtjtiDb/h0UnGmvYK295uGvzw/fr/l&#10;DJP0rbTgdcN3Gvnd/NvFbAi1voQObKsjIxCP9RAa3qUUaiFQddpJnEDQnpIGopOJtnEj2igHQndW&#10;XFbVjRggtiGC0oh0utgn+bzgG6NV+mMM6sRsw4lbKmss6zqvYj6T9SbK0PXqQEN+goWTvaemJ6iF&#10;TJK9xf4/KNerCAgmTRQ4Acb0ShcNpGZafVCz6mTQRQuZg+FkE34drHrarsLfyNL4ACMNsIjAsAT1&#10;iuSNGALWh5rsKdZI1VnoaKLLX5LA6CJ5uzv5qcfEVEabXv38cc2ZotT06qa6Ln6L8+UQMf3S4FgO&#10;Gh5pXIWA3C4x5fayPpbkXh4ee2vLyKz/cJDrFhK7/a2cLtz3dDPxNK5HSuZwDe2ONA809oZ7epec&#10;2d+eXM0v5BjEY7A+BjSxINPSr4LKpZkAhvu3RKwK2TP0oTnNrGg4vK/8KP7dl6rzXzB/BwAA//8D&#10;AFBLAwQUAAYACAAAACEAGdjq7NcAAAADAQAADwAAAGRycy9kb3ducmV2LnhtbEyPQWvDMAyF74P9&#10;B6PCbqvTDraQRSmlsMtu68agNzdW4zBbDrabJv9+zmk7iacn3vtU7yZnxUgh9p4RNusCBHHrdc8d&#10;wtfn22MJIibFWlnPhDBThF1zf1erSvsbf9B4TJ3IIRwrhWBSGiopY2vIqbj2A3H2Lj44lbIMndRB&#10;3XK4s3JbFM/SqZ5zg1EDHQy1P8erQ3iZvj0NkQ50uoxtMP1c2vcZ8WE17V9BJJrS3zEs+Bkdmsx0&#10;9lfWUViE/EhatmLxyjzPCNunDcimlv/Zm18AAAD//wMAUEsBAi0AFAAGAAgAAAAhALaDOJL+AAAA&#10;4QEAABMAAAAAAAAAAAAAAAAAAAAAAFtDb250ZW50X1R5cGVzXS54bWxQSwECLQAUAAYACAAAACEA&#10;OP0h/9YAAACUAQAACwAAAAAAAAAAAAAAAAAvAQAAX3JlbHMvLnJlbHNQSwECLQAUAAYACAAAACEA&#10;6jyp2qkBAABNAwAADgAAAAAAAAAAAAAAAAAuAgAAZHJzL2Uyb0RvYy54bWxQSwECLQAUAAYACAAA&#10;ACEAGdjq7NcAAAADAQAADwAAAAAAAAAAAAAAAAADBAAAZHJzL2Rvd25yZXYueG1sUEsFBgAAAAAE&#10;AAQA8wAAAAcFAAAAAA==&#10;" filled="f" stroked="f">
              <v:textbox style="mso-fit-shape-to-text:t" inset="0,0,0,0">
                <w:txbxContent>
                  <w:p w14:paraId="45DE1647" w14:textId="77777777" w:rsidR="00F074BB" w:rsidRDefault="00F074B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0941" w14:textId="77777777" w:rsidR="00F074BB" w:rsidRDefault="00AC0055">
    <w:pPr>
      <w:pStyle w:val="a3"/>
      <w:jc w:val="center"/>
    </w:pPr>
    <w:r>
      <w:rPr>
        <w:rStyle w:val="16"/>
        <w:lang w:val="zh-TW"/>
      </w:rPr>
      <w:fldChar w:fldCharType="begin"/>
    </w:r>
    <w:r w:rsidR="00F074BB">
      <w:rPr>
        <w:rStyle w:val="16"/>
        <w:lang w:val="zh-TW"/>
      </w:rPr>
      <w:instrText xml:space="preserve"> PAGE </w:instrText>
    </w:r>
    <w:r>
      <w:rPr>
        <w:rStyle w:val="16"/>
        <w:lang w:val="zh-TW"/>
      </w:rPr>
      <w:fldChar w:fldCharType="separate"/>
    </w:r>
    <w:r w:rsidR="00F57BDB">
      <w:rPr>
        <w:rStyle w:val="16"/>
        <w:noProof/>
        <w:lang w:val="zh-TW"/>
      </w:rPr>
      <w:t>13</w:t>
    </w:r>
    <w:r>
      <w:rPr>
        <w:rStyle w:val="16"/>
        <w:lang w:val="zh-TW"/>
      </w:rPr>
      <w:fldChar w:fldCharType="end"/>
    </w:r>
  </w:p>
  <w:p w14:paraId="4F86CFDD" w14:textId="77777777" w:rsidR="00F074BB" w:rsidRDefault="00F074B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B66A" w14:textId="77777777" w:rsidR="00F074BB" w:rsidRDefault="00AC0055">
    <w:pPr>
      <w:pStyle w:val="a3"/>
      <w:jc w:val="center"/>
    </w:pPr>
    <w:r>
      <w:rPr>
        <w:rStyle w:val="16"/>
        <w:lang w:val="zh-TW"/>
      </w:rPr>
      <w:fldChar w:fldCharType="begin"/>
    </w:r>
    <w:r w:rsidR="00F074BB">
      <w:rPr>
        <w:rStyle w:val="16"/>
        <w:lang w:val="zh-TW"/>
      </w:rPr>
      <w:instrText xml:space="preserve"> PAGE </w:instrText>
    </w:r>
    <w:r>
      <w:rPr>
        <w:rStyle w:val="16"/>
        <w:lang w:val="zh-TW"/>
      </w:rPr>
      <w:fldChar w:fldCharType="separate"/>
    </w:r>
    <w:r w:rsidR="00B31F45">
      <w:rPr>
        <w:rStyle w:val="16"/>
        <w:noProof/>
        <w:lang w:val="zh-TW"/>
      </w:rPr>
      <w:t>14</w:t>
    </w:r>
    <w:r>
      <w:rPr>
        <w:rStyle w:val="16"/>
        <w:lang w:val="zh-TW"/>
      </w:rPr>
      <w:fldChar w:fldCharType="end"/>
    </w:r>
  </w:p>
  <w:p w14:paraId="5249CC69" w14:textId="77777777" w:rsidR="00F074BB" w:rsidRDefault="00F074B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FC5AD" w14:textId="77777777" w:rsidR="00F074BB" w:rsidRDefault="00AC0055">
    <w:pPr>
      <w:pStyle w:val="a3"/>
      <w:jc w:val="center"/>
    </w:pPr>
    <w:r>
      <w:rPr>
        <w:rStyle w:val="16"/>
        <w:lang w:val="zh-TW"/>
      </w:rPr>
      <w:fldChar w:fldCharType="begin"/>
    </w:r>
    <w:r w:rsidR="00F074BB">
      <w:rPr>
        <w:rStyle w:val="16"/>
        <w:lang w:val="zh-TW"/>
      </w:rPr>
      <w:instrText xml:space="preserve"> PAGE </w:instrText>
    </w:r>
    <w:r>
      <w:rPr>
        <w:rStyle w:val="16"/>
        <w:lang w:val="zh-TW"/>
      </w:rPr>
      <w:fldChar w:fldCharType="separate"/>
    </w:r>
    <w:r w:rsidR="00F57BDB">
      <w:rPr>
        <w:rStyle w:val="16"/>
        <w:noProof/>
        <w:lang w:val="zh-TW"/>
      </w:rPr>
      <w:t>20</w:t>
    </w:r>
    <w:r>
      <w:rPr>
        <w:rStyle w:val="16"/>
        <w:lang w:val="zh-TW"/>
      </w:rPr>
      <w:fldChar w:fldCharType="end"/>
    </w:r>
  </w:p>
  <w:p w14:paraId="1D8F2291" w14:textId="77777777" w:rsidR="00F074BB" w:rsidRDefault="00F074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85CF2" w14:textId="77777777" w:rsidR="002C43CA" w:rsidRDefault="002C43CA">
      <w:r>
        <w:rPr>
          <w:color w:val="000000"/>
        </w:rPr>
        <w:separator/>
      </w:r>
    </w:p>
  </w:footnote>
  <w:footnote w:type="continuationSeparator" w:id="0">
    <w:p w14:paraId="1FB9B6A1" w14:textId="77777777" w:rsidR="002C43CA" w:rsidRDefault="002C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E06D7" w14:textId="77777777" w:rsidR="00F074BB" w:rsidRDefault="00F074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FCA52" w14:textId="77777777" w:rsidR="00F074BB" w:rsidRDefault="00F074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2C216" w14:textId="77777777" w:rsidR="00F074BB" w:rsidRDefault="00F074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0D9"/>
    <w:multiLevelType w:val="multilevel"/>
    <w:tmpl w:val="A3DA54AC"/>
    <w:lvl w:ilvl="0">
      <w:numFmt w:val="bullet"/>
      <w:lvlText w:val="★"/>
      <w:lvlJc w:val="left"/>
      <w:pPr>
        <w:ind w:left="48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1" w15:restartNumberingAfterBreak="0">
    <w:nsid w:val="097872A6"/>
    <w:multiLevelType w:val="multilevel"/>
    <w:tmpl w:val="252A4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E66F6"/>
    <w:multiLevelType w:val="multilevel"/>
    <w:tmpl w:val="5BB6B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E544E"/>
    <w:multiLevelType w:val="hybridMultilevel"/>
    <w:tmpl w:val="B2A86F3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2F916A3"/>
    <w:multiLevelType w:val="multilevel"/>
    <w:tmpl w:val="3AECF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32CAE"/>
    <w:multiLevelType w:val="multilevel"/>
    <w:tmpl w:val="9586A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F3E55C2"/>
    <w:multiLevelType w:val="multilevel"/>
    <w:tmpl w:val="5C6895D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331EC"/>
    <w:multiLevelType w:val="multilevel"/>
    <w:tmpl w:val="E60CF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95" w:hanging="61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42B07"/>
    <w:multiLevelType w:val="multilevel"/>
    <w:tmpl w:val="D01082A0"/>
    <w:lvl w:ilvl="0">
      <w:start w:val="1"/>
      <w:numFmt w:val="decimal"/>
      <w:lvlText w:val="S%1."/>
      <w:lvlJc w:val="left"/>
      <w:pPr>
        <w:ind w:left="-18577" w:firstLine="18577"/>
      </w:pPr>
    </w:lvl>
    <w:lvl w:ilvl="1">
      <w:start w:val="1"/>
      <w:numFmt w:val="decimal"/>
      <w:lvlText w:val="O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41F7F"/>
    <w:multiLevelType w:val="multilevel"/>
    <w:tmpl w:val="EBB29A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FD600C"/>
    <w:multiLevelType w:val="multilevel"/>
    <w:tmpl w:val="F95257E4"/>
    <w:lvl w:ilvl="0">
      <w:start w:val="2"/>
      <w:numFmt w:val="decimal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A322E53"/>
    <w:multiLevelType w:val="multilevel"/>
    <w:tmpl w:val="C534D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164928"/>
    <w:multiLevelType w:val="multilevel"/>
    <w:tmpl w:val="AA0E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494707"/>
    <w:multiLevelType w:val="multilevel"/>
    <w:tmpl w:val="2E086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6293A"/>
    <w:multiLevelType w:val="multilevel"/>
    <w:tmpl w:val="BA90C53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(%4)"/>
      <w:lvlJc w:val="left"/>
      <w:pPr>
        <w:ind w:left="2925" w:hanging="525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4CC6848"/>
    <w:multiLevelType w:val="multilevel"/>
    <w:tmpl w:val="C0F88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9B7C4D"/>
    <w:multiLevelType w:val="multilevel"/>
    <w:tmpl w:val="F34C320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5B7E4D46"/>
    <w:multiLevelType w:val="multilevel"/>
    <w:tmpl w:val="88A246B2"/>
    <w:lvl w:ilvl="0">
      <w:start w:val="1"/>
      <w:numFmt w:val="decimal"/>
      <w:lvlText w:val="%1."/>
      <w:lvlJc w:val="left"/>
      <w:pPr>
        <w:ind w:left="280" w:hanging="2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7627433"/>
    <w:multiLevelType w:val="hybridMultilevel"/>
    <w:tmpl w:val="6268C23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841575"/>
    <w:multiLevelType w:val="multilevel"/>
    <w:tmpl w:val="A4061AA4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C135D78"/>
    <w:multiLevelType w:val="hybridMultilevel"/>
    <w:tmpl w:val="4130191E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1" w15:restartNumberingAfterBreak="0">
    <w:nsid w:val="70F07832"/>
    <w:multiLevelType w:val="multilevel"/>
    <w:tmpl w:val="E644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24227E1"/>
    <w:multiLevelType w:val="multilevel"/>
    <w:tmpl w:val="39388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CA0A60"/>
    <w:multiLevelType w:val="multilevel"/>
    <w:tmpl w:val="8E802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1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5"/>
  </w:num>
  <w:num w:numId="9">
    <w:abstractNumId w:val="23"/>
  </w:num>
  <w:num w:numId="10">
    <w:abstractNumId w:val="1"/>
  </w:num>
  <w:num w:numId="11">
    <w:abstractNumId w:val="5"/>
  </w:num>
  <w:num w:numId="12">
    <w:abstractNumId w:val="22"/>
  </w:num>
  <w:num w:numId="13">
    <w:abstractNumId w:val="4"/>
  </w:num>
  <w:num w:numId="14">
    <w:abstractNumId w:val="17"/>
  </w:num>
  <w:num w:numId="15">
    <w:abstractNumId w:val="13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10"/>
  </w:num>
  <w:num w:numId="21">
    <w:abstractNumId w:val="6"/>
  </w:num>
  <w:num w:numId="22">
    <w:abstractNumId w:val="0"/>
  </w:num>
  <w:num w:numId="23">
    <w:abstractNumId w:val="18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25"/>
    <w:rsid w:val="00092A9F"/>
    <w:rsid w:val="0016614B"/>
    <w:rsid w:val="001B5323"/>
    <w:rsid w:val="001D1CA9"/>
    <w:rsid w:val="00215361"/>
    <w:rsid w:val="002922DF"/>
    <w:rsid w:val="002C43CA"/>
    <w:rsid w:val="004846D8"/>
    <w:rsid w:val="004E3FE4"/>
    <w:rsid w:val="005962A2"/>
    <w:rsid w:val="005D4CF2"/>
    <w:rsid w:val="005E12BE"/>
    <w:rsid w:val="007A0231"/>
    <w:rsid w:val="0080315E"/>
    <w:rsid w:val="008B0AED"/>
    <w:rsid w:val="008E7FCD"/>
    <w:rsid w:val="009B189A"/>
    <w:rsid w:val="009F5E46"/>
    <w:rsid w:val="00A774B9"/>
    <w:rsid w:val="00AC0055"/>
    <w:rsid w:val="00B13460"/>
    <w:rsid w:val="00B31F45"/>
    <w:rsid w:val="00B35925"/>
    <w:rsid w:val="00BB511F"/>
    <w:rsid w:val="00BE5323"/>
    <w:rsid w:val="00C247C1"/>
    <w:rsid w:val="00D02D3E"/>
    <w:rsid w:val="00D77239"/>
    <w:rsid w:val="00E0562F"/>
    <w:rsid w:val="00EA7CE3"/>
    <w:rsid w:val="00EB4A93"/>
    <w:rsid w:val="00F074BB"/>
    <w:rsid w:val="00F57BDB"/>
    <w:rsid w:val="00FA55A7"/>
    <w:rsid w:val="00FC2157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2386C"/>
  <w15:docId w15:val="{FF78B6C2-0BE5-4EB6-A02C-26A1B070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DF"/>
    <w:pPr>
      <w:autoSpaceDN w:val="0"/>
      <w:textAlignment w:val="baseline"/>
    </w:pPr>
  </w:style>
  <w:style w:type="paragraph" w:styleId="2">
    <w:name w:val="heading 2"/>
    <w:basedOn w:val="Textbody"/>
    <w:next w:val="Textbody"/>
    <w:rsid w:val="002922DF"/>
    <w:pPr>
      <w:autoSpaceDE w:val="0"/>
      <w:ind w:left="270" w:hanging="270"/>
      <w:outlineLvl w:val="1"/>
    </w:pPr>
    <w:rPr>
      <w:b/>
      <w:bCs/>
      <w:color w:val="FFFFCC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2DF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rsid w:val="002922DF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rsid w:val="002922DF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a3">
    <w:name w:val="footer"/>
    <w:basedOn w:val="Textbody"/>
    <w:rsid w:val="002922D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rsid w:val="002922D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本文1"/>
    <w:basedOn w:val="Textbody"/>
    <w:rsid w:val="002922DF"/>
    <w:rPr>
      <w:rFonts w:eastAsia="全真中隸書"/>
      <w:sz w:val="28"/>
    </w:rPr>
  </w:style>
  <w:style w:type="paragraph" w:customStyle="1" w:styleId="10">
    <w:name w:val="1."/>
    <w:basedOn w:val="Textbody"/>
    <w:rsid w:val="002922DF"/>
    <w:pPr>
      <w:widowControl/>
      <w:snapToGrid w:val="0"/>
      <w:spacing w:line="300" w:lineRule="auto"/>
      <w:ind w:left="1536" w:hanging="180"/>
    </w:pPr>
    <w:rPr>
      <w:rFonts w:eastAsia="標楷體"/>
      <w:color w:val="000000"/>
      <w:szCs w:val="24"/>
    </w:rPr>
  </w:style>
  <w:style w:type="paragraph" w:customStyle="1" w:styleId="11">
    <w:name w:val="(1)"/>
    <w:basedOn w:val="Textbody"/>
    <w:next w:val="Textbody"/>
    <w:rsid w:val="002922DF"/>
    <w:pPr>
      <w:snapToGrid w:val="0"/>
      <w:spacing w:line="300" w:lineRule="auto"/>
      <w:ind w:left="1836" w:hanging="300"/>
      <w:jc w:val="both"/>
    </w:pPr>
    <w:rPr>
      <w:rFonts w:eastAsia="標楷體"/>
      <w:color w:val="000000"/>
      <w:szCs w:val="24"/>
    </w:rPr>
  </w:style>
  <w:style w:type="paragraph" w:customStyle="1" w:styleId="Web1">
    <w:name w:val="內文 (Web)1"/>
    <w:basedOn w:val="Textbody"/>
    <w:rsid w:val="002922DF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2">
    <w:name w:val="純文字1"/>
    <w:basedOn w:val="Textbody"/>
    <w:rsid w:val="002922DF"/>
    <w:rPr>
      <w:rFonts w:ascii="細明體" w:eastAsia="細明體" w:hAnsi="細明體" w:cs="細明體"/>
    </w:rPr>
  </w:style>
  <w:style w:type="paragraph" w:customStyle="1" w:styleId="13">
    <w:name w:val="清單段落1"/>
    <w:basedOn w:val="Textbody"/>
    <w:rsid w:val="002922DF"/>
    <w:pPr>
      <w:ind w:left="480"/>
    </w:pPr>
    <w:rPr>
      <w:rFonts w:ascii="Calibri" w:eastAsia="Calibri" w:hAnsi="Calibri" w:cs="Calibri"/>
      <w:szCs w:val="22"/>
    </w:rPr>
  </w:style>
  <w:style w:type="paragraph" w:customStyle="1" w:styleId="14">
    <w:name w:val="註解方塊文字1"/>
    <w:basedOn w:val="Textbody"/>
    <w:rsid w:val="002922DF"/>
    <w:rPr>
      <w:rFonts w:ascii="Arial" w:eastAsia="Arial" w:hAnsi="Arial" w:cs="Arial"/>
      <w:sz w:val="18"/>
      <w:szCs w:val="18"/>
    </w:rPr>
  </w:style>
  <w:style w:type="paragraph" w:customStyle="1" w:styleId="15">
    <w:name w:val="區塊文字1"/>
    <w:basedOn w:val="Textbody"/>
    <w:rsid w:val="002922DF"/>
    <w:pPr>
      <w:spacing w:line="440" w:lineRule="exact"/>
      <w:ind w:left="2247" w:right="567" w:hanging="1680"/>
      <w:jc w:val="both"/>
    </w:pPr>
    <w:rPr>
      <w:rFonts w:ascii="標楷體" w:eastAsia="標楷體" w:hAnsi="標楷體" w:cs="標楷體"/>
      <w:szCs w:val="24"/>
    </w:rPr>
  </w:style>
  <w:style w:type="paragraph" w:customStyle="1" w:styleId="Framecontents">
    <w:name w:val="Frame contents"/>
    <w:basedOn w:val="Standard"/>
    <w:rsid w:val="002922DF"/>
  </w:style>
  <w:style w:type="paragraph" w:customStyle="1" w:styleId="TableContents">
    <w:name w:val="Table Contents"/>
    <w:basedOn w:val="Standard"/>
    <w:rsid w:val="002922DF"/>
    <w:pPr>
      <w:suppressLineNumbers/>
    </w:pPr>
  </w:style>
  <w:style w:type="character" w:customStyle="1" w:styleId="16">
    <w:name w:val="預設段落字型1"/>
    <w:rsid w:val="002922DF"/>
  </w:style>
  <w:style w:type="character" w:styleId="a5">
    <w:name w:val="page number"/>
    <w:basedOn w:val="16"/>
    <w:rsid w:val="002922DF"/>
  </w:style>
  <w:style w:type="character" w:customStyle="1" w:styleId="17">
    <w:name w:val="超連結1"/>
    <w:rsid w:val="002922DF"/>
    <w:rPr>
      <w:color w:val="0000FF"/>
      <w:u w:val="single"/>
    </w:rPr>
  </w:style>
  <w:style w:type="character" w:customStyle="1" w:styleId="18">
    <w:name w:val="已查閱的超連結1"/>
    <w:rsid w:val="002922DF"/>
    <w:rPr>
      <w:color w:val="800080"/>
      <w:u w:val="single"/>
    </w:rPr>
  </w:style>
  <w:style w:type="character" w:customStyle="1" w:styleId="19">
    <w:name w:val="強調粗體1"/>
    <w:rsid w:val="002922DF"/>
    <w:rPr>
      <w:b/>
      <w:bCs/>
    </w:rPr>
  </w:style>
  <w:style w:type="character" w:customStyle="1" w:styleId="a6">
    <w:name w:val="頁尾 字元"/>
    <w:rsid w:val="002922DF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B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CC07-9E18-443B-81B3-4E1D6CC2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康寧醫護暨管理專科學校</vt:lpstr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康寧醫護暨管理專科學校</dc:title>
  <dc:creator>User</dc:creator>
  <cp:lastModifiedBy>Microsoft 帳戶</cp:lastModifiedBy>
  <cp:revision>3</cp:revision>
  <cp:lastPrinted>2020-12-23T06:42:00Z</cp:lastPrinted>
  <dcterms:created xsi:type="dcterms:W3CDTF">2022-08-18T05:39:00Z</dcterms:created>
  <dcterms:modified xsi:type="dcterms:W3CDTF">2022-08-18T05:40:00Z</dcterms:modified>
</cp:coreProperties>
</file>