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0" w:rsidRDefault="004207DA" w:rsidP="001E11F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6B23">
        <w:rPr>
          <w:rFonts w:ascii="標楷體" w:eastAsia="標楷體" w:hAnsi="標楷體" w:hint="eastAsia"/>
          <w:b/>
          <w:sz w:val="32"/>
          <w:szCs w:val="32"/>
        </w:rPr>
        <w:t>1031</w:t>
      </w:r>
      <w:proofErr w:type="gramStart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各</w:t>
      </w:r>
      <w:proofErr w:type="gramEnd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醫院提供畢業學生獎助學金</w:t>
      </w:r>
      <w:r w:rsidR="00B253D0" w:rsidRPr="005A6B23">
        <w:rPr>
          <w:rFonts w:ascii="標楷體" w:eastAsia="標楷體" w:hAnsi="標楷體" w:hint="eastAsia"/>
          <w:b/>
          <w:sz w:val="32"/>
          <w:szCs w:val="32"/>
        </w:rPr>
        <w:t>說明</w:t>
      </w:r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D2B15" w:rsidRPr="00ED2B15" w:rsidRDefault="00ED2B15" w:rsidP="00ED2B15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ED2B15">
        <w:rPr>
          <w:rFonts w:ascii="標楷體" w:eastAsia="標楷體" w:hAnsi="標楷體" w:hint="eastAsia"/>
          <w:b/>
          <w:sz w:val="20"/>
          <w:szCs w:val="20"/>
        </w:rPr>
        <w:t>103/9/</w:t>
      </w:r>
      <w:r w:rsidR="00EF1C48">
        <w:rPr>
          <w:rFonts w:ascii="標楷體" w:eastAsia="標楷體" w:hAnsi="標楷體" w:hint="eastAsia"/>
          <w:b/>
          <w:sz w:val="20"/>
          <w:szCs w:val="20"/>
        </w:rPr>
        <w:t>25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961"/>
        <w:gridCol w:w="1701"/>
      </w:tblGrid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醫院名稱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獎助學金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條件說明</w:t>
            </w:r>
          </w:p>
        </w:tc>
        <w:tc>
          <w:tcPr>
            <w:tcW w:w="1701" w:type="dxa"/>
          </w:tcPr>
          <w:p w:rsidR="00AD61DE" w:rsidRPr="005A6B23" w:rsidRDefault="00A7529A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 xml:space="preserve">備  </w:t>
            </w:r>
            <w:proofErr w:type="gramStart"/>
            <w:r w:rsidRPr="005A6B23">
              <w:rPr>
                <w:rFonts w:ascii="標楷體" w:eastAsia="標楷體" w:hAnsi="標楷體" w:hint="eastAsia"/>
                <w:b/>
                <w:color w:val="FF0000"/>
              </w:rPr>
              <w:t>註</w:t>
            </w:r>
            <w:proofErr w:type="gramEnd"/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康寧醫院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8萬元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70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中心診所</w:t>
            </w:r>
          </w:p>
        </w:tc>
        <w:tc>
          <w:tcPr>
            <w:tcW w:w="2126" w:type="dxa"/>
          </w:tcPr>
          <w:p w:rsidR="00AD61DE" w:rsidRPr="005A6B23" w:rsidRDefault="00AD61DE" w:rsidP="001C640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8萬元</w:t>
            </w:r>
          </w:p>
        </w:tc>
        <w:tc>
          <w:tcPr>
            <w:tcW w:w="4961" w:type="dxa"/>
          </w:tcPr>
          <w:p w:rsidR="00AD61DE" w:rsidRPr="005A6B23" w:rsidRDefault="00BE42AC" w:rsidP="001C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清寒學生優先，</w:t>
            </w:r>
            <w:r w:rsidR="00AD61DE"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701" w:type="dxa"/>
          </w:tcPr>
          <w:p w:rsidR="00AD61DE" w:rsidRPr="005A6B23" w:rsidRDefault="00AD61DE" w:rsidP="001C6404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新光醫院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在校表現：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（1）前學年學業成績：平均八十分以上。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（3）前各科實習成績：八十分以上。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（4）愛校及熱心公益具體事蹟（含參與社團、擔任幹部、社區服務、校內外競賽表現、實習單位表現…等）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(5)導師推薦：申請學生需附導師推薦函。</w:t>
            </w:r>
          </w:p>
        </w:tc>
        <w:tc>
          <w:tcPr>
            <w:tcW w:w="1701" w:type="dxa"/>
          </w:tcPr>
          <w:p w:rsidR="00AD61DE" w:rsidRPr="005A6B23" w:rsidRDefault="00B54591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開學兩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內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雙和醫院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6萬元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70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亞東醫院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10萬元最多二年最多二年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70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耕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莘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653F9C" w:rsidP="005D1CB0">
            <w:pPr>
              <w:rPr>
                <w:rFonts w:ascii="標楷體" w:eastAsia="標楷體" w:hAnsi="標楷體" w:cs="新細明體"/>
                <w:kern w:val="0"/>
              </w:rPr>
            </w:pPr>
            <w:r w:rsidRPr="005A6B23">
              <w:rPr>
                <w:rFonts w:ascii="標楷體" w:eastAsia="標楷體" w:hAnsi="標楷體" w:cs="新細明體" w:hint="eastAsia"/>
                <w:kern w:val="0"/>
              </w:rPr>
              <w:t>各學年操行成績平均達80分以上</w:t>
            </w:r>
          </w:p>
          <w:p w:rsidR="00653F9C" w:rsidRPr="005A6B23" w:rsidRDefault="00653F9C" w:rsidP="005D1CB0">
            <w:pPr>
              <w:rPr>
                <w:rFonts w:ascii="標楷體" w:eastAsia="標楷體" w:hAnsi="標楷體" w:cs="新細明體"/>
                <w:kern w:val="0"/>
              </w:rPr>
            </w:pPr>
            <w:r w:rsidRPr="005A6B23">
              <w:rPr>
                <w:rFonts w:ascii="標楷體" w:eastAsia="標楷體" w:hAnsi="標楷體" w:cs="新細明體" w:hint="eastAsia"/>
                <w:kern w:val="0"/>
              </w:rPr>
              <w:t>各學年學業成績平均達75分以上。</w:t>
            </w:r>
          </w:p>
          <w:p w:rsidR="00653F9C" w:rsidRPr="005A6B23" w:rsidRDefault="00653F9C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cs="新細明體" w:hint="eastAsia"/>
                <w:kern w:val="0"/>
              </w:rPr>
              <w:t>實習成績平均達75分以上。</w:t>
            </w:r>
          </w:p>
        </w:tc>
        <w:tc>
          <w:tcPr>
            <w:tcW w:w="170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萬芳醫院</w:t>
            </w:r>
          </w:p>
        </w:tc>
        <w:tc>
          <w:tcPr>
            <w:tcW w:w="2126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0758F2" w:rsidRDefault="000758F2" w:rsidP="005D1CB0">
            <w:pPr>
              <w:rPr>
                <w:rFonts w:ascii="標楷體" w:eastAsia="標楷體" w:hAnsi="標楷體" w:hint="eastAsia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5A6B23">
              <w:rPr>
                <w:rFonts w:ascii="標楷體" w:eastAsia="標楷體" w:hAnsi="標楷體" w:hint="eastAsia"/>
              </w:rPr>
              <w:t>前學年學業成績：平均</w:t>
            </w:r>
            <w:r w:rsidR="00345F3A" w:rsidRPr="005A6B23">
              <w:rPr>
                <w:rFonts w:ascii="標楷體" w:eastAsia="標楷體" w:hAnsi="標楷體" w:hint="eastAsia"/>
              </w:rPr>
              <w:t>75</w:t>
            </w:r>
            <w:r w:rsidRPr="005A6B23">
              <w:rPr>
                <w:rFonts w:ascii="標楷體" w:eastAsia="標楷體" w:hAnsi="標楷體" w:hint="eastAsia"/>
              </w:rPr>
              <w:t>分以上。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前學年操行成績：</w:t>
            </w:r>
            <w:r w:rsidR="00B16A9F">
              <w:rPr>
                <w:rFonts w:ascii="標楷體" w:eastAsia="標楷體" w:hAnsi="標楷體" w:hint="eastAsia"/>
              </w:rPr>
              <w:t>80</w:t>
            </w:r>
            <w:r w:rsidRPr="005A6B23">
              <w:rPr>
                <w:rFonts w:ascii="標楷體" w:eastAsia="標楷體" w:hAnsi="標楷體" w:hint="eastAsia"/>
              </w:rPr>
              <w:t>分以上。</w:t>
            </w:r>
          </w:p>
          <w:p w:rsidR="00345F3A" w:rsidRPr="005A6B23" w:rsidRDefault="00345F3A" w:rsidP="00345F3A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實習成績80分以上</w:t>
            </w:r>
          </w:p>
        </w:tc>
        <w:tc>
          <w:tcPr>
            <w:tcW w:w="1701" w:type="dxa"/>
          </w:tcPr>
          <w:p w:rsidR="00AD61DE" w:rsidRPr="005A6B23" w:rsidRDefault="00046413" w:rsidP="005D1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11月30日前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三軍總醫院</w:t>
            </w:r>
          </w:p>
        </w:tc>
        <w:tc>
          <w:tcPr>
            <w:tcW w:w="2126" w:type="dxa"/>
          </w:tcPr>
          <w:p w:rsidR="00AD61DE" w:rsidRPr="004074DE" w:rsidRDefault="00AD61DE" w:rsidP="005D1C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薪資試算如下:</w:t>
            </w:r>
          </w:p>
          <w:p w:rsidR="00AD61DE" w:rsidRPr="004074DE" w:rsidRDefault="00AD61DE" w:rsidP="005D1C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148元/時*8小時/天*30天(6</w:t>
            </w:r>
            <w:proofErr w:type="gramStart"/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)=35520元</w:t>
            </w:r>
          </w:p>
          <w:p w:rsidR="00AD61DE" w:rsidRPr="004074DE" w:rsidRDefault="00AD61DE" w:rsidP="005D1C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35520*2%=710元(補充保費)</w:t>
            </w:r>
          </w:p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4074DE">
              <w:rPr>
                <w:rFonts w:ascii="標楷體" w:eastAsia="標楷體" w:hAnsi="標楷體" w:hint="eastAsia"/>
                <w:sz w:val="20"/>
                <w:szCs w:val="20"/>
              </w:rPr>
              <w:t>每月工作獎金約4000元</w:t>
            </w:r>
          </w:p>
        </w:tc>
        <w:tc>
          <w:tcPr>
            <w:tcW w:w="496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最後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一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哩學生，學業成績75分(含)以上、實習成績80分(含)以上。</w:t>
            </w:r>
          </w:p>
        </w:tc>
        <w:tc>
          <w:tcPr>
            <w:tcW w:w="170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proofErr w:type="gramStart"/>
            <w:r w:rsidRPr="005A6B23">
              <w:rPr>
                <w:rFonts w:ascii="標楷體" w:eastAsia="標楷體" w:hAnsi="標楷體" w:hint="eastAsia"/>
              </w:rPr>
              <w:t>臺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市立聯合醫院</w:t>
            </w:r>
          </w:p>
        </w:tc>
        <w:tc>
          <w:tcPr>
            <w:tcW w:w="2126" w:type="dxa"/>
          </w:tcPr>
          <w:p w:rsidR="00AD61DE" w:rsidRPr="005A6B23" w:rsidRDefault="00AD61DE" w:rsidP="008811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12萬元/每年</w:t>
            </w:r>
          </w:p>
          <w:p w:rsidR="00AD61DE" w:rsidRPr="005A6B23" w:rsidRDefault="00AD61DE" w:rsidP="008811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最多二年</w:t>
            </w:r>
          </w:p>
        </w:tc>
        <w:tc>
          <w:tcPr>
            <w:tcW w:w="4961" w:type="dxa"/>
          </w:tcPr>
          <w:p w:rsidR="00EF1C48" w:rsidRPr="00F92DC6" w:rsidRDefault="00EF1C48" w:rsidP="009C292B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四、五年級可申請</w:t>
            </w:r>
          </w:p>
          <w:p w:rsidR="00AD61DE" w:rsidRPr="00F92DC6" w:rsidRDefault="00AD61DE" w:rsidP="009C292B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申請前一學期</w:t>
            </w:r>
          </w:p>
          <w:p w:rsidR="00AD61DE" w:rsidRPr="00F92DC6" w:rsidRDefault="00AD61DE" w:rsidP="009C292B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(1)學業成績平均七十五分以上</w:t>
            </w:r>
          </w:p>
          <w:p w:rsidR="00EF1C48" w:rsidRPr="00F92DC6" w:rsidRDefault="00AD61DE" w:rsidP="00EF1C48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(2)</w:t>
            </w:r>
            <w:r w:rsidR="00EF1C48" w:rsidRPr="00F92DC6">
              <w:rPr>
                <w:rFonts w:ascii="標楷體" w:eastAsia="標楷體" w:hAnsi="標楷體" w:hint="eastAsia"/>
                <w:color w:val="FF0000"/>
              </w:rPr>
              <w:t xml:space="preserve"> 操性成績平均八十分以上</w:t>
            </w:r>
          </w:p>
          <w:p w:rsidR="00AD61DE" w:rsidRPr="00F92DC6" w:rsidRDefault="00AD61DE" w:rsidP="009C292B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1" w:type="dxa"/>
          </w:tcPr>
          <w:p w:rsidR="00AD61DE" w:rsidRPr="00F92DC6" w:rsidRDefault="00EF1C48" w:rsidP="00EF1C48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上：10月31日</w:t>
            </w:r>
          </w:p>
          <w:p w:rsidR="00EF1C48" w:rsidRPr="00F92DC6" w:rsidRDefault="00EF1C48" w:rsidP="00EF1C48">
            <w:pPr>
              <w:rPr>
                <w:rFonts w:ascii="標楷體" w:eastAsia="標楷體" w:hAnsi="標楷體"/>
                <w:color w:val="FF0000"/>
              </w:rPr>
            </w:pPr>
            <w:r w:rsidRPr="00F92DC6">
              <w:rPr>
                <w:rFonts w:ascii="標楷體" w:eastAsia="標楷體" w:hAnsi="標楷體" w:hint="eastAsia"/>
                <w:color w:val="FF0000"/>
              </w:rPr>
              <w:t>下：4月30日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proofErr w:type="gramStart"/>
            <w:r w:rsidRPr="005A6B23">
              <w:rPr>
                <w:rFonts w:ascii="標楷體" w:eastAsia="標楷體" w:hAnsi="標楷體" w:hint="eastAsia"/>
              </w:rPr>
              <w:t>臺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2126" w:type="dxa"/>
          </w:tcPr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953B65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  <w:r w:rsidR="00AD61DE" w:rsidRPr="005A6B23">
              <w:rPr>
                <w:rFonts w:ascii="標楷體" w:eastAsia="標楷體" w:hAnsi="標楷體" w:hint="eastAsia"/>
              </w:rPr>
              <w:t>：</w:t>
            </w:r>
          </w:p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（1）前學年學業成績：平均七十五分以上。</w:t>
            </w:r>
          </w:p>
          <w:p w:rsidR="00AD61DE" w:rsidRPr="005A6B23" w:rsidRDefault="00AD61DE" w:rsidP="00345F3A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</w:tc>
        <w:tc>
          <w:tcPr>
            <w:tcW w:w="1701" w:type="dxa"/>
          </w:tcPr>
          <w:p w:rsidR="00AD61DE" w:rsidRPr="005A6B23" w:rsidRDefault="003D1EDD" w:rsidP="003D1EDD">
            <w:pPr>
              <w:rPr>
                <w:rFonts w:ascii="標楷體" w:eastAsia="標楷體" w:hAnsi="標楷體"/>
              </w:rPr>
            </w:pPr>
            <w:r w:rsidRPr="00953B65">
              <w:rPr>
                <w:rFonts w:ascii="標楷體" w:eastAsia="標楷體" w:hAnsi="標楷體" w:hint="eastAsia"/>
                <w:color w:val="FF0000"/>
              </w:rPr>
              <w:t>10</w:t>
            </w:r>
            <w:r w:rsidR="004C69B4" w:rsidRPr="00953B65">
              <w:rPr>
                <w:rFonts w:ascii="標楷體" w:eastAsia="標楷體" w:hAnsi="標楷體" w:hint="eastAsia"/>
                <w:color w:val="FF0000"/>
              </w:rPr>
              <w:t>月3日前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中國醫藥大學北</w:t>
            </w:r>
            <w:r w:rsidR="004A6080" w:rsidRPr="005A6B23">
              <w:rPr>
                <w:rFonts w:ascii="標楷體" w:eastAsia="標楷體" w:hAnsi="標楷體" w:hint="eastAsia"/>
              </w:rPr>
              <w:t>港</w:t>
            </w:r>
            <w:r w:rsidRPr="005A6B23">
              <w:rPr>
                <w:rFonts w:ascii="標楷體" w:eastAsia="標楷體" w:hAnsi="標楷體" w:hint="eastAsia"/>
              </w:rPr>
              <w:t>附設醫院</w:t>
            </w:r>
          </w:p>
        </w:tc>
        <w:tc>
          <w:tcPr>
            <w:tcW w:w="2126" w:type="dxa"/>
          </w:tcPr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該年級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上學期操行成績平均75 分以上，學習成績平均70 分以上。</w:t>
            </w:r>
          </w:p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(2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）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原則上須課業及操行皆符合標準，若無法達到者，則須經校方師長推薦才得以參加。</w:t>
            </w:r>
          </w:p>
        </w:tc>
        <w:tc>
          <w:tcPr>
            <w:tcW w:w="1701" w:type="dxa"/>
          </w:tcPr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</w:p>
        </w:tc>
      </w:tr>
      <w:tr w:rsidR="004A6080" w:rsidRPr="005A6B23" w:rsidTr="001E11FF">
        <w:trPr>
          <w:jc w:val="center"/>
        </w:trPr>
        <w:tc>
          <w:tcPr>
            <w:tcW w:w="1668" w:type="dxa"/>
          </w:tcPr>
          <w:p w:rsidR="004A6080" w:rsidRPr="005A6B23" w:rsidRDefault="00EB38F9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亞東紀念醫院</w:t>
            </w:r>
          </w:p>
        </w:tc>
        <w:tc>
          <w:tcPr>
            <w:tcW w:w="2126" w:type="dxa"/>
          </w:tcPr>
          <w:p w:rsidR="004A6080" w:rsidRPr="005A6B23" w:rsidRDefault="00EB38F9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4A6080" w:rsidRPr="005A6B23" w:rsidRDefault="004A6080" w:rsidP="00E579E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A6080" w:rsidRPr="005A6B23" w:rsidRDefault="000C0C2B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10月31日前</w:t>
            </w:r>
          </w:p>
        </w:tc>
      </w:tr>
      <w:tr w:rsidR="00C74326" w:rsidRPr="005A6B23" w:rsidTr="001E11FF">
        <w:trPr>
          <w:jc w:val="center"/>
        </w:trPr>
        <w:tc>
          <w:tcPr>
            <w:tcW w:w="1668" w:type="dxa"/>
          </w:tcPr>
          <w:p w:rsidR="00C74326" w:rsidRPr="005A6B23" w:rsidRDefault="00C74326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恩主公醫院</w:t>
            </w:r>
          </w:p>
        </w:tc>
        <w:tc>
          <w:tcPr>
            <w:tcW w:w="2126" w:type="dxa"/>
          </w:tcPr>
          <w:p w:rsidR="00C74326" w:rsidRPr="005A6B23" w:rsidRDefault="00C74326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5萬元/學期</w:t>
            </w:r>
          </w:p>
        </w:tc>
        <w:tc>
          <w:tcPr>
            <w:tcW w:w="4961" w:type="dxa"/>
          </w:tcPr>
          <w:p w:rsidR="00C74326" w:rsidRPr="005A6B23" w:rsidRDefault="00C74326" w:rsidP="00C7432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C74326" w:rsidRPr="005A6B23" w:rsidRDefault="00C74326" w:rsidP="00C7432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（2）學業成績需各科及格且總平均分數須六十分以上(含)。</w:t>
            </w:r>
          </w:p>
        </w:tc>
        <w:tc>
          <w:tcPr>
            <w:tcW w:w="1701" w:type="dxa"/>
          </w:tcPr>
          <w:p w:rsidR="00C74326" w:rsidRPr="005A6B23" w:rsidRDefault="00C74326" w:rsidP="00C74326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上學期9/1-9/30</w:t>
            </w:r>
          </w:p>
          <w:p w:rsidR="00C74326" w:rsidRPr="005A6B23" w:rsidRDefault="00C74326" w:rsidP="00C74326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下學期3/1-3/31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/>
              </w:rPr>
              <w:t>天主教若瑟醫療財團法人若瑟醫院</w:t>
            </w:r>
          </w:p>
        </w:tc>
        <w:tc>
          <w:tcPr>
            <w:tcW w:w="2126" w:type="dxa"/>
          </w:tcPr>
          <w:p w:rsidR="00AD61DE" w:rsidRPr="005A6B23" w:rsidRDefault="00AD61DE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AD61DE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AD61DE" w:rsidRPr="005A6B23" w:rsidRDefault="00AD61DE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（2）學業成績需各科及格且總平均分數須在七十五分以上(含)。</w:t>
            </w:r>
          </w:p>
          <w:p w:rsidR="00AD61DE" w:rsidRPr="005A6B23" w:rsidRDefault="00AD61DE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（3）實習成績七十五分以上(含)。</w:t>
            </w:r>
          </w:p>
        </w:tc>
        <w:tc>
          <w:tcPr>
            <w:tcW w:w="1701" w:type="dxa"/>
          </w:tcPr>
          <w:p w:rsidR="00AD61DE" w:rsidRPr="005A6B23" w:rsidRDefault="008E6346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103/10/30前</w:t>
            </w:r>
          </w:p>
        </w:tc>
      </w:tr>
      <w:tr w:rsidR="00AD61DE" w:rsidRPr="005A6B23" w:rsidTr="001E11FF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/>
              </w:rPr>
              <w:t>戴德森醫療財團法人嘉義基督教醫院</w:t>
            </w:r>
          </w:p>
        </w:tc>
        <w:tc>
          <w:tcPr>
            <w:tcW w:w="2126" w:type="dxa"/>
          </w:tcPr>
          <w:p w:rsidR="00AD61DE" w:rsidRPr="005A6B23" w:rsidRDefault="00AD61DE" w:rsidP="00BA31C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4961" w:type="dxa"/>
          </w:tcPr>
          <w:p w:rsidR="00AD61DE" w:rsidRPr="005A6B23" w:rsidRDefault="00AD61DE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AD61DE" w:rsidRPr="005A6B23" w:rsidRDefault="00AD61DE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（2）學業成績需各科及格且總平均分數須在八十分以上(含)。</w:t>
            </w:r>
          </w:p>
          <w:p w:rsidR="00AD61DE" w:rsidRPr="005A6B23" w:rsidRDefault="00AD61DE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（3）實習成績七十五分以上(含)。</w:t>
            </w:r>
          </w:p>
          <w:p w:rsidR="00AD61DE" w:rsidRPr="005A6B23" w:rsidRDefault="00AD61DE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（4）未曾有不良紀錄者。</w:t>
            </w:r>
          </w:p>
        </w:tc>
        <w:tc>
          <w:tcPr>
            <w:tcW w:w="1701" w:type="dxa"/>
          </w:tcPr>
          <w:p w:rsidR="00AD61DE" w:rsidRPr="005A6B23" w:rsidRDefault="00AD61DE" w:rsidP="00D363B5">
            <w:pPr>
              <w:rPr>
                <w:rFonts w:ascii="標楷體" w:eastAsia="標楷體" w:hAnsi="標楷體"/>
              </w:rPr>
            </w:pPr>
          </w:p>
        </w:tc>
      </w:tr>
      <w:tr w:rsidR="00345F3A" w:rsidRPr="005A6B23" w:rsidTr="001E11FF">
        <w:trPr>
          <w:jc w:val="center"/>
        </w:trPr>
        <w:tc>
          <w:tcPr>
            <w:tcW w:w="1668" w:type="dxa"/>
          </w:tcPr>
          <w:p w:rsidR="00345F3A" w:rsidRPr="005A6B23" w:rsidRDefault="00345F3A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萬得行國際股份有限公司</w:t>
            </w:r>
          </w:p>
        </w:tc>
        <w:tc>
          <w:tcPr>
            <w:tcW w:w="2126" w:type="dxa"/>
          </w:tcPr>
          <w:p w:rsidR="00345F3A" w:rsidRPr="005A6B23" w:rsidRDefault="00345F3A" w:rsidP="00BA31C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7萬或12萬</w:t>
            </w:r>
          </w:p>
        </w:tc>
        <w:tc>
          <w:tcPr>
            <w:tcW w:w="4961" w:type="dxa"/>
          </w:tcPr>
          <w:p w:rsidR="00345F3A" w:rsidRPr="005A6B23" w:rsidRDefault="00345F3A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學業總成績及實習成績及格者，操行成績80分(含)以上</w:t>
            </w:r>
          </w:p>
        </w:tc>
        <w:tc>
          <w:tcPr>
            <w:tcW w:w="1701" w:type="dxa"/>
          </w:tcPr>
          <w:p w:rsidR="00345F3A" w:rsidRPr="005A6B23" w:rsidRDefault="00345F3A" w:rsidP="00D363B5">
            <w:pPr>
              <w:rPr>
                <w:rFonts w:ascii="標楷體" w:eastAsia="標楷體" w:hAnsi="標楷體"/>
              </w:rPr>
            </w:pPr>
          </w:p>
        </w:tc>
      </w:tr>
      <w:tr w:rsidR="00E70DEF" w:rsidRPr="005A6B23" w:rsidTr="001E11FF">
        <w:trPr>
          <w:jc w:val="center"/>
        </w:trPr>
        <w:tc>
          <w:tcPr>
            <w:tcW w:w="1668" w:type="dxa"/>
          </w:tcPr>
          <w:p w:rsidR="00E70DEF" w:rsidRPr="00E70DEF" w:rsidRDefault="00E70DEF" w:rsidP="005D1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童綜合醫院</w:t>
            </w:r>
          </w:p>
        </w:tc>
        <w:tc>
          <w:tcPr>
            <w:tcW w:w="2126" w:type="dxa"/>
          </w:tcPr>
          <w:p w:rsidR="00E70DEF" w:rsidRPr="005A6B23" w:rsidRDefault="00E70DEF" w:rsidP="00E70D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A6B23"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</w:rPr>
              <w:t>/學期</w:t>
            </w:r>
          </w:p>
        </w:tc>
        <w:tc>
          <w:tcPr>
            <w:tcW w:w="4961" w:type="dxa"/>
          </w:tcPr>
          <w:p w:rsidR="00E70DEF" w:rsidRPr="005A6B23" w:rsidRDefault="00E70DEF" w:rsidP="00E70DEF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E70DEF" w:rsidRPr="00E70DEF" w:rsidRDefault="00E70DEF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70DEF">
              <w:rPr>
                <w:rFonts w:ascii="標楷體" w:eastAsia="標楷體" w:hAnsi="標楷體" w:hint="eastAsia"/>
              </w:rPr>
              <w:lastRenderedPageBreak/>
              <w:t>學業成績需各科及格且總平均分數須75分以上。</w:t>
            </w:r>
          </w:p>
          <w:p w:rsidR="00E70DEF" w:rsidRPr="00E70DEF" w:rsidRDefault="00E70DEF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操行成績平均須在八十分以上。</w:t>
            </w:r>
          </w:p>
        </w:tc>
        <w:tc>
          <w:tcPr>
            <w:tcW w:w="1701" w:type="dxa"/>
          </w:tcPr>
          <w:p w:rsidR="00E70DEF" w:rsidRDefault="00E70DEF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上：10/31</w:t>
            </w:r>
          </w:p>
          <w:p w:rsidR="00E70DEF" w:rsidRPr="005A6B23" w:rsidRDefault="00E70DEF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下：3/31</w:t>
            </w:r>
          </w:p>
        </w:tc>
      </w:tr>
    </w:tbl>
    <w:p w:rsidR="005D1CB0" w:rsidRPr="001E11FF" w:rsidRDefault="00274093" w:rsidP="001E11FF">
      <w:pPr>
        <w:jc w:val="center"/>
        <w:rPr>
          <w:rFonts w:ascii="標楷體" w:eastAsia="標楷體" w:hAnsi="標楷體"/>
          <w:sz w:val="28"/>
          <w:szCs w:val="28"/>
        </w:rPr>
      </w:pPr>
      <w:r w:rsidRPr="001E11FF">
        <w:rPr>
          <w:rFonts w:ascii="標楷體" w:eastAsia="標楷體" w:hAnsi="標楷體" w:hint="eastAsia"/>
          <w:sz w:val="28"/>
          <w:szCs w:val="28"/>
        </w:rPr>
        <w:lastRenderedPageBreak/>
        <w:t>請導師鼓勵學生申請並前往就業!</w:t>
      </w:r>
    </w:p>
    <w:sectPr w:rsidR="005D1CB0" w:rsidRPr="001E11FF" w:rsidSect="001E11F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D8" w:rsidRDefault="00FB06D8" w:rsidP="00FB06D8">
      <w:r>
        <w:separator/>
      </w:r>
    </w:p>
  </w:endnote>
  <w:endnote w:type="continuationSeparator" w:id="0">
    <w:p w:rsidR="00FB06D8" w:rsidRDefault="00FB06D8" w:rsidP="00F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D8" w:rsidRDefault="00FB06D8" w:rsidP="00FB06D8">
      <w:r>
        <w:separator/>
      </w:r>
    </w:p>
  </w:footnote>
  <w:footnote w:type="continuationSeparator" w:id="0">
    <w:p w:rsidR="00FB06D8" w:rsidRDefault="00FB06D8" w:rsidP="00F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41"/>
    <w:multiLevelType w:val="hybridMultilevel"/>
    <w:tmpl w:val="0ED0A3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32462F"/>
    <w:multiLevelType w:val="hybridMultilevel"/>
    <w:tmpl w:val="7FCE6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51078"/>
    <w:multiLevelType w:val="hybridMultilevel"/>
    <w:tmpl w:val="9F4A73D2"/>
    <w:lvl w:ilvl="0" w:tplc="A8C8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E80162"/>
    <w:multiLevelType w:val="hybridMultilevel"/>
    <w:tmpl w:val="D718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0C57B6"/>
    <w:multiLevelType w:val="hybridMultilevel"/>
    <w:tmpl w:val="743ED4D8"/>
    <w:lvl w:ilvl="0" w:tplc="E3CE05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0"/>
    <w:rsid w:val="00046413"/>
    <w:rsid w:val="0007519E"/>
    <w:rsid w:val="000758F2"/>
    <w:rsid w:val="000B32A9"/>
    <w:rsid w:val="000C0C2B"/>
    <w:rsid w:val="000D6791"/>
    <w:rsid w:val="00104FF2"/>
    <w:rsid w:val="00142D1D"/>
    <w:rsid w:val="00145C48"/>
    <w:rsid w:val="001E11FF"/>
    <w:rsid w:val="001F2DF3"/>
    <w:rsid w:val="00223C47"/>
    <w:rsid w:val="00274093"/>
    <w:rsid w:val="002E58F2"/>
    <w:rsid w:val="00327A28"/>
    <w:rsid w:val="00337FBF"/>
    <w:rsid w:val="00345F3A"/>
    <w:rsid w:val="003D1EDD"/>
    <w:rsid w:val="004074DE"/>
    <w:rsid w:val="0041029E"/>
    <w:rsid w:val="004207DA"/>
    <w:rsid w:val="004218DA"/>
    <w:rsid w:val="004A6080"/>
    <w:rsid w:val="004C69B4"/>
    <w:rsid w:val="00522E72"/>
    <w:rsid w:val="005815FA"/>
    <w:rsid w:val="005925D3"/>
    <w:rsid w:val="005A6B23"/>
    <w:rsid w:val="005D1CB0"/>
    <w:rsid w:val="005F0A17"/>
    <w:rsid w:val="005F26A2"/>
    <w:rsid w:val="006202EC"/>
    <w:rsid w:val="00653F9C"/>
    <w:rsid w:val="007B091C"/>
    <w:rsid w:val="008075B2"/>
    <w:rsid w:val="00881112"/>
    <w:rsid w:val="008E6346"/>
    <w:rsid w:val="00953B65"/>
    <w:rsid w:val="009C292B"/>
    <w:rsid w:val="00A25885"/>
    <w:rsid w:val="00A7529A"/>
    <w:rsid w:val="00A86D13"/>
    <w:rsid w:val="00AD61DE"/>
    <w:rsid w:val="00B16A9F"/>
    <w:rsid w:val="00B253D0"/>
    <w:rsid w:val="00B54591"/>
    <w:rsid w:val="00BE42AC"/>
    <w:rsid w:val="00C74326"/>
    <w:rsid w:val="00C76662"/>
    <w:rsid w:val="00CA20EA"/>
    <w:rsid w:val="00D363B5"/>
    <w:rsid w:val="00D8526C"/>
    <w:rsid w:val="00E4211D"/>
    <w:rsid w:val="00E70DEF"/>
    <w:rsid w:val="00E91AC2"/>
    <w:rsid w:val="00EB38F9"/>
    <w:rsid w:val="00ED2B15"/>
    <w:rsid w:val="00EF1C48"/>
    <w:rsid w:val="00F92DC6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</Words>
  <Characters>1049</Characters>
  <Application>Microsoft Office Word</Application>
  <DocSecurity>0</DocSecurity>
  <Lines>8</Lines>
  <Paragraphs>2</Paragraphs>
  <ScaleCrop>false</ScaleCrop>
  <Company>KNJC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葉麗娟</dc:creator>
  <cp:keywords/>
  <dc:description/>
  <cp:lastModifiedBy>candyc</cp:lastModifiedBy>
  <cp:revision>53</cp:revision>
  <cp:lastPrinted>2014-09-18T09:34:00Z</cp:lastPrinted>
  <dcterms:created xsi:type="dcterms:W3CDTF">2014-04-10T09:37:00Z</dcterms:created>
  <dcterms:modified xsi:type="dcterms:W3CDTF">2014-10-03T08:14:00Z</dcterms:modified>
</cp:coreProperties>
</file>