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78" w:rsidRPr="00E755C8" w:rsidRDefault="00E755C8" w:rsidP="00E755C8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E755C8">
        <w:rPr>
          <w:rFonts w:ascii="標楷體" w:eastAsia="標楷體" w:hAnsi="標楷體" w:hint="eastAsia"/>
          <w:b/>
          <w:sz w:val="28"/>
          <w:szCs w:val="28"/>
          <w:u w:val="single"/>
        </w:rPr>
        <w:t>國軍北投醫院精神科護理實習說明</w:t>
      </w:r>
    </w:p>
    <w:p w:rsidR="00E755C8" w:rsidRPr="00E755C8" w:rsidRDefault="00E755C8" w:rsidP="00E755C8">
      <w:pPr>
        <w:pStyle w:val="a4"/>
        <w:numPr>
          <w:ilvl w:val="0"/>
          <w:numId w:val="2"/>
        </w:numPr>
        <w:spacing w:line="276" w:lineRule="auto"/>
        <w:ind w:left="567" w:hanging="567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標楷體" w:cs="Times New Roman"/>
          <w:b/>
        </w:rPr>
        <w:t>實習指</w:t>
      </w:r>
      <w:r>
        <w:rPr>
          <w:rFonts w:ascii="Times New Roman" w:eastAsia="標楷體" w:hAnsi="標楷體" w:cs="Times New Roman" w:hint="eastAsia"/>
          <w:b/>
        </w:rPr>
        <w:t>導教師</w:t>
      </w:r>
    </w:p>
    <w:p w:rsidR="00E755C8" w:rsidRPr="00E755C8" w:rsidRDefault="00E755C8" w:rsidP="00E755C8">
      <w:pPr>
        <w:pStyle w:val="a4"/>
        <w:spacing w:line="276" w:lineRule="auto"/>
        <w:ind w:left="480" w:right="1663"/>
        <w:rPr>
          <w:rFonts w:ascii="Times New Roman" w:eastAsia="標楷體" w:hAnsi="Times New Roman" w:cs="Times New Roman"/>
          <w:spacing w:val="-10"/>
        </w:rPr>
      </w:pPr>
      <w:r>
        <w:rPr>
          <w:rFonts w:ascii="Times New Roman" w:eastAsia="標楷體" w:hAnsi="標楷體" w:cs="Times New Roman"/>
        </w:rPr>
        <w:t>姓名：</w:t>
      </w:r>
      <w:r>
        <w:rPr>
          <w:rFonts w:ascii="Times New Roman" w:eastAsia="標楷體" w:hAnsi="標楷體" w:cs="Times New Roman" w:hint="eastAsia"/>
        </w:rPr>
        <w:t>徐慧珊</w:t>
      </w:r>
      <w:r w:rsidRPr="000174F2">
        <w:rPr>
          <w:rFonts w:ascii="Times New Roman" w:eastAsia="標楷體" w:hAnsi="標楷體" w:cs="Times New Roman"/>
        </w:rPr>
        <w:t>、聯絡電話：</w:t>
      </w:r>
      <w:r w:rsidRPr="000174F2">
        <w:rPr>
          <w:rFonts w:ascii="Times New Roman" w:eastAsia="標楷體" w:hAnsi="Times New Roman" w:cs="Times New Roman"/>
        </w:rPr>
        <w:t>09</w:t>
      </w:r>
      <w:r>
        <w:rPr>
          <w:rFonts w:ascii="Times New Roman" w:eastAsia="標楷體" w:hAnsi="Times New Roman" w:cs="Times New Roman" w:hint="eastAsia"/>
        </w:rPr>
        <w:t>58805642</w:t>
      </w:r>
      <w:r w:rsidRPr="000174F2">
        <w:rPr>
          <w:rFonts w:ascii="Times New Roman" w:eastAsia="標楷體" w:hAnsi="標楷體" w:cs="Times New Roman"/>
        </w:rPr>
        <w:t>、</w:t>
      </w:r>
      <w:r w:rsidRPr="000174F2">
        <w:rPr>
          <w:rFonts w:ascii="Times New Roman" w:eastAsia="標楷體" w:hAnsi="Times New Roman" w:cs="Times New Roman"/>
        </w:rPr>
        <w:t>e-mail</w:t>
      </w:r>
      <w:r w:rsidRPr="000174F2">
        <w:rPr>
          <w:rFonts w:ascii="Times New Roman" w:eastAsia="標楷體" w:hAnsi="Times New Roman" w:cs="Times New Roman"/>
          <w:spacing w:val="-10"/>
        </w:rPr>
        <w:t xml:space="preserve"> </w:t>
      </w:r>
      <w:r w:rsidRPr="000174F2">
        <w:rPr>
          <w:rFonts w:ascii="Times New Roman" w:eastAsia="標楷體" w:hAnsi="Times New Roman" w:cs="Times New Roman"/>
        </w:rPr>
        <w:t>:</w:t>
      </w:r>
      <w:hyperlink r:id="rId8" w:history="1">
        <w:r w:rsidRPr="00C668BB">
          <w:rPr>
            <w:rStyle w:val="a6"/>
            <w:rFonts w:ascii="Times New Roman" w:eastAsia="標楷體" w:hAnsi="Times New Roman" w:cs="Times New Roman" w:hint="eastAsia"/>
          </w:rPr>
          <w:t>miarbelle0122</w:t>
        </w:r>
        <w:r w:rsidRPr="00C668BB">
          <w:rPr>
            <w:rStyle w:val="a6"/>
            <w:rFonts w:ascii="Times New Roman" w:eastAsia="標楷體" w:hAnsi="Times New Roman" w:cs="Times New Roman"/>
          </w:rPr>
          <w:t>@</w:t>
        </w:r>
        <w:r w:rsidRPr="00C668BB">
          <w:rPr>
            <w:rStyle w:val="a6"/>
            <w:rFonts w:ascii="Times New Roman" w:eastAsia="標楷體" w:hAnsi="Times New Roman" w:cs="Times New Roman" w:hint="eastAsia"/>
          </w:rPr>
          <w:t>outlook.com</w:t>
        </w:r>
        <w:r w:rsidRPr="00C668BB">
          <w:rPr>
            <w:rStyle w:val="a6"/>
            <w:rFonts w:ascii="Times New Roman" w:eastAsia="標楷體" w:hAnsi="Times New Roman" w:cs="Times New Roman"/>
          </w:rPr>
          <w:t xml:space="preserve"> </w:t>
        </w:r>
      </w:hyperlink>
    </w:p>
    <w:p w:rsidR="00E755C8" w:rsidRPr="008603B3" w:rsidRDefault="00E755C8" w:rsidP="00E755C8">
      <w:pPr>
        <w:pStyle w:val="a4"/>
        <w:numPr>
          <w:ilvl w:val="0"/>
          <w:numId w:val="2"/>
        </w:numPr>
        <w:spacing w:line="276" w:lineRule="auto"/>
        <w:ind w:left="567" w:right="1663" w:hanging="567"/>
        <w:rPr>
          <w:rFonts w:ascii="Times New Roman" w:eastAsia="標楷體" w:hAnsi="Times New Roman" w:cs="Times New Roman"/>
          <w:b/>
        </w:rPr>
      </w:pPr>
      <w:r w:rsidRPr="008603B3">
        <w:rPr>
          <w:rFonts w:ascii="Times New Roman" w:eastAsia="標楷體" w:hAnsi="標楷體" w:cs="Times New Roman"/>
          <w:b/>
        </w:rPr>
        <w:t>實習安排</w:t>
      </w:r>
    </w:p>
    <w:p w:rsidR="00E755C8" w:rsidRDefault="00E755C8" w:rsidP="00E755C8">
      <w:pPr>
        <w:pStyle w:val="a4"/>
        <w:spacing w:line="276" w:lineRule="auto"/>
        <w:ind w:right="795"/>
        <w:rPr>
          <w:rFonts w:ascii="Times New Roman" w:eastAsia="標楷體" w:hAnsi="標楷體" w:cs="Times New Roman"/>
          <w:spacing w:val="-4"/>
        </w:rPr>
      </w:pPr>
      <w:r w:rsidRPr="000174F2">
        <w:rPr>
          <w:rFonts w:ascii="Times New Roman" w:eastAsia="標楷體" w:hAnsi="Times New Roman" w:cs="Times New Roman"/>
        </w:rPr>
        <w:t>OPD</w:t>
      </w:r>
      <w:r w:rsidRPr="000174F2">
        <w:rPr>
          <w:rFonts w:ascii="Times New Roman" w:eastAsia="標楷體" w:hAnsi="Times New Roman" w:cs="Times New Roman"/>
          <w:spacing w:val="-8"/>
        </w:rPr>
        <w:t xml:space="preserve"> </w:t>
      </w:r>
      <w:r w:rsidRPr="000174F2">
        <w:rPr>
          <w:rFonts w:ascii="Times New Roman" w:eastAsia="標楷體" w:hAnsi="標楷體" w:cs="Times New Roman"/>
          <w:spacing w:val="-8"/>
        </w:rPr>
        <w:t>及</w:t>
      </w:r>
      <w:r w:rsidRPr="000174F2">
        <w:rPr>
          <w:rFonts w:ascii="Times New Roman" w:eastAsia="標楷體" w:hAnsi="Times New Roman" w:cs="Times New Roman"/>
          <w:spacing w:val="-8"/>
        </w:rPr>
        <w:t xml:space="preserve"> </w:t>
      </w:r>
      <w:r w:rsidRPr="000174F2">
        <w:rPr>
          <w:rFonts w:ascii="Times New Roman" w:eastAsia="標楷體" w:hAnsi="Times New Roman" w:cs="Times New Roman"/>
        </w:rPr>
        <w:t>DC</w:t>
      </w:r>
      <w:r w:rsidRPr="000174F2">
        <w:rPr>
          <w:rFonts w:ascii="Times New Roman" w:eastAsia="標楷體" w:hAnsi="Times New Roman" w:cs="Times New Roman"/>
          <w:spacing w:val="-3"/>
        </w:rPr>
        <w:t xml:space="preserve"> </w:t>
      </w:r>
      <w:r w:rsidRPr="000174F2">
        <w:rPr>
          <w:rFonts w:ascii="Times New Roman" w:eastAsia="標楷體" w:hAnsi="標楷體" w:cs="Times New Roman"/>
          <w:spacing w:val="-3"/>
        </w:rPr>
        <w:t>各半天、庇護性商店及復健病房</w:t>
      </w:r>
      <w:r>
        <w:rPr>
          <w:rFonts w:ascii="Times New Roman" w:eastAsia="標楷體" w:hAnsi="標楷體" w:cs="Times New Roman" w:hint="eastAsia"/>
          <w:spacing w:val="-3"/>
        </w:rPr>
        <w:t>或復健中心</w:t>
      </w:r>
      <w:r w:rsidRPr="000174F2">
        <w:rPr>
          <w:rFonts w:ascii="Times New Roman" w:eastAsia="標楷體" w:hAnsi="標楷體" w:cs="Times New Roman"/>
          <w:spacing w:val="-3"/>
        </w:rPr>
        <w:t>各半天、</w:t>
      </w:r>
      <w:r w:rsidRPr="000174F2">
        <w:rPr>
          <w:rFonts w:ascii="Times New Roman" w:eastAsia="標楷體" w:hAnsi="Times New Roman" w:cs="Times New Roman"/>
          <w:spacing w:val="-7"/>
        </w:rPr>
        <w:t>OT</w:t>
      </w:r>
      <w:r w:rsidRPr="000174F2">
        <w:rPr>
          <w:rFonts w:ascii="Times New Roman" w:eastAsia="標楷體" w:hAnsi="Times New Roman" w:cs="Times New Roman"/>
          <w:spacing w:val="-6"/>
        </w:rPr>
        <w:t xml:space="preserve"> </w:t>
      </w:r>
      <w:r w:rsidRPr="000174F2">
        <w:rPr>
          <w:rFonts w:ascii="Times New Roman" w:eastAsia="標楷體" w:hAnsi="標楷體" w:cs="Times New Roman"/>
          <w:spacing w:val="-6"/>
        </w:rPr>
        <w:t>至少</w:t>
      </w:r>
      <w:r w:rsidRPr="000174F2">
        <w:rPr>
          <w:rFonts w:ascii="Times New Roman" w:eastAsia="標楷體" w:hAnsi="Times New Roman" w:cs="Times New Roman"/>
          <w:spacing w:val="-6"/>
        </w:rPr>
        <w:t xml:space="preserve"> </w:t>
      </w:r>
      <w:r>
        <w:rPr>
          <w:rFonts w:ascii="Times New Roman" w:eastAsia="標楷體" w:hAnsi="Times New Roman" w:cs="Times New Roman" w:hint="eastAsia"/>
        </w:rPr>
        <w:t>1</w:t>
      </w:r>
      <w:r w:rsidRPr="000174F2">
        <w:rPr>
          <w:rFonts w:ascii="Times New Roman" w:eastAsia="標楷體" w:hAnsi="標楷體" w:cs="Times New Roman"/>
          <w:spacing w:val="-4"/>
        </w:rPr>
        <w:t>小時、團康及團衛各一次。</w:t>
      </w:r>
    </w:p>
    <w:p w:rsidR="00E755C8" w:rsidRPr="00E755C8" w:rsidRDefault="00E755C8" w:rsidP="00E755C8">
      <w:pPr>
        <w:pStyle w:val="a4"/>
        <w:numPr>
          <w:ilvl w:val="0"/>
          <w:numId w:val="2"/>
        </w:numPr>
        <w:spacing w:line="276" w:lineRule="auto"/>
        <w:ind w:right="795"/>
        <w:rPr>
          <w:rFonts w:ascii="Times New Roman" w:eastAsia="標楷體" w:hAnsi="標楷體" w:cs="Times New Roman"/>
          <w:spacing w:val="-4"/>
        </w:rPr>
      </w:pPr>
      <w:r w:rsidRPr="00E755C8">
        <w:rPr>
          <w:rFonts w:ascii="Times New Roman" w:eastAsia="標楷體" w:hAnsi="標楷體" w:cs="Times New Roman"/>
          <w:b/>
        </w:rPr>
        <w:t>實習單位</w:t>
      </w:r>
    </w:p>
    <w:p w:rsidR="00E755C8" w:rsidRDefault="00E755C8" w:rsidP="00E755C8">
      <w:pPr>
        <w:pStyle w:val="a4"/>
        <w:numPr>
          <w:ilvl w:val="0"/>
          <w:numId w:val="4"/>
        </w:numPr>
        <w:tabs>
          <w:tab w:val="left" w:pos="3320"/>
        </w:tabs>
        <w:spacing w:line="276" w:lineRule="auto"/>
        <w:ind w:left="1276" w:right="55"/>
        <w:rPr>
          <w:rFonts w:ascii="Times New Roman" w:eastAsia="標楷體" w:hAnsi="標楷體" w:cs="Times New Roman"/>
        </w:rPr>
      </w:pPr>
      <w:r w:rsidRPr="000174F2">
        <w:rPr>
          <w:rFonts w:ascii="Times New Roman" w:eastAsia="標楷體" w:hAnsi="標楷體" w:cs="Times New Roman"/>
        </w:rPr>
        <w:t>主管：護理科督導長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標楷體" w:cs="Times New Roman"/>
        </w:rPr>
        <w:t>趙珮如督導長、劉</w:t>
      </w:r>
      <w:r w:rsidRPr="000174F2">
        <w:rPr>
          <w:rFonts w:ascii="Times New Roman" w:eastAsia="標楷體" w:hAnsi="標楷體" w:cs="Times New Roman"/>
        </w:rPr>
        <w:t>貞督導長。</w:t>
      </w:r>
    </w:p>
    <w:p w:rsidR="00E755C8" w:rsidRPr="000174F2" w:rsidRDefault="0074259D" w:rsidP="00E755C8">
      <w:pPr>
        <w:pStyle w:val="a4"/>
        <w:numPr>
          <w:ilvl w:val="0"/>
          <w:numId w:val="4"/>
        </w:numPr>
        <w:spacing w:line="276" w:lineRule="auto"/>
        <w:ind w:left="1276" w:right="55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六</w:t>
      </w:r>
      <w:r w:rsidR="00E755C8" w:rsidRPr="000174F2">
        <w:rPr>
          <w:rFonts w:ascii="Times New Roman" w:eastAsia="標楷體" w:hAnsi="標楷體" w:cs="Times New Roman"/>
        </w:rPr>
        <w:t>病房護理長</w:t>
      </w:r>
      <w:r w:rsidR="00E755C8">
        <w:rPr>
          <w:rFonts w:ascii="Times New Roman" w:eastAsia="標楷體" w:hAnsi="標楷體" w:cs="Times New Roman" w:hint="eastAsia"/>
        </w:rPr>
        <w:t>:</w:t>
      </w:r>
      <w:r w:rsidR="00E755C8" w:rsidRPr="000174F2">
        <w:rPr>
          <w:rFonts w:ascii="Times New Roman" w:eastAsia="標楷體" w:hAnsi="Times New Roman" w:cs="Times New Roman"/>
        </w:rPr>
        <w:tab/>
      </w:r>
      <w:r w:rsidRPr="0074259D">
        <w:rPr>
          <w:rFonts w:ascii="Times New Roman" w:eastAsia="標楷體" w:hAnsi="Times New Roman" w:cs="Times New Roman" w:hint="eastAsia"/>
        </w:rPr>
        <w:t>李旻苙</w:t>
      </w:r>
      <w:r w:rsidR="00E755C8" w:rsidRPr="000174F2">
        <w:rPr>
          <w:rFonts w:ascii="Times New Roman" w:eastAsia="標楷體" w:hAnsi="標楷體" w:cs="Times New Roman"/>
        </w:rPr>
        <w:t>護理長</w:t>
      </w:r>
    </w:p>
    <w:p w:rsidR="00E755C8" w:rsidRDefault="00E755C8" w:rsidP="00E755C8">
      <w:pPr>
        <w:pStyle w:val="a4"/>
        <w:numPr>
          <w:ilvl w:val="0"/>
          <w:numId w:val="4"/>
        </w:numPr>
        <w:tabs>
          <w:tab w:val="left" w:pos="10915"/>
        </w:tabs>
        <w:spacing w:line="276" w:lineRule="auto"/>
        <w:ind w:left="1276" w:right="55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分院</w:t>
      </w:r>
      <w:r w:rsidRPr="000174F2">
        <w:rPr>
          <w:rFonts w:ascii="Times New Roman" w:eastAsia="標楷體" w:hAnsi="標楷體" w:cs="Times New Roman"/>
        </w:rPr>
        <w:t>地址：台北市北投區新民路</w:t>
      </w:r>
      <w:r w:rsidRPr="000174F2">
        <w:rPr>
          <w:rFonts w:ascii="Times New Roman" w:eastAsia="標楷體" w:hAnsi="Times New Roman" w:cs="Times New Roman"/>
        </w:rPr>
        <w:t xml:space="preserve"> 60 </w:t>
      </w:r>
      <w:r w:rsidRPr="000174F2">
        <w:rPr>
          <w:rFonts w:ascii="Times New Roman" w:eastAsia="標楷體" w:hAnsi="標楷體" w:cs="Times New Roman"/>
        </w:rPr>
        <w:t>號。電話：</w:t>
      </w:r>
      <w:r w:rsidRPr="000174F2">
        <w:rPr>
          <w:rFonts w:ascii="Times New Roman" w:eastAsia="標楷體" w:hAnsi="Times New Roman" w:cs="Times New Roman"/>
        </w:rPr>
        <w:t xml:space="preserve">02-28959808 </w:t>
      </w:r>
      <w:r w:rsidRPr="000174F2">
        <w:rPr>
          <w:rFonts w:ascii="Times New Roman" w:eastAsia="標楷體" w:hAnsi="標楷體" w:cs="Times New Roman"/>
        </w:rPr>
        <w:t>分機</w:t>
      </w:r>
      <w:r w:rsidRPr="000174F2">
        <w:rPr>
          <w:rFonts w:ascii="Times New Roman" w:eastAsia="標楷體" w:hAnsi="Times New Roman" w:cs="Times New Roman"/>
        </w:rPr>
        <w:t xml:space="preserve"> 603096</w:t>
      </w:r>
      <w:r>
        <w:rPr>
          <w:rFonts w:ascii="Times New Roman" w:eastAsia="標楷體" w:hAnsi="標楷體" w:cs="Times New Roman"/>
        </w:rPr>
        <w:t>、</w:t>
      </w:r>
      <w:r w:rsidRPr="000174F2">
        <w:rPr>
          <w:rFonts w:ascii="Times New Roman" w:eastAsia="標楷體" w:hAnsi="Times New Roman" w:cs="Times New Roman"/>
        </w:rPr>
        <w:t>603097</w:t>
      </w:r>
    </w:p>
    <w:p w:rsidR="00E755C8" w:rsidRPr="000174F2" w:rsidRDefault="00E755C8" w:rsidP="00E755C8">
      <w:pPr>
        <w:pStyle w:val="a4"/>
        <w:numPr>
          <w:ilvl w:val="0"/>
          <w:numId w:val="4"/>
        </w:numPr>
        <w:tabs>
          <w:tab w:val="left" w:pos="10915"/>
        </w:tabs>
        <w:spacing w:line="276" w:lineRule="auto"/>
        <w:ind w:left="1276" w:right="55"/>
        <w:rPr>
          <w:rFonts w:ascii="Times New Roman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山下</w:t>
      </w:r>
      <w:r w:rsidRPr="000174F2">
        <w:rPr>
          <w:rFonts w:ascii="Times New Roman" w:eastAsia="標楷體" w:hAnsi="標楷體" w:cs="Times New Roman"/>
        </w:rPr>
        <w:t>門診：台北市北投區中和街</w:t>
      </w:r>
      <w:r w:rsidRPr="000174F2">
        <w:rPr>
          <w:rFonts w:ascii="Times New Roman" w:eastAsia="標楷體" w:hAnsi="Times New Roman" w:cs="Times New Roman"/>
        </w:rPr>
        <w:t xml:space="preserve"> 250 </w:t>
      </w:r>
      <w:r w:rsidRPr="000174F2">
        <w:rPr>
          <w:rFonts w:ascii="Times New Roman" w:eastAsia="標楷體" w:hAnsi="標楷體" w:cs="Times New Roman"/>
        </w:rPr>
        <w:t>號。電話：</w:t>
      </w:r>
      <w:r w:rsidRPr="000174F2">
        <w:rPr>
          <w:rFonts w:ascii="Times New Roman" w:eastAsia="標楷體" w:hAnsi="Times New Roman" w:cs="Times New Roman"/>
        </w:rPr>
        <w:t xml:space="preserve">02-28959808 </w:t>
      </w:r>
      <w:r w:rsidRPr="000174F2">
        <w:rPr>
          <w:rFonts w:ascii="Times New Roman" w:eastAsia="標楷體" w:hAnsi="標楷體" w:cs="Times New Roman"/>
        </w:rPr>
        <w:t>分機</w:t>
      </w:r>
      <w:r w:rsidRPr="000174F2">
        <w:rPr>
          <w:rFonts w:ascii="Times New Roman" w:eastAsia="標楷體" w:hAnsi="Times New Roman" w:cs="Times New Roman"/>
        </w:rPr>
        <w:t xml:space="preserve"> 603129</w:t>
      </w:r>
    </w:p>
    <w:p w:rsidR="00E755C8" w:rsidRPr="000174F2" w:rsidRDefault="00E755C8" w:rsidP="00E755C8">
      <w:pPr>
        <w:pStyle w:val="a4"/>
        <w:numPr>
          <w:ilvl w:val="0"/>
          <w:numId w:val="4"/>
        </w:numPr>
        <w:tabs>
          <w:tab w:val="left" w:pos="10915"/>
        </w:tabs>
        <w:spacing w:line="276" w:lineRule="auto"/>
        <w:ind w:left="1276" w:right="55"/>
        <w:rPr>
          <w:rFonts w:ascii="Times New Roman" w:eastAsia="標楷體" w:hAnsi="標楷體" w:cs="Times New Roman"/>
        </w:rPr>
      </w:pPr>
      <w:r w:rsidRPr="000174F2">
        <w:rPr>
          <w:rFonts w:ascii="Times New Roman" w:eastAsia="標楷體" w:hAnsi="標楷體" w:cs="Times New Roman"/>
        </w:rPr>
        <w:t>公車：</w:t>
      </w:r>
      <w:r w:rsidRPr="000174F2">
        <w:rPr>
          <w:rFonts w:ascii="Times New Roman" w:eastAsia="標楷體" w:hAnsi="Times New Roman" w:cs="Times New Roman"/>
        </w:rPr>
        <w:t>218</w:t>
      </w:r>
      <w:r w:rsidRPr="000174F2">
        <w:rPr>
          <w:rFonts w:ascii="Times New Roman" w:eastAsia="標楷體" w:hAnsi="標楷體" w:cs="Times New Roman"/>
        </w:rPr>
        <w:t>、</w:t>
      </w:r>
      <w:r w:rsidRPr="000174F2">
        <w:rPr>
          <w:rFonts w:ascii="Times New Roman" w:eastAsia="標楷體" w:hAnsi="Times New Roman" w:cs="Times New Roman"/>
        </w:rPr>
        <w:t>266</w:t>
      </w:r>
      <w:r w:rsidRPr="000174F2">
        <w:rPr>
          <w:rFonts w:ascii="Times New Roman" w:eastAsia="標楷體" w:hAnsi="標楷體" w:cs="Times New Roman"/>
        </w:rPr>
        <w:t>、</w:t>
      </w:r>
      <w:r w:rsidRPr="000174F2">
        <w:rPr>
          <w:rFonts w:ascii="Times New Roman" w:eastAsia="標楷體" w:hAnsi="Times New Roman" w:cs="Times New Roman"/>
        </w:rPr>
        <w:t>216</w:t>
      </w:r>
      <w:r w:rsidRPr="000174F2">
        <w:rPr>
          <w:rFonts w:ascii="Times New Roman" w:eastAsia="標楷體" w:hAnsi="Times New Roman" w:cs="Times New Roman"/>
          <w:spacing w:val="23"/>
        </w:rPr>
        <w:t xml:space="preserve"> </w:t>
      </w:r>
      <w:r w:rsidRPr="000174F2">
        <w:rPr>
          <w:rFonts w:ascii="Times New Roman" w:eastAsia="標楷體" w:hAnsi="標楷體" w:cs="Times New Roman"/>
          <w:spacing w:val="23"/>
        </w:rPr>
        <w:t>、</w:t>
      </w:r>
      <w:r w:rsidRPr="000174F2">
        <w:rPr>
          <w:rFonts w:ascii="Times New Roman" w:eastAsia="標楷體" w:hAnsi="Times New Roman" w:cs="Times New Roman"/>
        </w:rPr>
        <w:t>223</w:t>
      </w:r>
      <w:r w:rsidRPr="000174F2">
        <w:rPr>
          <w:rFonts w:ascii="Times New Roman" w:eastAsia="標楷體" w:hAnsi="Times New Roman" w:cs="Times New Roman"/>
          <w:spacing w:val="-4"/>
        </w:rPr>
        <w:t xml:space="preserve"> </w:t>
      </w:r>
      <w:r w:rsidRPr="000174F2">
        <w:rPr>
          <w:rFonts w:ascii="Times New Roman" w:eastAsia="標楷體" w:hAnsi="標楷體" w:cs="Times New Roman"/>
          <w:spacing w:val="-4"/>
        </w:rPr>
        <w:t>在中和街口下車，再往新民國中方向步行約</w:t>
      </w:r>
      <w:r w:rsidRPr="000174F2">
        <w:rPr>
          <w:rFonts w:ascii="Times New Roman" w:eastAsia="標楷體" w:hAnsi="Times New Roman" w:cs="Times New Roman"/>
          <w:spacing w:val="-4"/>
        </w:rPr>
        <w:t xml:space="preserve"> </w:t>
      </w:r>
      <w:r w:rsidRPr="000174F2">
        <w:rPr>
          <w:rFonts w:ascii="Times New Roman" w:eastAsia="標楷體" w:hAnsi="Times New Roman" w:cs="Times New Roman"/>
        </w:rPr>
        <w:t>10-15</w:t>
      </w:r>
      <w:r w:rsidRPr="000174F2">
        <w:rPr>
          <w:rFonts w:ascii="Times New Roman" w:eastAsia="標楷體" w:hAnsi="Times New Roman" w:cs="Times New Roman"/>
          <w:spacing w:val="-4"/>
        </w:rPr>
        <w:t xml:space="preserve"> </w:t>
      </w:r>
      <w:r w:rsidRPr="000174F2">
        <w:rPr>
          <w:rFonts w:ascii="Times New Roman" w:eastAsia="標楷體" w:hAnsi="標楷體" w:cs="Times New Roman"/>
          <w:spacing w:val="-4"/>
        </w:rPr>
        <w:t>分鐘</w:t>
      </w:r>
    </w:p>
    <w:p w:rsidR="00E755C8" w:rsidRPr="00E755C8" w:rsidRDefault="00E755C8" w:rsidP="00E755C8">
      <w:pPr>
        <w:pStyle w:val="a4"/>
        <w:numPr>
          <w:ilvl w:val="0"/>
          <w:numId w:val="4"/>
        </w:numPr>
        <w:tabs>
          <w:tab w:val="left" w:pos="10915"/>
        </w:tabs>
        <w:spacing w:line="276" w:lineRule="auto"/>
        <w:ind w:left="1276" w:right="55"/>
        <w:rPr>
          <w:rFonts w:ascii="Times New Roman" w:eastAsia="標楷體" w:hAnsi="標楷體" w:cs="Times New Roman"/>
        </w:rPr>
      </w:pPr>
      <w:r w:rsidRPr="000174F2">
        <w:rPr>
          <w:rFonts w:ascii="Times New Roman" w:eastAsia="標楷體" w:hAnsi="標楷體" w:cs="Times New Roman"/>
          <w:spacing w:val="-1"/>
        </w:rPr>
        <w:t>捷運：北投站下車者可搭小</w:t>
      </w:r>
      <w:r w:rsidRPr="000174F2">
        <w:rPr>
          <w:rFonts w:ascii="Times New Roman" w:eastAsia="標楷體" w:hAnsi="Times New Roman" w:cs="Times New Roman"/>
          <w:spacing w:val="-1"/>
        </w:rPr>
        <w:t xml:space="preserve"> </w:t>
      </w:r>
      <w:r w:rsidRPr="000174F2">
        <w:rPr>
          <w:rFonts w:ascii="Times New Roman" w:eastAsia="標楷體" w:hAnsi="Times New Roman" w:cs="Times New Roman"/>
        </w:rPr>
        <w:t>22</w:t>
      </w:r>
      <w:r w:rsidRPr="000174F2">
        <w:rPr>
          <w:rFonts w:ascii="Times New Roman" w:eastAsia="標楷體" w:hAnsi="Times New Roman" w:cs="Times New Roman"/>
          <w:spacing w:val="-6"/>
        </w:rPr>
        <w:t xml:space="preserve"> </w:t>
      </w:r>
      <w:r w:rsidRPr="000174F2">
        <w:rPr>
          <w:rFonts w:ascii="Times New Roman" w:eastAsia="標楷體" w:hAnsi="標楷體" w:cs="Times New Roman"/>
          <w:spacing w:val="-6"/>
        </w:rPr>
        <w:t>或小</w:t>
      </w:r>
      <w:r w:rsidRPr="000174F2">
        <w:rPr>
          <w:rFonts w:ascii="Times New Roman" w:eastAsia="標楷體" w:hAnsi="Times New Roman" w:cs="Times New Roman"/>
          <w:spacing w:val="-6"/>
        </w:rPr>
        <w:t xml:space="preserve"> </w:t>
      </w:r>
      <w:r w:rsidRPr="000174F2">
        <w:rPr>
          <w:rFonts w:ascii="Times New Roman" w:eastAsia="標楷體" w:hAnsi="Times New Roman" w:cs="Times New Roman"/>
        </w:rPr>
        <w:t>9</w:t>
      </w:r>
      <w:r w:rsidRPr="000174F2">
        <w:rPr>
          <w:rFonts w:ascii="Times New Roman" w:eastAsia="標楷體" w:hAnsi="Times New Roman" w:cs="Times New Roman"/>
          <w:spacing w:val="-5"/>
        </w:rPr>
        <w:t xml:space="preserve"> </w:t>
      </w:r>
      <w:r w:rsidRPr="000174F2">
        <w:rPr>
          <w:rFonts w:ascii="Times New Roman" w:eastAsia="標楷體" w:hAnsi="標楷體" w:cs="Times New Roman"/>
          <w:spacing w:val="-5"/>
        </w:rPr>
        <w:t>在醫院門口下車。在新北投站下車者可往新民國中</w:t>
      </w:r>
      <w:r w:rsidRPr="000174F2">
        <w:rPr>
          <w:rFonts w:ascii="Times New Roman" w:eastAsia="標楷體" w:hAnsi="標楷體" w:cs="Times New Roman"/>
          <w:spacing w:val="-2"/>
        </w:rPr>
        <w:t>方向步行約</w:t>
      </w:r>
      <w:r w:rsidRPr="000174F2">
        <w:rPr>
          <w:rFonts w:ascii="Times New Roman" w:eastAsia="標楷體" w:hAnsi="Times New Roman" w:cs="Times New Roman"/>
          <w:spacing w:val="-2"/>
        </w:rPr>
        <w:t xml:space="preserve"> </w:t>
      </w:r>
      <w:r w:rsidRPr="000174F2">
        <w:rPr>
          <w:rFonts w:ascii="Times New Roman" w:eastAsia="標楷體" w:hAnsi="Times New Roman" w:cs="Times New Roman"/>
        </w:rPr>
        <w:t>10-15</w:t>
      </w:r>
      <w:r w:rsidRPr="000174F2">
        <w:rPr>
          <w:rFonts w:ascii="Times New Roman" w:eastAsia="標楷體" w:hAnsi="Times New Roman" w:cs="Times New Roman"/>
          <w:spacing w:val="-4"/>
        </w:rPr>
        <w:t xml:space="preserve"> </w:t>
      </w:r>
      <w:r w:rsidRPr="000174F2">
        <w:rPr>
          <w:rFonts w:ascii="Times New Roman" w:eastAsia="標楷體" w:hAnsi="標楷體" w:cs="Times New Roman"/>
          <w:spacing w:val="-4"/>
        </w:rPr>
        <w:t>分鐘，為安全考量，勿騎乘機車！</w:t>
      </w:r>
    </w:p>
    <w:p w:rsidR="00E755C8" w:rsidRPr="00E755C8" w:rsidRDefault="00E755C8" w:rsidP="00E755C8">
      <w:pPr>
        <w:pStyle w:val="a4"/>
        <w:numPr>
          <w:ilvl w:val="0"/>
          <w:numId w:val="2"/>
        </w:numPr>
        <w:tabs>
          <w:tab w:val="left" w:pos="10915"/>
        </w:tabs>
        <w:spacing w:line="276" w:lineRule="auto"/>
        <w:ind w:right="55"/>
        <w:rPr>
          <w:rFonts w:ascii="Times New Roman" w:eastAsia="標楷體" w:hAnsi="標楷體" w:cs="Times New Roman"/>
        </w:rPr>
      </w:pPr>
      <w:r w:rsidRPr="008603B3">
        <w:rPr>
          <w:rFonts w:ascii="Times New Roman" w:eastAsia="標楷體" w:hAnsi="標楷體" w:cs="Times New Roman"/>
          <w:b/>
        </w:rPr>
        <w:t>實習期間</w:t>
      </w:r>
    </w:p>
    <w:p w:rsidR="00E755C8" w:rsidRPr="00E755C8" w:rsidRDefault="00E755C8" w:rsidP="00E755C8">
      <w:pPr>
        <w:pStyle w:val="a4"/>
        <w:spacing w:line="276" w:lineRule="auto"/>
        <w:ind w:left="1276"/>
        <w:rPr>
          <w:rFonts w:ascii="Times New Roman" w:eastAsia="標楷體" w:hAnsi="標楷體" w:cs="Times New Roman"/>
          <w:spacing w:val="-19"/>
        </w:rPr>
      </w:pPr>
      <w:r w:rsidRPr="000174F2">
        <w:rPr>
          <w:rFonts w:ascii="Times New Roman" w:eastAsia="標楷體" w:hAnsi="標楷體" w:cs="Times New Roman"/>
        </w:rPr>
        <w:t>共四週，每週五日（週一至週五</w:t>
      </w:r>
      <w:r w:rsidRPr="000174F2">
        <w:rPr>
          <w:rFonts w:ascii="Times New Roman" w:eastAsia="標楷體" w:hAnsi="標楷體" w:cs="Times New Roman"/>
          <w:spacing w:val="-120"/>
        </w:rPr>
        <w:t>）</w:t>
      </w:r>
      <w:r w:rsidRPr="000174F2">
        <w:rPr>
          <w:rFonts w:ascii="Times New Roman" w:eastAsia="標楷體" w:hAnsi="標楷體" w:cs="Times New Roman"/>
          <w:spacing w:val="-2"/>
        </w:rPr>
        <w:t>，實習時間為</w:t>
      </w:r>
      <w:r w:rsidRPr="000174F2">
        <w:rPr>
          <w:rFonts w:ascii="Times New Roman" w:eastAsia="標楷體" w:hAnsi="Times New Roman" w:cs="Times New Roman"/>
          <w:spacing w:val="-2"/>
        </w:rPr>
        <w:t xml:space="preserve"> </w:t>
      </w:r>
      <w:r w:rsidRPr="000174F2">
        <w:rPr>
          <w:rFonts w:ascii="Times New Roman" w:eastAsia="標楷體" w:hAnsi="Times New Roman" w:cs="Times New Roman"/>
        </w:rPr>
        <w:t>8:</w:t>
      </w:r>
      <w:r w:rsidRPr="000174F2">
        <w:rPr>
          <w:rFonts w:ascii="Times New Roman" w:eastAsia="標楷體" w:hAnsi="Times New Roman" w:cs="Times New Roman"/>
          <w:spacing w:val="1"/>
        </w:rPr>
        <w:t>00</w:t>
      </w:r>
      <w:r w:rsidRPr="000174F2">
        <w:rPr>
          <w:rFonts w:ascii="Times New Roman" w:eastAsia="標楷體" w:hAnsi="Times New Roman" w:cs="Times New Roman"/>
        </w:rPr>
        <w:t>-</w:t>
      </w:r>
      <w:r w:rsidRPr="000174F2">
        <w:rPr>
          <w:rFonts w:ascii="Times New Roman" w:eastAsia="標楷體" w:hAnsi="Times New Roman" w:cs="Times New Roman"/>
          <w:spacing w:val="-1"/>
        </w:rPr>
        <w:t>1</w:t>
      </w:r>
      <w:r w:rsidRPr="000174F2">
        <w:rPr>
          <w:rFonts w:ascii="Times New Roman" w:eastAsia="標楷體" w:hAnsi="Times New Roman" w:cs="Times New Roman"/>
        </w:rPr>
        <w:t>6</w:t>
      </w:r>
      <w:r w:rsidRPr="000174F2">
        <w:rPr>
          <w:rFonts w:ascii="Times New Roman" w:eastAsia="標楷體" w:hAnsi="Times New Roman" w:cs="Times New Roman"/>
          <w:spacing w:val="-3"/>
        </w:rPr>
        <w:t>:</w:t>
      </w:r>
      <w:r w:rsidRPr="000174F2">
        <w:rPr>
          <w:rFonts w:ascii="Times New Roman" w:eastAsia="標楷體" w:hAnsi="Times New Roman" w:cs="Times New Roman"/>
        </w:rPr>
        <w:t>0</w:t>
      </w:r>
      <w:r w:rsidRPr="000174F2">
        <w:rPr>
          <w:rFonts w:ascii="Times New Roman" w:eastAsia="標楷體" w:hAnsi="Times New Roman" w:cs="Times New Roman"/>
          <w:spacing w:val="1"/>
        </w:rPr>
        <w:t>0</w:t>
      </w:r>
      <w:r w:rsidRPr="000174F2">
        <w:rPr>
          <w:rFonts w:ascii="Times New Roman" w:eastAsia="標楷體" w:hAnsi="標楷體" w:cs="Times New Roman"/>
          <w:spacing w:val="-3"/>
        </w:rPr>
        <w:t>，請提早於</w:t>
      </w:r>
      <w:r w:rsidRPr="000174F2">
        <w:rPr>
          <w:rFonts w:ascii="Times New Roman" w:eastAsia="標楷體" w:hAnsi="Times New Roman" w:cs="Times New Roman"/>
          <w:spacing w:val="-3"/>
        </w:rPr>
        <w:t xml:space="preserve"> </w:t>
      </w:r>
      <w:r w:rsidRPr="000174F2">
        <w:rPr>
          <w:rFonts w:ascii="Times New Roman" w:eastAsia="標楷體" w:hAnsi="Times New Roman" w:cs="Times New Roman"/>
        </w:rPr>
        <w:t>7:</w:t>
      </w:r>
      <w:r>
        <w:rPr>
          <w:rFonts w:ascii="Times New Roman" w:eastAsia="標楷體" w:hAnsi="Times New Roman" w:cs="Times New Roman" w:hint="eastAsia"/>
          <w:spacing w:val="1"/>
        </w:rPr>
        <w:t>30</w:t>
      </w:r>
      <w:r w:rsidRPr="000174F2">
        <w:rPr>
          <w:rFonts w:ascii="Times New Roman" w:eastAsia="標楷體" w:hAnsi="標楷體" w:cs="Times New Roman"/>
          <w:spacing w:val="-3"/>
        </w:rPr>
        <w:t>到達單位</w:t>
      </w:r>
      <w:r w:rsidR="0026204D">
        <w:rPr>
          <w:rFonts w:ascii="Times New Roman" w:eastAsia="標楷體" w:hAnsi="標楷體" w:cs="Times New Roman" w:hint="eastAsia"/>
          <w:spacing w:val="-3"/>
        </w:rPr>
        <w:t>換衣服</w:t>
      </w:r>
      <w:r w:rsidR="0026204D">
        <w:rPr>
          <w:rFonts w:ascii="Times New Roman" w:eastAsia="標楷體" w:hAnsi="標楷體" w:cs="Times New Roman" w:hint="eastAsia"/>
          <w:spacing w:val="-3"/>
        </w:rPr>
        <w:t>7:45</w:t>
      </w:r>
      <w:r w:rsidR="0026204D">
        <w:rPr>
          <w:rFonts w:ascii="Times New Roman" w:eastAsia="標楷體" w:hAnsi="標楷體" w:cs="Times New Roman" w:hint="eastAsia"/>
          <w:spacing w:val="-3"/>
        </w:rPr>
        <w:t>著裝完畢</w:t>
      </w:r>
      <w:r w:rsidRPr="000174F2">
        <w:rPr>
          <w:rFonts w:ascii="Times New Roman" w:eastAsia="標楷體" w:hAnsi="標楷體" w:cs="Times New Roman"/>
        </w:rPr>
        <w:t>（請維持秩序注意形象，等待時勿大聲喧嘩、飲食</w:t>
      </w:r>
      <w:r w:rsidR="0026204D">
        <w:rPr>
          <w:rFonts w:ascii="Times New Roman" w:eastAsia="標楷體" w:hAnsi="標楷體" w:cs="Times New Roman"/>
        </w:rPr>
        <w:t>）</w:t>
      </w:r>
      <w:r w:rsidRPr="000174F2">
        <w:rPr>
          <w:rFonts w:ascii="Times New Roman" w:eastAsia="標楷體" w:hAnsi="標楷體" w:cs="Times New Roman"/>
          <w:spacing w:val="-19"/>
        </w:rPr>
        <w:t>。</w:t>
      </w:r>
    </w:p>
    <w:p w:rsidR="00E755C8" w:rsidRPr="008603B3" w:rsidRDefault="00E755C8" w:rsidP="00E755C8">
      <w:pPr>
        <w:pStyle w:val="a4"/>
        <w:numPr>
          <w:ilvl w:val="0"/>
          <w:numId w:val="2"/>
        </w:numPr>
        <w:spacing w:line="276" w:lineRule="auto"/>
        <w:ind w:left="567" w:hanging="567"/>
        <w:rPr>
          <w:rFonts w:ascii="Times New Roman" w:eastAsia="標楷體" w:hAnsi="Times New Roman" w:cs="Times New Roman"/>
          <w:b/>
        </w:rPr>
      </w:pPr>
      <w:r w:rsidRPr="008603B3">
        <w:rPr>
          <w:rFonts w:ascii="Times New Roman" w:eastAsia="標楷體" w:hAnsi="標楷體" w:cs="Times New Roman"/>
          <w:b/>
        </w:rPr>
        <w:t>服裝儀容</w:t>
      </w:r>
    </w:p>
    <w:p w:rsidR="00E755C8" w:rsidRPr="000174F2" w:rsidRDefault="00E755C8" w:rsidP="00E755C8">
      <w:pPr>
        <w:pStyle w:val="a4"/>
        <w:numPr>
          <w:ilvl w:val="3"/>
          <w:numId w:val="5"/>
        </w:numPr>
        <w:spacing w:line="276" w:lineRule="auto"/>
        <w:ind w:left="1276" w:right="256" w:hanging="425"/>
        <w:rPr>
          <w:rFonts w:ascii="Times New Roman" w:eastAsia="標楷體" w:hAnsi="Times New Roman" w:cs="Times New Roman"/>
        </w:rPr>
      </w:pPr>
      <w:r w:rsidRPr="000174F2">
        <w:rPr>
          <w:rFonts w:ascii="Times New Roman" w:eastAsia="標楷體" w:hAnsi="標楷體" w:cs="Times New Roman"/>
        </w:rPr>
        <w:t>上下班期間請著便服，以穿脫方便為宜，不論實習制服或便服，禁止過於暴露之衣著（</w:t>
      </w:r>
      <w:r w:rsidRPr="000174F2">
        <w:rPr>
          <w:rFonts w:ascii="Times New Roman" w:eastAsia="標楷體" w:hAnsi="標楷體" w:cs="Times New Roman"/>
          <w:spacing w:val="-6"/>
        </w:rPr>
        <w:t>如過短</w:t>
      </w:r>
      <w:r w:rsidRPr="000174F2">
        <w:rPr>
          <w:rFonts w:ascii="Times New Roman" w:eastAsia="標楷體" w:hAnsi="標楷體" w:cs="Times New Roman"/>
        </w:rPr>
        <w:t>的裙子、熱褲、小可愛、夾腳拖鞋</w:t>
      </w:r>
      <w:r w:rsidRPr="000174F2">
        <w:rPr>
          <w:rFonts w:ascii="Times New Roman" w:eastAsia="標楷體" w:hAnsi="Times New Roman" w:cs="Times New Roman"/>
        </w:rPr>
        <w:t>…</w:t>
      </w:r>
      <w:r w:rsidRPr="000174F2">
        <w:rPr>
          <w:rFonts w:ascii="Times New Roman" w:eastAsia="標楷體" w:hAnsi="標楷體" w:cs="Times New Roman"/>
        </w:rPr>
        <w:t>等</w:t>
      </w:r>
      <w:r w:rsidRPr="000174F2">
        <w:rPr>
          <w:rFonts w:ascii="Times New Roman" w:eastAsia="標楷體" w:hAnsi="標楷體" w:cs="Times New Roman"/>
          <w:spacing w:val="-120"/>
        </w:rPr>
        <w:t>）</w:t>
      </w:r>
      <w:r w:rsidRPr="000174F2">
        <w:rPr>
          <w:rFonts w:ascii="Times New Roman" w:eastAsia="標楷體" w:hAnsi="標楷體" w:cs="Times New Roman"/>
        </w:rPr>
        <w:t>。</w:t>
      </w:r>
    </w:p>
    <w:p w:rsidR="00E755C8" w:rsidRPr="000174F2" w:rsidRDefault="00E755C8" w:rsidP="00E755C8">
      <w:pPr>
        <w:pStyle w:val="a4"/>
        <w:numPr>
          <w:ilvl w:val="3"/>
          <w:numId w:val="5"/>
        </w:numPr>
        <w:spacing w:line="276" w:lineRule="auto"/>
        <w:ind w:left="1276" w:hanging="425"/>
        <w:rPr>
          <w:rFonts w:ascii="Times New Roman" w:eastAsia="標楷體" w:hAnsi="Times New Roman" w:cs="Times New Roman"/>
        </w:rPr>
      </w:pPr>
      <w:r w:rsidRPr="000174F2">
        <w:rPr>
          <w:rFonts w:ascii="Times New Roman" w:eastAsia="標楷體" w:hAnsi="標楷體" w:cs="Times New Roman"/>
        </w:rPr>
        <w:t>病房實習著實習服及白色護士鞋（不可以其他白鞋取代</w:t>
      </w:r>
      <w:r w:rsidRPr="000174F2">
        <w:rPr>
          <w:rFonts w:ascii="Times New Roman" w:eastAsia="標楷體" w:hAnsi="標楷體" w:cs="Times New Roman"/>
          <w:spacing w:val="-120"/>
        </w:rPr>
        <w:t>）</w:t>
      </w:r>
      <w:r w:rsidRPr="000174F2">
        <w:rPr>
          <w:rFonts w:ascii="Times New Roman" w:eastAsia="標楷體" w:hAnsi="標楷體" w:cs="Times New Roman"/>
        </w:rPr>
        <w:t>，著白短襪。</w:t>
      </w:r>
    </w:p>
    <w:p w:rsidR="00E755C8" w:rsidRPr="000174F2" w:rsidRDefault="00E755C8" w:rsidP="00E755C8">
      <w:pPr>
        <w:pStyle w:val="a4"/>
        <w:numPr>
          <w:ilvl w:val="3"/>
          <w:numId w:val="5"/>
        </w:numPr>
        <w:spacing w:before="4" w:line="276" w:lineRule="auto"/>
        <w:ind w:left="1276" w:right="455" w:hanging="425"/>
        <w:rPr>
          <w:rFonts w:ascii="Times New Roman" w:eastAsia="標楷體" w:hAnsi="Times New Roman" w:cs="Times New Roman"/>
        </w:rPr>
      </w:pPr>
      <w:r w:rsidRPr="000174F2">
        <w:rPr>
          <w:rFonts w:ascii="Times New Roman" w:eastAsia="標楷體" w:hAnsi="標楷體" w:cs="Times New Roman"/>
        </w:rPr>
        <w:t>梳包頭以黑色髮網固定、短髮者長度以勿超過衣領為原則，勿染髮、瀏海不可長過眉毛或散落，儀容需端莊整潔。</w:t>
      </w:r>
    </w:p>
    <w:p w:rsidR="00E755C8" w:rsidRPr="000174F2" w:rsidRDefault="00E755C8" w:rsidP="00E755C8">
      <w:pPr>
        <w:pStyle w:val="a4"/>
        <w:numPr>
          <w:ilvl w:val="3"/>
          <w:numId w:val="5"/>
        </w:numPr>
        <w:spacing w:line="276" w:lineRule="auto"/>
        <w:ind w:left="1276" w:hanging="425"/>
        <w:rPr>
          <w:rFonts w:ascii="Times New Roman" w:eastAsia="標楷體" w:hAnsi="Times New Roman" w:cs="Times New Roman"/>
        </w:rPr>
      </w:pPr>
      <w:r w:rsidRPr="000174F2">
        <w:rPr>
          <w:rFonts w:ascii="Times New Roman" w:eastAsia="標楷體" w:hAnsi="標楷體" w:cs="Times New Roman"/>
        </w:rPr>
        <w:t>佩帶名牌（右胸前</w:t>
      </w:r>
      <w:r w:rsidRPr="000174F2">
        <w:rPr>
          <w:rFonts w:ascii="Times New Roman" w:eastAsia="標楷體" w:hAnsi="標楷體" w:cs="Times New Roman"/>
          <w:spacing w:val="-120"/>
        </w:rPr>
        <w:t>）</w:t>
      </w:r>
      <w:r>
        <w:rPr>
          <w:rFonts w:ascii="Times New Roman" w:eastAsia="標楷體" w:hAnsi="標楷體" w:cs="Times New Roman"/>
        </w:rPr>
        <w:t>，指甲剪短、勿擦有色指甲、勿戴手環、手鍊、戒指、勿化</w:t>
      </w:r>
      <w:r w:rsidRPr="000174F2">
        <w:rPr>
          <w:rFonts w:ascii="Times New Roman" w:eastAsia="標楷體" w:hAnsi="標楷體" w:cs="Times New Roman"/>
        </w:rPr>
        <w:t>妝。</w:t>
      </w:r>
    </w:p>
    <w:p w:rsidR="00E755C8" w:rsidRPr="000174F2" w:rsidRDefault="00E755C8" w:rsidP="00E755C8">
      <w:pPr>
        <w:pStyle w:val="a4"/>
        <w:numPr>
          <w:ilvl w:val="3"/>
          <w:numId w:val="5"/>
        </w:numPr>
        <w:spacing w:line="276" w:lineRule="auto"/>
        <w:ind w:left="1276" w:hanging="425"/>
        <w:rPr>
          <w:rFonts w:ascii="Times New Roman" w:eastAsia="標楷體" w:hAnsi="Times New Roman" w:cs="Times New Roman"/>
        </w:rPr>
      </w:pPr>
      <w:r w:rsidRPr="000174F2">
        <w:rPr>
          <w:rFonts w:ascii="Times New Roman" w:eastAsia="標楷體" w:hAnsi="標楷體" w:cs="Times New Roman"/>
        </w:rPr>
        <w:t>內加之衣物以</w:t>
      </w:r>
      <w:r w:rsidRPr="000174F2">
        <w:rPr>
          <w:rFonts w:ascii="Times New Roman" w:eastAsia="標楷體" w:hAnsi="標楷體" w:cs="Times New Roman"/>
          <w:color w:val="FF0000"/>
        </w:rPr>
        <w:t>白色</w:t>
      </w:r>
      <w:r w:rsidRPr="000174F2">
        <w:rPr>
          <w:rFonts w:ascii="Times New Roman" w:eastAsia="標楷體" w:hAnsi="標楷體" w:cs="Times New Roman"/>
        </w:rPr>
        <w:t>為限。</w:t>
      </w:r>
    </w:p>
    <w:p w:rsidR="00E755C8" w:rsidRPr="00D16FAB" w:rsidRDefault="00E755C8" w:rsidP="00E755C8">
      <w:pPr>
        <w:pStyle w:val="a4"/>
        <w:numPr>
          <w:ilvl w:val="3"/>
          <w:numId w:val="5"/>
        </w:numPr>
        <w:spacing w:before="6" w:line="276" w:lineRule="auto"/>
        <w:ind w:left="1276" w:right="55" w:hanging="425"/>
        <w:rPr>
          <w:rFonts w:ascii="Times New Roman" w:eastAsia="標楷體" w:hAnsi="標楷體" w:cs="Times New Roman"/>
        </w:rPr>
      </w:pPr>
      <w:r w:rsidRPr="000174F2">
        <w:rPr>
          <w:rFonts w:ascii="Times New Roman" w:eastAsia="標楷體" w:hAnsi="標楷體" w:cs="Times New Roman"/>
        </w:rPr>
        <w:t>注意服裝儀容，一次不合格扣實習總成績一分至合格為止。</w:t>
      </w:r>
    </w:p>
    <w:p w:rsidR="00E755C8" w:rsidRPr="000174F2" w:rsidRDefault="00E755C8" w:rsidP="00E755C8">
      <w:pPr>
        <w:pStyle w:val="a4"/>
        <w:numPr>
          <w:ilvl w:val="0"/>
          <w:numId w:val="2"/>
        </w:numPr>
        <w:spacing w:before="6" w:line="276" w:lineRule="auto"/>
        <w:ind w:right="3815"/>
        <w:rPr>
          <w:rFonts w:ascii="Times New Roman" w:eastAsia="標楷體" w:hAnsi="Times New Roman" w:cs="Times New Roman"/>
        </w:rPr>
      </w:pPr>
      <w:r w:rsidRPr="008603B3">
        <w:rPr>
          <w:rFonts w:ascii="Times New Roman" w:eastAsia="標楷體" w:hAnsi="標楷體" w:cs="Times New Roman"/>
          <w:b/>
        </w:rPr>
        <w:t>攜帶用物</w:t>
      </w:r>
      <w:r w:rsidRPr="000174F2">
        <w:rPr>
          <w:rFonts w:ascii="Times New Roman" w:eastAsia="標楷體" w:hAnsi="標楷體" w:cs="Times New Roman"/>
        </w:rPr>
        <w:t>：準備</w:t>
      </w:r>
      <w:r w:rsidRPr="000174F2">
        <w:rPr>
          <w:rFonts w:ascii="Times New Roman" w:eastAsia="標楷體" w:hAnsi="標楷體" w:cs="Times New Roman"/>
          <w:color w:val="FF0000"/>
        </w:rPr>
        <w:t>百寶袋</w:t>
      </w:r>
      <w:r w:rsidRPr="000174F2">
        <w:rPr>
          <w:rFonts w:ascii="Times New Roman" w:eastAsia="標楷體" w:hAnsi="標楷體" w:cs="Times New Roman"/>
        </w:rPr>
        <w:t>，內裝如下</w:t>
      </w:r>
    </w:p>
    <w:p w:rsidR="00E755C8" w:rsidRDefault="00E755C8" w:rsidP="00E755C8">
      <w:pPr>
        <w:pStyle w:val="a4"/>
        <w:spacing w:before="1" w:line="276" w:lineRule="auto"/>
        <w:ind w:leftChars="580" w:left="1392" w:right="253"/>
        <w:rPr>
          <w:rFonts w:ascii="Times New Roman" w:eastAsia="標楷體" w:hAnsi="標楷體" w:cs="Times New Roman"/>
        </w:rPr>
      </w:pPr>
      <w:r w:rsidRPr="000174F2">
        <w:rPr>
          <w:rFonts w:ascii="Times New Roman" w:eastAsia="標楷體" w:hAnsi="標楷體" w:cs="Times New Roman"/>
        </w:rPr>
        <w:t>紅藍黑原子筆、鉛筆、橡皮擦、有秒針之手錶</w:t>
      </w:r>
      <w:r w:rsidRPr="000174F2">
        <w:rPr>
          <w:rFonts w:ascii="Times New Roman" w:eastAsia="標楷體" w:hAnsi="標楷體" w:cs="Times New Roman"/>
          <w:spacing w:val="-4"/>
        </w:rPr>
        <w:t>、加蓋之水杯或水瓶、實習識別</w:t>
      </w:r>
      <w:r w:rsidRPr="000174F2">
        <w:rPr>
          <w:rFonts w:ascii="Times New Roman" w:eastAsia="標楷體" w:hAnsi="標楷體" w:cs="Times New Roman"/>
        </w:rPr>
        <w:t>證、實習手冊、實習計劃本、實習說明及相關資料、技術學習護照、小記事本（可置口袋為原</w:t>
      </w:r>
      <w:r w:rsidRPr="000174F2">
        <w:rPr>
          <w:rFonts w:ascii="Times New Roman" w:eastAsia="標楷體" w:hAnsi="Times New Roman" w:cs="Times New Roman"/>
        </w:rPr>
        <w:t xml:space="preserve"> </w:t>
      </w:r>
      <w:r w:rsidRPr="000174F2">
        <w:rPr>
          <w:rFonts w:ascii="Times New Roman" w:eastAsia="標楷體" w:hAnsi="標楷體" w:cs="Times New Roman"/>
        </w:rPr>
        <w:t>則</w:t>
      </w:r>
      <w:r w:rsidRPr="000174F2">
        <w:rPr>
          <w:rFonts w:ascii="Times New Roman" w:eastAsia="標楷體" w:hAnsi="標楷體" w:cs="Times New Roman"/>
          <w:spacing w:val="-120"/>
        </w:rPr>
        <w:t>）</w:t>
      </w:r>
      <w:r w:rsidRPr="000174F2">
        <w:rPr>
          <w:rFonts w:ascii="Times New Roman" w:eastAsia="標楷體" w:hAnsi="標楷體" w:cs="Times New Roman"/>
          <w:spacing w:val="-2"/>
        </w:rPr>
        <w:t>、藥卡、</w:t>
      </w:r>
      <w:r>
        <w:rPr>
          <w:rFonts w:ascii="Times New Roman" w:eastAsia="標楷體" w:hAnsi="標楷體" w:cs="Times New Roman" w:hint="eastAsia"/>
          <w:spacing w:val="-2"/>
        </w:rPr>
        <w:t>A4</w:t>
      </w:r>
      <w:r>
        <w:rPr>
          <w:rFonts w:ascii="Times New Roman" w:eastAsia="標楷體" w:hAnsi="標楷體" w:cs="Times New Roman" w:hint="eastAsia"/>
          <w:spacing w:val="-2"/>
        </w:rPr>
        <w:t>大小紙張數張</w:t>
      </w:r>
      <w:r>
        <w:rPr>
          <w:rFonts w:ascii="Times New Roman" w:eastAsia="標楷體" w:hAnsi="標楷體" w:cs="Times New Roman" w:hint="eastAsia"/>
          <w:spacing w:val="-2"/>
        </w:rPr>
        <w:t>(</w:t>
      </w:r>
      <w:r>
        <w:rPr>
          <w:rFonts w:ascii="Times New Roman" w:eastAsia="標楷體" w:hAnsi="標楷體" w:cs="Times New Roman" w:hint="eastAsia"/>
          <w:spacing w:val="-2"/>
        </w:rPr>
        <w:t>寫紀錄及筆記用</w:t>
      </w:r>
      <w:r>
        <w:rPr>
          <w:rFonts w:ascii="Times New Roman" w:eastAsia="標楷體" w:hAnsi="標楷體" w:cs="Times New Roman" w:hint="eastAsia"/>
          <w:spacing w:val="-2"/>
        </w:rPr>
        <w:t>)</w:t>
      </w:r>
      <w:r w:rsidRPr="00704729">
        <w:rPr>
          <w:rFonts w:ascii="Times New Roman" w:eastAsia="標楷體" w:hAnsi="標楷體" w:cs="Times New Roman" w:hint="eastAsia"/>
          <w:color w:val="FF0000"/>
          <w:spacing w:val="-2"/>
          <w:u w:val="single"/>
        </w:rPr>
        <w:t>勿帶</w:t>
      </w:r>
      <w:r w:rsidRPr="00704729">
        <w:rPr>
          <w:rFonts w:ascii="Times New Roman" w:eastAsia="標楷體" w:hAnsi="標楷體" w:cs="Times New Roman" w:hint="eastAsia"/>
          <w:color w:val="FF0000"/>
          <w:spacing w:val="-2"/>
          <w:u w:val="single"/>
        </w:rPr>
        <w:t>3M</w:t>
      </w:r>
      <w:r w:rsidRPr="00704729">
        <w:rPr>
          <w:rFonts w:ascii="Times New Roman" w:eastAsia="標楷體" w:hAnsi="標楷體" w:cs="Times New Roman" w:hint="eastAsia"/>
          <w:color w:val="FF0000"/>
          <w:spacing w:val="-2"/>
          <w:u w:val="single"/>
        </w:rPr>
        <w:t>膠台和剪刀在身上入病房</w:t>
      </w:r>
    </w:p>
    <w:p w:rsidR="00E755C8" w:rsidRPr="008603B3" w:rsidRDefault="00E755C8" w:rsidP="00E755C8">
      <w:pPr>
        <w:pStyle w:val="a4"/>
        <w:numPr>
          <w:ilvl w:val="0"/>
          <w:numId w:val="2"/>
        </w:numPr>
        <w:spacing w:before="1" w:line="276" w:lineRule="auto"/>
        <w:ind w:right="253"/>
        <w:rPr>
          <w:rFonts w:ascii="Times New Roman" w:eastAsia="標楷體" w:hAnsi="Times New Roman" w:cs="Times New Roman"/>
          <w:b/>
        </w:rPr>
      </w:pPr>
      <w:r w:rsidRPr="008603B3">
        <w:rPr>
          <w:rFonts w:ascii="Times New Roman" w:eastAsia="標楷體" w:hAnsi="標楷體" w:cs="Times New Roman"/>
          <w:b/>
        </w:rPr>
        <w:t>實習作業</w:t>
      </w:r>
    </w:p>
    <w:p w:rsidR="00E755C8" w:rsidRPr="00CB088B" w:rsidRDefault="00E755C8" w:rsidP="00E755C8">
      <w:pPr>
        <w:pStyle w:val="a4"/>
        <w:numPr>
          <w:ilvl w:val="0"/>
          <w:numId w:val="15"/>
        </w:numPr>
        <w:spacing w:line="276" w:lineRule="auto"/>
        <w:ind w:left="1418" w:hanging="567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案例分析</w:t>
      </w:r>
      <w:r>
        <w:rPr>
          <w:rFonts w:ascii="Times New Roman" w:eastAsia="標楷體" w:hAnsi="標楷體" w:cs="Times New Roman"/>
        </w:rPr>
        <w:t>報告一份（內文須有引用近五年的中文文獻至少</w:t>
      </w:r>
      <w:r>
        <w:rPr>
          <w:rFonts w:ascii="Times New Roman" w:eastAsia="標楷體" w:hAnsi="標楷體" w:cs="Times New Roman" w:hint="eastAsia"/>
        </w:rPr>
        <w:t>二</w:t>
      </w:r>
      <w:r>
        <w:rPr>
          <w:rFonts w:ascii="Times New Roman" w:eastAsia="標楷體" w:hAnsi="標楷體" w:cs="Times New Roman"/>
        </w:rPr>
        <w:t>篇，繳交時附上參考文獻之</w:t>
      </w:r>
      <w:r w:rsidRPr="000174F2">
        <w:rPr>
          <w:rFonts w:ascii="Times New Roman" w:eastAsia="標楷體" w:hAnsi="標楷體" w:cs="Times New Roman"/>
        </w:rPr>
        <w:t>檔</w:t>
      </w:r>
      <w:r w:rsidRPr="00632D78">
        <w:rPr>
          <w:rFonts w:ascii="Times New Roman" w:eastAsia="標楷體" w:hAnsi="標楷體" w:cs="Times New Roman"/>
        </w:rPr>
        <w:t>案，有修改再次繳交需附前次報告</w:t>
      </w:r>
      <w:r w:rsidRPr="00632D78">
        <w:rPr>
          <w:rFonts w:ascii="Times New Roman" w:eastAsia="標楷體" w:hAnsi="標楷體" w:cs="Times New Roman"/>
          <w:spacing w:val="-120"/>
        </w:rPr>
        <w:t>）</w:t>
      </w:r>
      <w:r w:rsidRPr="00632D78">
        <w:rPr>
          <w:rFonts w:ascii="Times New Roman" w:eastAsia="標楷體" w:hAnsi="標楷體" w:cs="Times New Roman"/>
          <w:spacing w:val="-5"/>
        </w:rPr>
        <w:t>。以</w:t>
      </w:r>
      <w:r w:rsidRPr="00632D78">
        <w:rPr>
          <w:rFonts w:ascii="Times New Roman" w:eastAsia="標楷體" w:hAnsi="Times New Roman" w:cs="Times New Roman"/>
          <w:spacing w:val="-5"/>
        </w:rPr>
        <w:t xml:space="preserve"> </w:t>
      </w:r>
      <w:r w:rsidRPr="00632D78">
        <w:rPr>
          <w:rFonts w:ascii="Times New Roman" w:eastAsia="標楷體" w:hAnsi="Times New Roman" w:cs="Times New Roman"/>
        </w:rPr>
        <w:t>A4</w:t>
      </w:r>
      <w:r w:rsidRPr="00632D78">
        <w:rPr>
          <w:rFonts w:ascii="Times New Roman" w:eastAsia="標楷體" w:hAnsi="Times New Roman" w:cs="Times New Roman"/>
          <w:spacing w:val="-4"/>
        </w:rPr>
        <w:t xml:space="preserve"> </w:t>
      </w:r>
      <w:r w:rsidRPr="00632D78">
        <w:rPr>
          <w:rFonts w:ascii="Times New Roman" w:eastAsia="標楷體" w:hAnsi="標楷體" w:cs="Times New Roman"/>
          <w:spacing w:val="-4"/>
        </w:rPr>
        <w:t>紙張電腦打字、標楷體、字體大小</w:t>
      </w:r>
      <w:r w:rsidRPr="00632D78">
        <w:rPr>
          <w:rFonts w:ascii="Times New Roman" w:eastAsia="標楷體" w:hAnsi="Times New Roman" w:cs="Times New Roman"/>
          <w:spacing w:val="-4"/>
        </w:rPr>
        <w:t xml:space="preserve"> </w:t>
      </w:r>
      <w:r w:rsidRPr="00632D78">
        <w:rPr>
          <w:rFonts w:ascii="Times New Roman" w:eastAsia="標楷體" w:hAnsi="Times New Roman" w:cs="Times New Roman"/>
        </w:rPr>
        <w:t>12</w:t>
      </w:r>
      <w:r w:rsidRPr="00632D78">
        <w:rPr>
          <w:rFonts w:ascii="Times New Roman" w:eastAsia="標楷體" w:hAnsi="標楷體" w:cs="Times New Roman"/>
          <w:spacing w:val="-3"/>
        </w:rPr>
        <w:t>、</w:t>
      </w:r>
      <w:r w:rsidRPr="00632D78">
        <w:rPr>
          <w:rFonts w:ascii="Times New Roman" w:eastAsia="標楷體" w:hAnsi="標楷體" w:cs="Times New Roman" w:hint="eastAsia"/>
          <w:spacing w:val="-3"/>
        </w:rPr>
        <w:t>行距為一倍</w:t>
      </w:r>
      <w:r w:rsidRPr="00632D78">
        <w:rPr>
          <w:rFonts w:ascii="Times New Roman" w:eastAsia="標楷體" w:hAnsi="標楷體" w:cs="Times New Roman"/>
          <w:spacing w:val="-3"/>
        </w:rPr>
        <w:t>標明頁數、</w:t>
      </w:r>
      <w:r w:rsidRPr="00632D78">
        <w:rPr>
          <w:rFonts w:ascii="Times New Roman" w:eastAsia="標楷體" w:hAnsi="標楷體" w:cs="Times New Roman"/>
        </w:rPr>
        <w:t>加封面</w:t>
      </w:r>
    </w:p>
    <w:p w:rsidR="00E755C8" w:rsidRPr="00632D78" w:rsidRDefault="00E755C8" w:rsidP="00E755C8">
      <w:pPr>
        <w:pStyle w:val="a4"/>
        <w:numPr>
          <w:ilvl w:val="0"/>
          <w:numId w:val="15"/>
        </w:numPr>
        <w:spacing w:line="276" w:lineRule="auto"/>
        <w:ind w:left="1418" w:hanging="567"/>
        <w:rPr>
          <w:rFonts w:ascii="Times New Roman" w:eastAsia="標楷體" w:hAnsi="Times New Roman" w:cs="Times New Roman"/>
        </w:rPr>
      </w:pPr>
      <w:r w:rsidRPr="00632D78">
        <w:rPr>
          <w:rFonts w:ascii="Times New Roman" w:eastAsia="標楷體" w:hAnsi="標楷體" w:cs="Times New Roman"/>
        </w:rPr>
        <w:t>行為過程</w:t>
      </w:r>
      <w:r w:rsidRPr="00632D78">
        <w:rPr>
          <w:rFonts w:ascii="Times New Roman" w:eastAsia="標楷體" w:hAnsi="Times New Roman" w:cs="Times New Roman"/>
        </w:rPr>
        <w:t>(</w:t>
      </w:r>
      <w:r w:rsidRPr="00632D78">
        <w:rPr>
          <w:rFonts w:ascii="Times New Roman" w:eastAsia="標楷體" w:hAnsi="標楷體" w:cs="Times New Roman"/>
        </w:rPr>
        <w:t>溝通實錄</w:t>
      </w:r>
      <w:r w:rsidRPr="00632D78">
        <w:rPr>
          <w:rFonts w:ascii="Times New Roman" w:eastAsia="標楷體" w:hAnsi="Times New Roman" w:cs="Times New Roman"/>
        </w:rPr>
        <w:t>)</w:t>
      </w:r>
      <w:r w:rsidRPr="00632D78">
        <w:rPr>
          <w:rFonts w:ascii="Times New Roman" w:eastAsia="標楷體" w:hAnsi="標楷體" w:cs="Times New Roman"/>
        </w:rPr>
        <w:t>一份。</w:t>
      </w:r>
    </w:p>
    <w:p w:rsidR="00E755C8" w:rsidRPr="008603B3" w:rsidRDefault="00E755C8" w:rsidP="00E755C8">
      <w:pPr>
        <w:pStyle w:val="a4"/>
        <w:numPr>
          <w:ilvl w:val="0"/>
          <w:numId w:val="15"/>
        </w:numPr>
        <w:spacing w:line="276" w:lineRule="auto"/>
        <w:ind w:left="1418" w:hanging="567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/>
        </w:rPr>
        <w:t>週心得報告</w:t>
      </w:r>
      <w:r>
        <w:rPr>
          <w:rFonts w:ascii="Times New Roman" w:eastAsia="標楷體" w:hAnsi="標楷體" w:cs="Times New Roman" w:hint="eastAsia"/>
        </w:rPr>
        <w:t>一</w:t>
      </w:r>
      <w:r w:rsidRPr="00632D78">
        <w:rPr>
          <w:rFonts w:ascii="Times New Roman" w:eastAsia="標楷體" w:hAnsi="標楷體" w:cs="Times New Roman"/>
        </w:rPr>
        <w:t>份</w:t>
      </w:r>
      <w:r>
        <w:rPr>
          <w:rFonts w:ascii="Times New Roman" w:eastAsia="標楷體" w:hAnsi="標楷體" w:cs="Times New Roman" w:hint="eastAsia"/>
        </w:rPr>
        <w:t>(</w:t>
      </w:r>
      <w:r>
        <w:rPr>
          <w:rFonts w:ascii="Times New Roman" w:eastAsia="標楷體" w:hAnsi="標楷體" w:cs="Times New Roman" w:hint="eastAsia"/>
        </w:rPr>
        <w:t>至少一張</w:t>
      </w:r>
      <w:r>
        <w:rPr>
          <w:rFonts w:ascii="Times New Roman" w:eastAsia="標楷體" w:hAnsi="標楷體" w:cs="Times New Roman" w:hint="eastAsia"/>
        </w:rPr>
        <w:t>A4)</w:t>
      </w:r>
      <w:r w:rsidRPr="00632D78">
        <w:rPr>
          <w:rFonts w:ascii="Times New Roman" w:eastAsia="標楷體" w:hAnsi="標楷體" w:cs="Times New Roman"/>
        </w:rPr>
        <w:t>。</w:t>
      </w:r>
    </w:p>
    <w:p w:rsidR="00E755C8" w:rsidRPr="00632D78" w:rsidRDefault="00E755C8" w:rsidP="00E755C8">
      <w:pPr>
        <w:pStyle w:val="a4"/>
        <w:numPr>
          <w:ilvl w:val="0"/>
          <w:numId w:val="15"/>
        </w:numPr>
        <w:spacing w:line="276" w:lineRule="auto"/>
        <w:ind w:left="1418" w:hanging="567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lastRenderedPageBreak/>
        <w:t>門診見習心得一份</w:t>
      </w:r>
      <w:r>
        <w:rPr>
          <w:rFonts w:ascii="Times New Roman" w:eastAsia="標楷體" w:hAnsi="標楷體" w:cs="Times New Roman" w:hint="eastAsia"/>
        </w:rPr>
        <w:t>(</w:t>
      </w:r>
      <w:r>
        <w:rPr>
          <w:rFonts w:ascii="Times New Roman" w:eastAsia="標楷體" w:hAnsi="標楷體" w:cs="Times New Roman" w:hint="eastAsia"/>
        </w:rPr>
        <w:t>至少一張</w:t>
      </w:r>
      <w:r>
        <w:rPr>
          <w:rFonts w:ascii="Times New Roman" w:eastAsia="標楷體" w:hAnsi="標楷體" w:cs="Times New Roman" w:hint="eastAsia"/>
        </w:rPr>
        <w:t>A4)</w:t>
      </w:r>
      <w:r>
        <w:rPr>
          <w:rFonts w:ascii="Times New Roman" w:eastAsia="標楷體" w:hAnsi="標楷體" w:cs="Times New Roman" w:hint="eastAsia"/>
        </w:rPr>
        <w:t>。</w:t>
      </w:r>
    </w:p>
    <w:p w:rsidR="00E755C8" w:rsidRPr="00632D78" w:rsidRDefault="00E755C8" w:rsidP="00E755C8">
      <w:pPr>
        <w:pStyle w:val="a4"/>
        <w:numPr>
          <w:ilvl w:val="0"/>
          <w:numId w:val="15"/>
        </w:numPr>
        <w:spacing w:line="276" w:lineRule="auto"/>
        <w:ind w:left="1418" w:hanging="567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/>
        </w:rPr>
        <w:t>團體作業：團體活動</w:t>
      </w:r>
      <w:r>
        <w:rPr>
          <w:rFonts w:ascii="Times New Roman" w:eastAsia="標楷體" w:hAnsi="標楷體" w:cs="Times New Roman" w:hint="eastAsia"/>
        </w:rPr>
        <w:t>報告</w:t>
      </w:r>
      <w:r w:rsidRPr="00632D78">
        <w:rPr>
          <w:rFonts w:ascii="Times New Roman" w:eastAsia="標楷體" w:hAnsi="標楷體" w:cs="Times New Roman"/>
        </w:rPr>
        <w:t>一份</w:t>
      </w:r>
      <w:r>
        <w:rPr>
          <w:rFonts w:ascii="Times New Roman" w:eastAsia="標楷體" w:hAnsi="標楷體" w:cs="Times New Roman" w:hint="eastAsia"/>
        </w:rPr>
        <w:t>(</w:t>
      </w:r>
      <w:r>
        <w:rPr>
          <w:rFonts w:ascii="Times New Roman" w:eastAsia="標楷體" w:hAnsi="標楷體" w:cs="Times New Roman" w:hint="eastAsia"/>
        </w:rPr>
        <w:t>團衛</w:t>
      </w:r>
      <w:r>
        <w:rPr>
          <w:rFonts w:ascii="Times New Roman" w:eastAsia="標楷體" w:hAnsi="標楷體" w:cs="Times New Roman" w:hint="eastAsia"/>
        </w:rPr>
        <w:t>)</w:t>
      </w:r>
      <w:r w:rsidRPr="00632D78">
        <w:rPr>
          <w:rFonts w:ascii="Times New Roman" w:eastAsia="標楷體" w:hAnsi="標楷體" w:cs="Times New Roman"/>
        </w:rPr>
        <w:t>、帶領病人跳</w:t>
      </w:r>
      <w:r w:rsidR="0026204D">
        <w:rPr>
          <w:rFonts w:ascii="Times New Roman" w:eastAsia="標楷體" w:hAnsi="標楷體" w:cs="Times New Roman" w:hint="eastAsia"/>
        </w:rPr>
        <w:t>早</w:t>
      </w:r>
      <w:r w:rsidRPr="00632D78">
        <w:rPr>
          <w:rFonts w:ascii="Times New Roman" w:eastAsia="標楷體" w:hAnsi="標楷體" w:cs="Times New Roman"/>
        </w:rPr>
        <w:t>操</w:t>
      </w:r>
      <w:r w:rsidRPr="00632D78">
        <w:rPr>
          <w:rFonts w:ascii="Times New Roman" w:eastAsia="標楷體" w:hAnsi="Times New Roman" w:cs="Times New Roman"/>
        </w:rPr>
        <w:t xml:space="preserve">(10 </w:t>
      </w:r>
      <w:r w:rsidRPr="00632D78">
        <w:rPr>
          <w:rFonts w:ascii="Times New Roman" w:eastAsia="標楷體" w:hAnsi="標楷體" w:cs="Times New Roman"/>
        </w:rPr>
        <w:t>分鐘左右</w:t>
      </w:r>
      <w:r w:rsidRPr="00632D78">
        <w:rPr>
          <w:rFonts w:ascii="Times New Roman" w:eastAsia="標楷體" w:hAnsi="Times New Roman" w:cs="Times New Roman"/>
        </w:rPr>
        <w:t xml:space="preserve">) </w:t>
      </w:r>
      <w:r>
        <w:rPr>
          <w:rFonts w:ascii="Times New Roman" w:eastAsia="標楷體" w:hAnsi="Times New Roman" w:cs="Times New Roman" w:hint="eastAsia"/>
        </w:rPr>
        <w:t>三首歌相連其中一首要符合病人年紀</w:t>
      </w:r>
      <w:r w:rsidRPr="00632D78">
        <w:rPr>
          <w:rFonts w:ascii="Times New Roman" w:eastAsia="標楷體" w:hAnsi="標楷體" w:cs="Times New Roman"/>
        </w:rPr>
        <w:t>。</w:t>
      </w:r>
    </w:p>
    <w:p w:rsidR="00E755C8" w:rsidRPr="00632D78" w:rsidRDefault="00E755C8" w:rsidP="00E755C8">
      <w:pPr>
        <w:pStyle w:val="a4"/>
        <w:numPr>
          <w:ilvl w:val="0"/>
          <w:numId w:val="15"/>
        </w:numPr>
        <w:spacing w:line="276" w:lineRule="auto"/>
        <w:ind w:left="1418" w:hanging="567"/>
        <w:rPr>
          <w:rFonts w:ascii="Times New Roman" w:eastAsia="標楷體" w:hAnsi="Times New Roman" w:cs="Times New Roman"/>
        </w:rPr>
      </w:pPr>
      <w:r w:rsidRPr="00632D78">
        <w:rPr>
          <w:rFonts w:ascii="Times New Roman" w:eastAsia="標楷體" w:hAnsi="標楷體" w:cs="Times New Roman"/>
        </w:rPr>
        <w:t>實習總心得</w:t>
      </w:r>
      <w:r>
        <w:rPr>
          <w:rFonts w:ascii="Times New Roman" w:eastAsia="標楷體" w:hAnsi="標楷體" w:cs="Times New Roman" w:hint="eastAsia"/>
        </w:rPr>
        <w:t>及總評值各</w:t>
      </w:r>
      <w:r w:rsidRPr="00632D78">
        <w:rPr>
          <w:rFonts w:ascii="Times New Roman" w:eastAsia="標楷體" w:hAnsi="標楷體" w:cs="Times New Roman"/>
        </w:rPr>
        <w:t>一份（</w:t>
      </w:r>
      <w:r w:rsidRPr="00632D78">
        <w:rPr>
          <w:rFonts w:ascii="Times New Roman" w:eastAsia="標楷體" w:hAnsi="標楷體" w:cs="Times New Roman"/>
          <w:spacing w:val="-1"/>
        </w:rPr>
        <w:t>按實習九大核心及目標逐項省思，具體評值，需包含各單位實習心得，內容</w:t>
      </w:r>
      <w:r w:rsidRPr="00632D78">
        <w:rPr>
          <w:rFonts w:ascii="Times New Roman" w:eastAsia="標楷體" w:hAnsi="標楷體" w:cs="Times New Roman"/>
          <w:spacing w:val="-3"/>
        </w:rPr>
        <w:t>不可少於</w:t>
      </w:r>
      <w:r w:rsidRPr="00632D78">
        <w:rPr>
          <w:rFonts w:ascii="Times New Roman" w:eastAsia="標楷體" w:hAnsi="Times New Roman" w:cs="Times New Roman"/>
          <w:spacing w:val="-3"/>
        </w:rPr>
        <w:t xml:space="preserve"> </w:t>
      </w:r>
      <w:r w:rsidRPr="00632D78">
        <w:rPr>
          <w:rFonts w:ascii="Times New Roman" w:eastAsia="標楷體" w:hAnsi="Times New Roman" w:cs="Times New Roman"/>
        </w:rPr>
        <w:t>A4</w:t>
      </w:r>
      <w:r w:rsidRPr="00632D78">
        <w:rPr>
          <w:rFonts w:ascii="Times New Roman" w:eastAsia="標楷體" w:hAnsi="Times New Roman" w:cs="Times New Roman"/>
          <w:spacing w:val="-3"/>
        </w:rPr>
        <w:t xml:space="preserve"> </w:t>
      </w:r>
      <w:r w:rsidRPr="00632D78">
        <w:rPr>
          <w:rFonts w:ascii="Times New Roman" w:eastAsia="標楷體" w:hAnsi="標楷體" w:cs="Times New Roman"/>
          <w:spacing w:val="-3"/>
        </w:rPr>
        <w:t>紙一張</w:t>
      </w:r>
      <w:r w:rsidRPr="00632D78">
        <w:rPr>
          <w:rFonts w:ascii="Times New Roman" w:eastAsia="標楷體" w:hAnsi="標楷體" w:cs="Times New Roman"/>
          <w:spacing w:val="-120"/>
        </w:rPr>
        <w:t>）</w:t>
      </w:r>
      <w:r w:rsidRPr="00632D78">
        <w:rPr>
          <w:rFonts w:ascii="Times New Roman" w:eastAsia="標楷體" w:hAnsi="標楷體" w:cs="Times New Roman"/>
        </w:rPr>
        <w:t>。</w:t>
      </w:r>
    </w:p>
    <w:p w:rsidR="00E755C8" w:rsidRPr="00632D78" w:rsidRDefault="00E755C8" w:rsidP="00E755C8">
      <w:pPr>
        <w:pStyle w:val="a4"/>
        <w:numPr>
          <w:ilvl w:val="0"/>
          <w:numId w:val="15"/>
        </w:numPr>
        <w:spacing w:line="276" w:lineRule="auto"/>
        <w:ind w:left="1418" w:hanging="567"/>
        <w:rPr>
          <w:rFonts w:ascii="Times New Roman" w:eastAsia="標楷體" w:hAnsi="Times New Roman" w:cs="Times New Roman"/>
        </w:rPr>
      </w:pPr>
      <w:r w:rsidRPr="00632D78">
        <w:rPr>
          <w:rFonts w:ascii="Times New Roman" w:eastAsia="標楷體" w:hAnsi="標楷體" w:cs="Times New Roman"/>
          <w:spacing w:val="-1"/>
        </w:rPr>
        <w:t>報告及作業勿遲交，若因故無法準時繳交，請於期限兩天前報告老師，否則每遲交一天扣實習</w:t>
      </w:r>
      <w:r w:rsidRPr="00632D78">
        <w:rPr>
          <w:rFonts w:ascii="Times New Roman" w:eastAsia="標楷體" w:hAnsi="標楷體" w:cs="Times New Roman"/>
        </w:rPr>
        <w:t>總成績十分（</w:t>
      </w:r>
      <w:r w:rsidR="0026204D">
        <w:rPr>
          <w:rFonts w:ascii="Times New Roman" w:eastAsia="標楷體" w:hAnsi="標楷體" w:cs="Times New Roman" w:hint="eastAsia"/>
        </w:rPr>
        <w:t>以老師</w:t>
      </w:r>
      <w:r w:rsidR="0026204D">
        <w:rPr>
          <w:rFonts w:ascii="Times New Roman" w:eastAsia="標楷體" w:hAnsi="標楷體" w:cs="Times New Roman" w:hint="eastAsia"/>
          <w:spacing w:val="-4"/>
        </w:rPr>
        <w:t>公告</w:t>
      </w:r>
      <w:r w:rsidRPr="00632D78">
        <w:rPr>
          <w:rFonts w:ascii="Times New Roman" w:eastAsia="標楷體" w:hAnsi="標楷體" w:cs="Times New Roman"/>
          <w:spacing w:val="-3"/>
        </w:rPr>
        <w:t>期限</w:t>
      </w:r>
      <w:r w:rsidR="0026204D">
        <w:rPr>
          <w:rFonts w:ascii="Times New Roman" w:eastAsia="標楷體" w:hAnsi="標楷體" w:cs="Times New Roman" w:hint="eastAsia"/>
          <w:spacing w:val="-3"/>
        </w:rPr>
        <w:t>為主</w:t>
      </w:r>
      <w:r w:rsidRPr="00632D78">
        <w:rPr>
          <w:rFonts w:ascii="Times New Roman" w:eastAsia="標楷體" w:hAnsi="標楷體" w:cs="Times New Roman"/>
          <w:spacing w:val="-120"/>
        </w:rPr>
        <w:t>）</w:t>
      </w:r>
      <w:r w:rsidRPr="00632D78">
        <w:rPr>
          <w:rFonts w:ascii="Times New Roman" w:eastAsia="標楷體" w:hAnsi="標楷體" w:cs="Times New Roman"/>
        </w:rPr>
        <w:t>。</w:t>
      </w:r>
    </w:p>
    <w:p w:rsidR="00E755C8" w:rsidRPr="00632D78" w:rsidRDefault="00E755C8" w:rsidP="00E755C8">
      <w:pPr>
        <w:pStyle w:val="a4"/>
        <w:numPr>
          <w:ilvl w:val="0"/>
          <w:numId w:val="15"/>
        </w:numPr>
        <w:spacing w:line="276" w:lineRule="auto"/>
        <w:ind w:left="1418" w:hanging="567"/>
        <w:rPr>
          <w:rFonts w:ascii="Times New Roman" w:eastAsia="標楷體" w:hAnsi="Times New Roman" w:cs="Times New Roman"/>
        </w:rPr>
      </w:pPr>
      <w:r w:rsidRPr="00632D78">
        <w:rPr>
          <w:rFonts w:ascii="Times New Roman" w:eastAsia="標楷體" w:hAnsi="標楷體" w:cs="Times New Roman"/>
        </w:rPr>
        <w:t>實習過程若有任何作業抄襲或沿用他人作業者一律零分計算；重新實習，並依校規考試舞弊處置。</w:t>
      </w:r>
    </w:p>
    <w:p w:rsidR="00E755C8" w:rsidRPr="008603B3" w:rsidRDefault="00E755C8" w:rsidP="00E755C8">
      <w:pPr>
        <w:pStyle w:val="a4"/>
        <w:numPr>
          <w:ilvl w:val="0"/>
          <w:numId w:val="2"/>
        </w:numPr>
        <w:spacing w:line="276" w:lineRule="auto"/>
        <w:rPr>
          <w:rFonts w:ascii="Times New Roman" w:eastAsia="標楷體" w:hAnsi="Times New Roman" w:cs="Times New Roman"/>
          <w:b/>
        </w:rPr>
      </w:pPr>
      <w:r w:rsidRPr="000174F2">
        <w:rPr>
          <w:rFonts w:ascii="Times New Roman" w:eastAsia="標楷體" w:hAnsi="Times New Roman" w:cs="Times New Roman"/>
        </w:rPr>
        <w:t xml:space="preserve"> </w:t>
      </w:r>
      <w:r w:rsidRPr="008603B3">
        <w:rPr>
          <w:rFonts w:ascii="Times New Roman" w:eastAsia="標楷體" w:hAnsi="標楷體" w:cs="Times New Roman"/>
          <w:b/>
        </w:rPr>
        <w:t>其他注意事項</w:t>
      </w:r>
    </w:p>
    <w:p w:rsidR="00E755C8" w:rsidRPr="00632D78" w:rsidRDefault="00E755C8" w:rsidP="00E755C8">
      <w:pPr>
        <w:pStyle w:val="a4"/>
        <w:numPr>
          <w:ilvl w:val="0"/>
          <w:numId w:val="7"/>
        </w:numPr>
        <w:spacing w:line="276" w:lineRule="auto"/>
        <w:rPr>
          <w:rFonts w:ascii="Times New Roman" w:eastAsia="標楷體" w:hAnsi="Times New Roman" w:cs="Times New Roman"/>
        </w:rPr>
      </w:pPr>
      <w:r w:rsidRPr="000174F2">
        <w:rPr>
          <w:rFonts w:ascii="Times New Roman" w:eastAsia="標楷體" w:hAnsi="標楷體" w:cs="Times New Roman"/>
        </w:rPr>
        <w:t>組長職責：收集作業並報告缺繳人數、組內溝通協調工作。</w:t>
      </w:r>
    </w:p>
    <w:p w:rsidR="00E755C8" w:rsidRPr="00632D78" w:rsidRDefault="00E755C8" w:rsidP="00E755C8">
      <w:pPr>
        <w:pStyle w:val="a4"/>
        <w:numPr>
          <w:ilvl w:val="0"/>
          <w:numId w:val="7"/>
        </w:num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/>
        </w:rPr>
        <w:t>值日生職責：協助同學</w:t>
      </w:r>
      <w:r w:rsidRPr="00632D78">
        <w:rPr>
          <w:rFonts w:ascii="Times New Roman" w:eastAsia="標楷體" w:hAnsi="Times New Roman" w:cs="Times New Roman"/>
        </w:rPr>
        <w:t xml:space="preserve">10:30 </w:t>
      </w:r>
      <w:r w:rsidRPr="00632D78">
        <w:rPr>
          <w:rFonts w:ascii="Times New Roman" w:eastAsia="標楷體" w:hAnsi="標楷體" w:cs="Times New Roman"/>
        </w:rPr>
        <w:t>前訂便當，隨時維護環境整潔。</w:t>
      </w:r>
    </w:p>
    <w:p w:rsidR="00E755C8" w:rsidRPr="00632D78" w:rsidRDefault="00E755C8" w:rsidP="00E755C8">
      <w:pPr>
        <w:pStyle w:val="a4"/>
        <w:numPr>
          <w:ilvl w:val="0"/>
          <w:numId w:val="7"/>
        </w:numPr>
        <w:spacing w:line="276" w:lineRule="auto"/>
        <w:rPr>
          <w:rFonts w:ascii="Times New Roman" w:eastAsia="標楷體" w:hAnsi="Times New Roman" w:cs="Times New Roman"/>
        </w:rPr>
      </w:pPr>
      <w:r w:rsidRPr="00632D78">
        <w:rPr>
          <w:rFonts w:ascii="Times New Roman" w:eastAsia="標楷體" w:hAnsi="標楷體" w:cs="Times New Roman"/>
        </w:rPr>
        <w:t>用餐：</w:t>
      </w:r>
      <w:r w:rsidRPr="00632D78">
        <w:rPr>
          <w:rFonts w:ascii="Times New Roman" w:eastAsia="標楷體" w:hAnsi="Times New Roman" w:cs="Times New Roman"/>
        </w:rPr>
        <w:t>12:00-12:30</w:t>
      </w:r>
      <w:r w:rsidRPr="00632D78">
        <w:rPr>
          <w:rFonts w:ascii="Times New Roman" w:eastAsia="標楷體" w:hAnsi="標楷體" w:cs="Times New Roman"/>
        </w:rPr>
        <w:t>，用餐前須結束手邊工作並集合完成，向老師報備，再與學姐交班。</w:t>
      </w:r>
    </w:p>
    <w:p w:rsidR="00E755C8" w:rsidRPr="008603B3" w:rsidRDefault="00E755C8" w:rsidP="00E755C8">
      <w:pPr>
        <w:pStyle w:val="a4"/>
        <w:numPr>
          <w:ilvl w:val="0"/>
          <w:numId w:val="2"/>
        </w:numPr>
        <w:spacing w:line="276" w:lineRule="auto"/>
        <w:rPr>
          <w:rFonts w:ascii="Times New Roman" w:eastAsia="標楷體" w:hAnsi="Times New Roman" w:cs="Times New Roman"/>
          <w:b/>
        </w:rPr>
      </w:pPr>
      <w:r w:rsidRPr="008603B3">
        <w:rPr>
          <w:rFonts w:ascii="Times New Roman" w:eastAsia="標楷體" w:hAnsi="標楷體" w:cs="Times New Roman"/>
          <w:b/>
        </w:rPr>
        <w:t>遲到、缺曠班原則</w:t>
      </w:r>
    </w:p>
    <w:p w:rsidR="00E755C8" w:rsidRPr="000174F2" w:rsidRDefault="00E755C8" w:rsidP="00E755C8">
      <w:pPr>
        <w:pStyle w:val="a4"/>
        <w:numPr>
          <w:ilvl w:val="2"/>
          <w:numId w:val="8"/>
        </w:numPr>
        <w:spacing w:line="276" w:lineRule="auto"/>
        <w:ind w:left="1276" w:hanging="425"/>
        <w:rPr>
          <w:rFonts w:ascii="Times New Roman" w:eastAsia="標楷體" w:hAnsi="Times New Roman" w:cs="Times New Roman"/>
        </w:rPr>
      </w:pPr>
      <w:r w:rsidRPr="000174F2">
        <w:rPr>
          <w:rFonts w:ascii="Times New Roman" w:eastAsia="標楷體" w:hAnsi="標楷體" w:cs="Times New Roman"/>
        </w:rPr>
        <w:t>實習期間勿隨意請假，若欲請假或無法準時到達，請在實習前一小時前親自以電話告知老師</w:t>
      </w:r>
    </w:p>
    <w:p w:rsidR="00E755C8" w:rsidRPr="00632D78" w:rsidRDefault="00E755C8" w:rsidP="00E755C8">
      <w:pPr>
        <w:pStyle w:val="a4"/>
        <w:numPr>
          <w:ilvl w:val="2"/>
          <w:numId w:val="8"/>
        </w:numPr>
        <w:spacing w:before="7" w:line="276" w:lineRule="auto"/>
        <w:ind w:left="1276" w:right="221" w:hanging="425"/>
        <w:rPr>
          <w:rFonts w:ascii="Times New Roman" w:eastAsia="標楷體" w:hAnsi="Times New Roman" w:cs="Times New Roman"/>
        </w:rPr>
      </w:pPr>
      <w:r w:rsidRPr="000174F2">
        <w:rPr>
          <w:rFonts w:ascii="Times New Roman" w:eastAsia="標楷體" w:hAnsi="標楷體" w:cs="Times New Roman"/>
        </w:rPr>
        <w:t>（</w:t>
      </w:r>
      <w:r w:rsidRPr="000174F2">
        <w:rPr>
          <w:rFonts w:ascii="Times New Roman" w:eastAsia="標楷體" w:hAnsi="標楷體" w:cs="Times New Roman"/>
          <w:spacing w:val="-1"/>
        </w:rPr>
        <w:t>若無法聯絡到老師，請聯絡單位護理長或單位</w:t>
      </w:r>
      <w:r w:rsidRPr="000174F2">
        <w:rPr>
          <w:rFonts w:ascii="Times New Roman" w:eastAsia="標楷體" w:hAnsi="Times New Roman" w:cs="Times New Roman"/>
          <w:spacing w:val="-1"/>
        </w:rPr>
        <w:t xml:space="preserve"> l</w:t>
      </w:r>
      <w:r w:rsidRPr="000174F2">
        <w:rPr>
          <w:rFonts w:ascii="Times New Roman" w:eastAsia="標楷體" w:hAnsi="Times New Roman" w:cs="Times New Roman"/>
        </w:rPr>
        <w:t>e</w:t>
      </w:r>
      <w:r w:rsidRPr="000174F2">
        <w:rPr>
          <w:rFonts w:ascii="Times New Roman" w:eastAsia="標楷體" w:hAnsi="Times New Roman" w:cs="Times New Roman"/>
          <w:spacing w:val="-1"/>
        </w:rPr>
        <w:t>a</w:t>
      </w:r>
      <w:r w:rsidRPr="000174F2">
        <w:rPr>
          <w:rFonts w:ascii="Times New Roman" w:eastAsia="標楷體" w:hAnsi="Times New Roman" w:cs="Times New Roman"/>
        </w:rPr>
        <w:t>de</w:t>
      </w:r>
      <w:r w:rsidRPr="000174F2">
        <w:rPr>
          <w:rFonts w:ascii="Times New Roman" w:eastAsia="標楷體" w:hAnsi="Times New Roman" w:cs="Times New Roman"/>
          <w:spacing w:val="1"/>
        </w:rPr>
        <w:t>r</w:t>
      </w:r>
      <w:r w:rsidRPr="000174F2">
        <w:rPr>
          <w:rFonts w:ascii="Times New Roman" w:eastAsia="標楷體" w:hAnsi="標楷體" w:cs="Times New Roman"/>
          <w:spacing w:val="-120"/>
        </w:rPr>
        <w:t>）</w:t>
      </w:r>
      <w:r w:rsidRPr="000174F2">
        <w:rPr>
          <w:rFonts w:ascii="Times New Roman" w:eastAsia="標楷體" w:hAnsi="標楷體" w:cs="Times New Roman"/>
          <w:spacing w:val="-2"/>
        </w:rPr>
        <w:t>，禁止以簡訊或</w:t>
      </w:r>
      <w:r w:rsidRPr="000174F2">
        <w:rPr>
          <w:rFonts w:ascii="Times New Roman" w:eastAsia="標楷體" w:hAnsi="Times New Roman" w:cs="Times New Roman"/>
          <w:spacing w:val="-2"/>
        </w:rPr>
        <w:t xml:space="preserve"> </w:t>
      </w:r>
      <w:r w:rsidRPr="000174F2">
        <w:rPr>
          <w:rFonts w:ascii="Times New Roman" w:eastAsia="標楷體" w:hAnsi="Times New Roman" w:cs="Times New Roman"/>
        </w:rPr>
        <w:t>LINE</w:t>
      </w:r>
      <w:r w:rsidRPr="000174F2">
        <w:rPr>
          <w:rFonts w:ascii="Times New Roman" w:eastAsia="標楷體" w:hAnsi="Times New Roman" w:cs="Times New Roman"/>
          <w:spacing w:val="-4"/>
        </w:rPr>
        <w:t xml:space="preserve"> </w:t>
      </w:r>
      <w:r w:rsidRPr="000174F2">
        <w:rPr>
          <w:rFonts w:ascii="Times New Roman" w:eastAsia="標楷體" w:hAnsi="標楷體" w:cs="Times New Roman"/>
          <w:spacing w:val="-4"/>
        </w:rPr>
        <w:t>告知，違者以曠</w:t>
      </w:r>
      <w:r w:rsidRPr="000174F2">
        <w:rPr>
          <w:rFonts w:ascii="Times New Roman" w:eastAsia="標楷體" w:hAnsi="標楷體" w:cs="Times New Roman"/>
        </w:rPr>
        <w:t>班論。</w:t>
      </w:r>
    </w:p>
    <w:p w:rsidR="00E755C8" w:rsidRPr="00632D78" w:rsidRDefault="00E755C8" w:rsidP="00E755C8">
      <w:pPr>
        <w:pStyle w:val="a4"/>
        <w:numPr>
          <w:ilvl w:val="2"/>
          <w:numId w:val="8"/>
        </w:numPr>
        <w:spacing w:before="7" w:line="276" w:lineRule="auto"/>
        <w:ind w:left="1276" w:right="221" w:hanging="425"/>
        <w:rPr>
          <w:rFonts w:ascii="Times New Roman" w:eastAsia="標楷體" w:hAnsi="Times New Roman" w:cs="Times New Roman"/>
        </w:rPr>
      </w:pPr>
      <w:r w:rsidRPr="00632D78">
        <w:rPr>
          <w:rFonts w:ascii="Times New Roman" w:eastAsia="標楷體" w:hAnsi="標楷體" w:cs="Times New Roman"/>
        </w:rPr>
        <w:t>因遲到無法按時與同組同學集合請利用電話聯繫，禁止使用全院廣播系統！</w:t>
      </w:r>
    </w:p>
    <w:p w:rsidR="00E755C8" w:rsidRPr="00632D78" w:rsidRDefault="00E755C8" w:rsidP="00E755C8">
      <w:pPr>
        <w:pStyle w:val="a4"/>
        <w:numPr>
          <w:ilvl w:val="2"/>
          <w:numId w:val="8"/>
        </w:numPr>
        <w:spacing w:before="7" w:line="276" w:lineRule="auto"/>
        <w:ind w:left="1276" w:right="221" w:hanging="425"/>
        <w:rPr>
          <w:rFonts w:ascii="Times New Roman" w:eastAsia="標楷體" w:hAnsi="Times New Roman" w:cs="Times New Roman"/>
        </w:rPr>
      </w:pPr>
      <w:r w:rsidRPr="00632D78">
        <w:rPr>
          <w:rFonts w:ascii="Times New Roman" w:eastAsia="標楷體" w:hAnsi="標楷體" w:cs="Times New Roman"/>
        </w:rPr>
        <w:t>切勿遲到，遲到早退及請假事宜依實習手冊規定辦理；遲到或請假皆無法補實習。</w:t>
      </w:r>
    </w:p>
    <w:p w:rsidR="00E755C8" w:rsidRPr="00632D78" w:rsidRDefault="00E755C8" w:rsidP="00E755C8">
      <w:pPr>
        <w:pStyle w:val="a4"/>
        <w:numPr>
          <w:ilvl w:val="2"/>
          <w:numId w:val="8"/>
        </w:numPr>
        <w:spacing w:before="7" w:line="276" w:lineRule="auto"/>
        <w:ind w:left="1276" w:right="221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/>
        </w:rPr>
        <w:t>遲到未滿</w:t>
      </w:r>
      <w:r>
        <w:rPr>
          <w:rFonts w:ascii="Times New Roman" w:eastAsia="標楷體" w:hAnsi="標楷體" w:cs="Times New Roman" w:hint="eastAsia"/>
        </w:rPr>
        <w:t>半小時以半小時計，未滿</w:t>
      </w:r>
      <w:r>
        <w:rPr>
          <w:rFonts w:ascii="Times New Roman" w:eastAsia="標楷體" w:hAnsi="標楷體" w:cs="Times New Roman"/>
        </w:rPr>
        <w:t>一小時以一小時計，每</w:t>
      </w:r>
      <w:r>
        <w:rPr>
          <w:rFonts w:ascii="Times New Roman" w:eastAsia="標楷體" w:hAnsi="標楷體" w:cs="Times New Roman" w:hint="eastAsia"/>
        </w:rPr>
        <w:t>半小時扣總成績</w:t>
      </w:r>
      <w:r>
        <w:rPr>
          <w:rFonts w:ascii="Times New Roman" w:eastAsia="標楷體" w:hAnsi="標楷體" w:cs="Times New Roman" w:hint="eastAsia"/>
        </w:rPr>
        <w:t>1.25</w:t>
      </w:r>
      <w:r>
        <w:rPr>
          <w:rFonts w:ascii="Times New Roman" w:eastAsia="標楷體" w:hAnsi="標楷體" w:cs="Times New Roman" w:hint="eastAsia"/>
        </w:rPr>
        <w:t>分</w:t>
      </w:r>
      <w:r>
        <w:rPr>
          <w:rFonts w:ascii="Times New Roman" w:eastAsia="標楷體" w:hAnsi="標楷體" w:cs="Times New Roman" w:hint="eastAsia"/>
        </w:rPr>
        <w:t>;</w:t>
      </w:r>
      <w:r>
        <w:rPr>
          <w:rFonts w:ascii="Times New Roman" w:eastAsia="標楷體" w:hAnsi="標楷體" w:cs="Times New Roman" w:hint="eastAsia"/>
        </w:rPr>
        <w:t>每</w:t>
      </w:r>
      <w:r>
        <w:rPr>
          <w:rFonts w:ascii="Times New Roman" w:eastAsia="標楷體" w:hAnsi="標楷體" w:cs="Times New Roman"/>
        </w:rPr>
        <w:t>小時扣總成績</w:t>
      </w:r>
      <w:r>
        <w:rPr>
          <w:rFonts w:ascii="Times New Roman" w:eastAsia="標楷體" w:hAnsi="標楷體" w:cs="Times New Roman" w:hint="eastAsia"/>
        </w:rPr>
        <w:t>2.5</w:t>
      </w:r>
      <w:r w:rsidRPr="00632D78">
        <w:rPr>
          <w:rFonts w:ascii="Times New Roman" w:eastAsia="標楷體" w:hAnsi="標楷體" w:cs="Times New Roman"/>
        </w:rPr>
        <w:t>分；遲到四次予停實習。</w:t>
      </w:r>
    </w:p>
    <w:p w:rsidR="00E755C8" w:rsidRPr="00632D78" w:rsidRDefault="00E755C8" w:rsidP="00E755C8">
      <w:pPr>
        <w:pStyle w:val="a4"/>
        <w:numPr>
          <w:ilvl w:val="2"/>
          <w:numId w:val="8"/>
        </w:numPr>
        <w:spacing w:before="7" w:line="276" w:lineRule="auto"/>
        <w:ind w:left="1276" w:right="221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/>
        </w:rPr>
        <w:t>病假須附有診斷證明書，每次扣總成績</w:t>
      </w:r>
      <w:r>
        <w:rPr>
          <w:rFonts w:ascii="Times New Roman" w:eastAsia="標楷體" w:hAnsi="標楷體" w:cs="Times New Roman" w:hint="eastAsia"/>
        </w:rPr>
        <w:t>5</w:t>
      </w:r>
      <w:r>
        <w:rPr>
          <w:rFonts w:ascii="Times New Roman" w:eastAsia="標楷體" w:hAnsi="標楷體" w:cs="Times New Roman"/>
        </w:rPr>
        <w:t>至</w:t>
      </w:r>
      <w:r>
        <w:rPr>
          <w:rFonts w:ascii="Times New Roman" w:eastAsia="標楷體" w:hAnsi="標楷體" w:cs="Times New Roman" w:hint="eastAsia"/>
        </w:rPr>
        <w:t>10</w:t>
      </w:r>
      <w:r w:rsidRPr="00632D78">
        <w:rPr>
          <w:rFonts w:ascii="Times New Roman" w:eastAsia="標楷體" w:hAnsi="標楷體" w:cs="Times New Roman"/>
        </w:rPr>
        <w:t>分。</w:t>
      </w:r>
    </w:p>
    <w:p w:rsidR="00E755C8" w:rsidRPr="00632D78" w:rsidRDefault="00E755C8" w:rsidP="00E755C8">
      <w:pPr>
        <w:pStyle w:val="a4"/>
        <w:numPr>
          <w:ilvl w:val="2"/>
          <w:numId w:val="8"/>
        </w:numPr>
        <w:spacing w:before="7" w:line="276" w:lineRule="auto"/>
        <w:ind w:left="1276" w:right="221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/>
        </w:rPr>
        <w:t>事假需事先提出，並附上證明，每次扣總成績</w:t>
      </w:r>
      <w:r>
        <w:rPr>
          <w:rFonts w:ascii="Times New Roman" w:eastAsia="標楷體" w:hAnsi="標楷體" w:cs="Times New Roman" w:hint="eastAsia"/>
        </w:rPr>
        <w:t>20</w:t>
      </w:r>
      <w:r w:rsidRPr="00632D78">
        <w:rPr>
          <w:rFonts w:ascii="Times New Roman" w:eastAsia="標楷體" w:hAnsi="標楷體" w:cs="Times New Roman"/>
        </w:rPr>
        <w:t>分</w:t>
      </w:r>
      <w:r w:rsidRPr="00632D78">
        <w:rPr>
          <w:rFonts w:ascii="Times New Roman" w:eastAsia="標楷體" w:hAnsi="標楷體" w:cs="Times New Roman"/>
          <w:spacing w:val="-120"/>
        </w:rPr>
        <w:t>。</w:t>
      </w:r>
    </w:p>
    <w:p w:rsidR="00E755C8" w:rsidRPr="00632D78" w:rsidRDefault="00E755C8" w:rsidP="00E755C8">
      <w:pPr>
        <w:pStyle w:val="a4"/>
        <w:numPr>
          <w:ilvl w:val="2"/>
          <w:numId w:val="8"/>
        </w:numPr>
        <w:spacing w:before="7" w:line="276" w:lineRule="auto"/>
        <w:ind w:left="1276" w:right="221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/>
        </w:rPr>
        <w:t>曠班，每小時扣總成績</w:t>
      </w:r>
      <w:r>
        <w:rPr>
          <w:rFonts w:ascii="Times New Roman" w:eastAsia="標楷體" w:hAnsi="標楷體" w:cs="Times New Roman" w:hint="eastAsia"/>
        </w:rPr>
        <w:t>3</w:t>
      </w:r>
      <w:r w:rsidRPr="00632D78">
        <w:rPr>
          <w:rFonts w:ascii="Times New Roman" w:eastAsia="標楷體" w:hAnsi="標楷體" w:cs="Times New Roman"/>
        </w:rPr>
        <w:t>分，並依實習規則懲處</w:t>
      </w:r>
      <w:r w:rsidRPr="00632D78">
        <w:rPr>
          <w:rFonts w:ascii="Times New Roman" w:eastAsia="標楷體" w:hAnsi="標楷體" w:cs="Times New Roman"/>
          <w:spacing w:val="-17"/>
        </w:rPr>
        <w:t>。</w:t>
      </w:r>
    </w:p>
    <w:p w:rsidR="00E755C8" w:rsidRPr="008603B3" w:rsidRDefault="00E755C8" w:rsidP="00E755C8">
      <w:pPr>
        <w:pStyle w:val="a4"/>
        <w:numPr>
          <w:ilvl w:val="0"/>
          <w:numId w:val="2"/>
        </w:numPr>
        <w:spacing w:before="7" w:line="276" w:lineRule="auto"/>
        <w:ind w:right="221"/>
        <w:rPr>
          <w:rFonts w:ascii="Times New Roman" w:eastAsia="標楷體" w:hAnsi="Times New Roman" w:cs="Times New Roman"/>
          <w:b/>
        </w:rPr>
      </w:pPr>
      <w:r w:rsidRPr="008603B3">
        <w:rPr>
          <w:rFonts w:ascii="Times New Roman" w:eastAsia="標楷體" w:hAnsi="標楷體" w:cs="Times New Roman"/>
          <w:b/>
        </w:rPr>
        <w:t>維護病人隱私</w:t>
      </w:r>
    </w:p>
    <w:p w:rsidR="00E755C8" w:rsidRPr="000174F2" w:rsidRDefault="00E755C8" w:rsidP="00E755C8">
      <w:pPr>
        <w:pStyle w:val="a4"/>
        <w:numPr>
          <w:ilvl w:val="0"/>
          <w:numId w:val="9"/>
        </w:numPr>
        <w:spacing w:line="276" w:lineRule="auto"/>
        <w:ind w:left="1276" w:hanging="425"/>
        <w:rPr>
          <w:rFonts w:ascii="Times New Roman" w:eastAsia="標楷體" w:hAnsi="Times New Roman" w:cs="Times New Roman"/>
        </w:rPr>
      </w:pPr>
      <w:r w:rsidRPr="000174F2">
        <w:rPr>
          <w:rFonts w:ascii="Times New Roman" w:eastAsia="標楷體" w:hAnsi="標楷體" w:cs="Times New Roman"/>
        </w:rPr>
        <w:t>實習過程中，分配後的個案需經由護生自我介紹、取得個案同意後始可參與照護工作。</w:t>
      </w:r>
    </w:p>
    <w:p w:rsidR="00E755C8" w:rsidRDefault="00E755C8" w:rsidP="00E755C8">
      <w:pPr>
        <w:pStyle w:val="a4"/>
        <w:numPr>
          <w:ilvl w:val="0"/>
          <w:numId w:val="9"/>
        </w:numPr>
        <w:spacing w:before="6" w:line="276" w:lineRule="auto"/>
        <w:ind w:left="1276" w:right="113" w:hanging="425"/>
        <w:rPr>
          <w:rFonts w:ascii="Times New Roman" w:eastAsia="標楷體" w:hAnsi="Times New Roman" w:cs="Times New Roman"/>
        </w:rPr>
      </w:pPr>
      <w:r w:rsidRPr="000174F2">
        <w:rPr>
          <w:rFonts w:ascii="Times New Roman" w:eastAsia="標楷體" w:hAnsi="標楷體" w:cs="Times New Roman"/>
        </w:rPr>
        <w:t>嚴禁暴露病人隱私，如洩露病人資料（姓名、照片、診斷</w:t>
      </w:r>
      <w:r w:rsidRPr="000174F2">
        <w:rPr>
          <w:rFonts w:ascii="Times New Roman" w:eastAsia="標楷體" w:hAnsi="Times New Roman" w:cs="Times New Roman"/>
        </w:rPr>
        <w:t>…</w:t>
      </w:r>
      <w:r w:rsidRPr="000174F2">
        <w:rPr>
          <w:rFonts w:ascii="Times New Roman" w:eastAsia="標楷體" w:hAnsi="標楷體" w:cs="Times New Roman"/>
        </w:rPr>
        <w:t>等</w:t>
      </w:r>
      <w:r w:rsidRPr="000174F2">
        <w:rPr>
          <w:rFonts w:ascii="Times New Roman" w:eastAsia="標楷體" w:hAnsi="標楷體" w:cs="Times New Roman"/>
          <w:spacing w:val="-120"/>
        </w:rPr>
        <w:t>）</w:t>
      </w:r>
      <w:r w:rsidRPr="000174F2">
        <w:rPr>
          <w:rFonts w:ascii="Times New Roman" w:eastAsia="標楷體" w:hAnsi="標楷體" w:cs="Times New Roman"/>
        </w:rPr>
        <w:t>、公開場合談論病人病情或私</w:t>
      </w:r>
      <w:r w:rsidRPr="000174F2">
        <w:rPr>
          <w:rFonts w:ascii="Times New Roman" w:eastAsia="標楷體" w:hAnsi="Times New Roman" w:cs="Times New Roman"/>
        </w:rPr>
        <w:t xml:space="preserve"> </w:t>
      </w:r>
      <w:r w:rsidRPr="000174F2">
        <w:rPr>
          <w:rFonts w:ascii="Times New Roman" w:eastAsia="標楷體" w:hAnsi="標楷體" w:cs="Times New Roman"/>
          <w:spacing w:val="-1"/>
        </w:rPr>
        <w:t>事、治療前未先告知、協助個人衛生時未適當的遮掩、或未說明即碰觸個案身體、未經個案及家屬</w:t>
      </w:r>
      <w:r w:rsidRPr="000174F2">
        <w:rPr>
          <w:rFonts w:ascii="Times New Roman" w:eastAsia="標楷體" w:hAnsi="標楷體" w:cs="Times New Roman"/>
        </w:rPr>
        <w:t>同意的拍照</w:t>
      </w:r>
      <w:r w:rsidRPr="000174F2">
        <w:rPr>
          <w:rFonts w:ascii="Times New Roman" w:eastAsia="標楷體" w:hAnsi="Times New Roman" w:cs="Times New Roman"/>
        </w:rPr>
        <w:t>…</w:t>
      </w:r>
      <w:r>
        <w:rPr>
          <w:rFonts w:ascii="Times New Roman" w:eastAsia="標楷體" w:hAnsi="標楷體" w:cs="Times New Roman" w:hint="eastAsia"/>
        </w:rPr>
        <w:t>。</w:t>
      </w:r>
    </w:p>
    <w:p w:rsidR="00E755C8" w:rsidRPr="008603B3" w:rsidRDefault="00E755C8" w:rsidP="00E755C8">
      <w:pPr>
        <w:pStyle w:val="a4"/>
        <w:numPr>
          <w:ilvl w:val="0"/>
          <w:numId w:val="2"/>
        </w:numPr>
        <w:tabs>
          <w:tab w:val="left" w:pos="709"/>
        </w:tabs>
        <w:spacing w:before="6" w:line="276" w:lineRule="auto"/>
        <w:ind w:right="113"/>
        <w:rPr>
          <w:rFonts w:ascii="Times New Roman" w:eastAsia="標楷體" w:hAnsi="Times New Roman" w:cs="Times New Roman"/>
          <w:b/>
        </w:rPr>
      </w:pPr>
      <w:r w:rsidRPr="008603B3">
        <w:rPr>
          <w:rFonts w:ascii="Times New Roman" w:eastAsia="標楷體" w:hAnsi="Times New Roman" w:cs="Times New Roman" w:hint="eastAsia"/>
          <w:b/>
        </w:rPr>
        <w:t>電話禮儀</w:t>
      </w:r>
    </w:p>
    <w:p w:rsidR="00E755C8" w:rsidRPr="00FC36EF" w:rsidRDefault="00E755C8" w:rsidP="00E755C8">
      <w:pPr>
        <w:pStyle w:val="a4"/>
        <w:numPr>
          <w:ilvl w:val="0"/>
          <w:numId w:val="17"/>
        </w:numPr>
        <w:spacing w:line="276" w:lineRule="auto"/>
        <w:ind w:left="1276" w:hanging="425"/>
        <w:rPr>
          <w:rFonts w:ascii="Times New Roman" w:eastAsia="標楷體" w:hAnsi="Times New Roman" w:cs="Times New Roman"/>
        </w:rPr>
      </w:pPr>
      <w:r w:rsidRPr="000174F2">
        <w:rPr>
          <w:rFonts w:ascii="Times New Roman" w:eastAsia="標楷體" w:hAnsi="標楷體" w:cs="Times New Roman"/>
        </w:rPr>
        <w:t>請主動協助不具侵入性的業務，如：開門、接電話。</w:t>
      </w:r>
    </w:p>
    <w:p w:rsidR="00E755C8" w:rsidRPr="00E755C8" w:rsidRDefault="00E755C8" w:rsidP="00E755C8">
      <w:pPr>
        <w:pStyle w:val="a4"/>
        <w:numPr>
          <w:ilvl w:val="0"/>
          <w:numId w:val="17"/>
        </w:numPr>
        <w:spacing w:line="276" w:lineRule="auto"/>
        <w:ind w:left="1276" w:hanging="425"/>
        <w:rPr>
          <w:rFonts w:ascii="Times New Roman" w:eastAsia="標楷體" w:hAnsi="Times New Roman" w:cs="Times New Roman"/>
        </w:rPr>
      </w:pPr>
      <w:r w:rsidRPr="00FC36EF">
        <w:rPr>
          <w:rFonts w:ascii="Times New Roman" w:eastAsia="標楷體" w:hAnsi="標楷體" w:cs="Times New Roman"/>
          <w:spacing w:val="-14"/>
        </w:rPr>
        <w:t>接起電話請說：「</w:t>
      </w:r>
      <w:r w:rsidRPr="00FC36EF">
        <w:rPr>
          <w:rFonts w:ascii="Times New Roman" w:eastAsia="標楷體" w:hAnsi="Times New Roman" w:cs="Times New Roman"/>
        </w:rPr>
        <w:t>○○</w:t>
      </w:r>
      <w:r w:rsidRPr="00FC36EF">
        <w:rPr>
          <w:rFonts w:ascii="Times New Roman" w:eastAsia="標楷體" w:hAnsi="標楷體" w:cs="Times New Roman"/>
        </w:rPr>
        <w:t>（單位）</w:t>
      </w:r>
      <w:r w:rsidRPr="00FC36EF">
        <w:rPr>
          <w:rFonts w:ascii="Times New Roman" w:eastAsia="標楷體" w:hAnsi="標楷體" w:cs="Times New Roman"/>
          <w:spacing w:val="-14"/>
        </w:rPr>
        <w:t>您好，我是護生，很高興為您服務」。若無法處理，請說：「不</w:t>
      </w:r>
      <w:r w:rsidRPr="00FC36EF">
        <w:rPr>
          <w:rFonts w:ascii="Times New Roman" w:eastAsia="標楷體" w:hAnsi="標楷體" w:cs="Times New Roman"/>
          <w:spacing w:val="-10"/>
        </w:rPr>
        <w:t>好意思，我為您請護理人員接聽，請您稍待」。若要找的人不在，請說：「她目前不在，我為您留言或留電話，請問您是哪裡？」</w:t>
      </w:r>
    </w:p>
    <w:p w:rsidR="00E755C8" w:rsidRDefault="00E755C8" w:rsidP="00E755C8">
      <w:pPr>
        <w:pStyle w:val="a4"/>
        <w:spacing w:line="276" w:lineRule="auto"/>
        <w:ind w:left="0"/>
        <w:rPr>
          <w:rFonts w:ascii="Times New Roman" w:eastAsia="標楷體" w:hAnsi="標楷體" w:cs="Times New Roman"/>
          <w:spacing w:val="-10"/>
        </w:rPr>
      </w:pPr>
    </w:p>
    <w:p w:rsidR="00E755C8" w:rsidRPr="00FC36EF" w:rsidRDefault="00E755C8" w:rsidP="00E755C8">
      <w:pPr>
        <w:pStyle w:val="a4"/>
        <w:spacing w:line="276" w:lineRule="auto"/>
        <w:ind w:left="0"/>
        <w:rPr>
          <w:rFonts w:ascii="Times New Roman" w:eastAsia="標楷體" w:hAnsi="Times New Roman" w:cs="Times New Roman"/>
        </w:rPr>
      </w:pPr>
    </w:p>
    <w:p w:rsidR="00E755C8" w:rsidRPr="008603B3" w:rsidRDefault="00E755C8" w:rsidP="00B93ED4">
      <w:pPr>
        <w:pStyle w:val="a4"/>
        <w:numPr>
          <w:ilvl w:val="0"/>
          <w:numId w:val="2"/>
        </w:numPr>
        <w:spacing w:before="20" w:line="276" w:lineRule="auto"/>
        <w:ind w:left="960" w:hanging="818"/>
        <w:rPr>
          <w:rFonts w:ascii="Times New Roman" w:eastAsia="標楷體" w:hAnsi="Times New Roman" w:cs="Times New Roman"/>
          <w:b/>
        </w:rPr>
      </w:pPr>
      <w:r w:rsidRPr="008603B3">
        <w:rPr>
          <w:rFonts w:ascii="Times New Roman" w:eastAsia="標楷體" w:hAnsi="標楷體" w:cs="Times New Roman"/>
          <w:b/>
        </w:rPr>
        <w:lastRenderedPageBreak/>
        <w:t>護理活動</w:t>
      </w:r>
    </w:p>
    <w:p w:rsidR="00E755C8" w:rsidRPr="000174F2" w:rsidRDefault="00E755C8" w:rsidP="00E755C8">
      <w:pPr>
        <w:pStyle w:val="a4"/>
        <w:numPr>
          <w:ilvl w:val="1"/>
          <w:numId w:val="18"/>
        </w:numPr>
        <w:spacing w:before="6" w:line="276" w:lineRule="auto"/>
        <w:ind w:left="1418" w:right="139" w:hanging="425"/>
        <w:rPr>
          <w:rFonts w:ascii="Times New Roman" w:eastAsia="標楷體" w:hAnsi="Times New Roman" w:cs="Times New Roman"/>
        </w:rPr>
      </w:pPr>
      <w:r w:rsidRPr="000174F2">
        <w:rPr>
          <w:rFonts w:ascii="Times New Roman" w:eastAsia="標楷體" w:hAnsi="標楷體" w:cs="Times New Roman"/>
        </w:rPr>
        <w:t>主動複習精神科學理，特別著重於護理問題評估、護理指導（衛教</w:t>
      </w:r>
      <w:r w:rsidRPr="000174F2">
        <w:rPr>
          <w:rFonts w:ascii="Times New Roman" w:eastAsia="標楷體" w:hAnsi="標楷體" w:cs="Times New Roman"/>
          <w:spacing w:val="-120"/>
        </w:rPr>
        <w:t>）</w:t>
      </w:r>
      <w:r w:rsidRPr="000174F2">
        <w:rPr>
          <w:rFonts w:ascii="Times New Roman" w:eastAsia="標楷體" w:hAnsi="標楷體" w:cs="Times New Roman"/>
          <w:spacing w:val="-2"/>
        </w:rPr>
        <w:t>。常見護理技術需熟練不出</w:t>
      </w:r>
      <w:r w:rsidRPr="000174F2">
        <w:rPr>
          <w:rFonts w:ascii="Times New Roman" w:eastAsia="標楷體" w:hAnsi="標楷體" w:cs="Times New Roman"/>
        </w:rPr>
        <w:t>錯。</w:t>
      </w:r>
    </w:p>
    <w:p w:rsidR="00E755C8" w:rsidRPr="000174F2" w:rsidRDefault="00E755C8" w:rsidP="00E755C8">
      <w:pPr>
        <w:pStyle w:val="a4"/>
        <w:numPr>
          <w:ilvl w:val="1"/>
          <w:numId w:val="18"/>
        </w:numPr>
        <w:spacing w:before="1" w:line="276" w:lineRule="auto"/>
        <w:ind w:left="1418" w:right="218" w:hanging="425"/>
        <w:rPr>
          <w:rFonts w:ascii="Times New Roman" w:eastAsia="標楷體" w:hAnsi="Times New Roman" w:cs="Times New Roman"/>
        </w:rPr>
      </w:pPr>
      <w:r w:rsidRPr="000174F2">
        <w:rPr>
          <w:rFonts w:ascii="Times New Roman" w:eastAsia="標楷體" w:hAnsi="標楷體" w:cs="Times New Roman"/>
        </w:rPr>
        <w:t>因個案個別差異，護病關係之建立、資料收集及問題發現、給予措施及評值結果請把握時間，</w:t>
      </w:r>
      <w:r w:rsidRPr="000174F2">
        <w:rPr>
          <w:rFonts w:ascii="Times New Roman" w:eastAsia="標楷體" w:hAnsi="Times New Roman" w:cs="Times New Roman"/>
        </w:rPr>
        <w:t xml:space="preserve"> </w:t>
      </w:r>
      <w:r w:rsidRPr="000174F2">
        <w:rPr>
          <w:rFonts w:ascii="Times New Roman" w:eastAsia="標楷體" w:hAnsi="標楷體" w:cs="Times New Roman"/>
        </w:rPr>
        <w:t>短、中、長期護理目</w:t>
      </w:r>
      <w:r w:rsidRPr="000174F2">
        <w:rPr>
          <w:rFonts w:ascii="Times New Roman" w:eastAsia="標楷體" w:hAnsi="Times New Roman" w:cs="Times New Roman"/>
        </w:rPr>
        <w:t xml:space="preserve"> </w:t>
      </w:r>
      <w:r w:rsidRPr="000174F2">
        <w:rPr>
          <w:rFonts w:ascii="Times New Roman" w:eastAsia="標楷體" w:hAnsi="標楷體" w:cs="Times New Roman"/>
        </w:rPr>
        <w:t>標均須完成，才算完整護理過程。</w:t>
      </w:r>
    </w:p>
    <w:p w:rsidR="00E755C8" w:rsidRPr="000174F2" w:rsidRDefault="00E755C8" w:rsidP="00E755C8">
      <w:pPr>
        <w:pStyle w:val="a4"/>
        <w:numPr>
          <w:ilvl w:val="1"/>
          <w:numId w:val="18"/>
        </w:numPr>
        <w:spacing w:line="276" w:lineRule="auto"/>
        <w:ind w:left="1418" w:right="217" w:hanging="425"/>
        <w:rPr>
          <w:rFonts w:ascii="Times New Roman" w:eastAsia="標楷體" w:hAnsi="Times New Roman" w:cs="Times New Roman"/>
        </w:rPr>
      </w:pPr>
      <w:r w:rsidRPr="000174F2">
        <w:rPr>
          <w:rFonts w:ascii="Times New Roman" w:eastAsia="標楷體" w:hAnsi="標楷體" w:cs="Times New Roman"/>
        </w:rPr>
        <w:t>執行任何治療或衛教前均需與老師核對，確認無誤後才可執行；針劑類給藥及侵入性治療均需有老師或學姊督導，不可擅自單獨執行。</w:t>
      </w:r>
    </w:p>
    <w:p w:rsidR="00E755C8" w:rsidRPr="000174F2" w:rsidRDefault="00E755C8" w:rsidP="00E755C8">
      <w:pPr>
        <w:pStyle w:val="a4"/>
        <w:numPr>
          <w:ilvl w:val="1"/>
          <w:numId w:val="18"/>
        </w:numPr>
        <w:spacing w:line="276" w:lineRule="auto"/>
        <w:ind w:left="1418" w:hanging="425"/>
        <w:rPr>
          <w:rFonts w:ascii="Times New Roman" w:eastAsia="標楷體" w:hAnsi="Times New Roman" w:cs="Times New Roman"/>
        </w:rPr>
      </w:pPr>
      <w:r w:rsidRPr="000174F2">
        <w:rPr>
          <w:rFonts w:ascii="Times New Roman" w:eastAsia="標楷體" w:hAnsi="標楷體" w:cs="Times New Roman"/>
        </w:rPr>
        <w:t>不接口頭醫囑，執行所有治療均需有醫囑，且需與老師核對過醫囑後才可執行。</w:t>
      </w:r>
    </w:p>
    <w:p w:rsidR="00E755C8" w:rsidRPr="000174F2" w:rsidRDefault="00E755C8" w:rsidP="00E755C8">
      <w:pPr>
        <w:pStyle w:val="a4"/>
        <w:numPr>
          <w:ilvl w:val="1"/>
          <w:numId w:val="18"/>
        </w:numPr>
        <w:spacing w:line="276" w:lineRule="auto"/>
        <w:ind w:left="1418" w:hanging="425"/>
        <w:rPr>
          <w:rFonts w:ascii="Times New Roman" w:eastAsia="標楷體" w:hAnsi="Times New Roman" w:cs="Times New Roman"/>
        </w:rPr>
      </w:pPr>
      <w:r w:rsidRPr="000174F2">
        <w:rPr>
          <w:rFonts w:ascii="Times New Roman" w:eastAsia="標楷體" w:hAnsi="標楷體" w:cs="Times New Roman"/>
        </w:rPr>
        <w:t>所有事情需在時間內完成，不拖班，謹慎小心不出錯。</w:t>
      </w:r>
    </w:p>
    <w:p w:rsidR="00E755C8" w:rsidRPr="000174F2" w:rsidRDefault="00E755C8" w:rsidP="00E755C8">
      <w:pPr>
        <w:pStyle w:val="a4"/>
        <w:numPr>
          <w:ilvl w:val="1"/>
          <w:numId w:val="18"/>
        </w:numPr>
        <w:spacing w:line="276" w:lineRule="auto"/>
        <w:ind w:left="1418" w:hanging="425"/>
        <w:rPr>
          <w:rFonts w:ascii="Times New Roman" w:eastAsia="標楷體" w:hAnsi="Times New Roman" w:cs="Times New Roman"/>
        </w:rPr>
      </w:pPr>
      <w:r w:rsidRPr="000174F2">
        <w:rPr>
          <w:rFonts w:ascii="Times New Roman" w:eastAsia="標楷體" w:hAnsi="標楷體" w:cs="Times New Roman"/>
        </w:rPr>
        <w:t>中午過後，不可讓病患領取含咖啡因或茶葉之食品及飲料。</w:t>
      </w:r>
    </w:p>
    <w:p w:rsidR="00E755C8" w:rsidRPr="00600074" w:rsidRDefault="00E755C8" w:rsidP="00E755C8">
      <w:pPr>
        <w:pStyle w:val="a4"/>
        <w:numPr>
          <w:ilvl w:val="1"/>
          <w:numId w:val="18"/>
        </w:numPr>
        <w:tabs>
          <w:tab w:val="left" w:pos="1560"/>
        </w:tabs>
        <w:spacing w:before="6" w:line="276" w:lineRule="auto"/>
        <w:ind w:left="1418" w:right="55" w:hanging="425"/>
        <w:rPr>
          <w:rFonts w:ascii="Times New Roman" w:eastAsia="標楷體" w:hAnsi="Times New Roman" w:cs="Times New Roman"/>
        </w:rPr>
      </w:pPr>
      <w:r w:rsidRPr="000174F2">
        <w:rPr>
          <w:rFonts w:ascii="Times New Roman" w:eastAsia="標楷體" w:hAnsi="標楷體" w:cs="Times New Roman"/>
        </w:rPr>
        <w:t>病人用餐時間要觀察其進食情形</w:t>
      </w:r>
      <w:r>
        <w:rPr>
          <w:rFonts w:ascii="Times New Roman" w:eastAsia="標楷體" w:hAnsi="標楷體" w:cs="Times New Roman" w:hint="eastAsia"/>
        </w:rPr>
        <w:t>護生吃飯時間</w:t>
      </w:r>
      <w:r>
        <w:rPr>
          <w:rFonts w:ascii="Times New Roman" w:eastAsia="標楷體" w:hAnsi="標楷體" w:cs="Times New Roman" w:hint="eastAsia"/>
        </w:rPr>
        <w:t>11:45</w:t>
      </w:r>
      <w:r>
        <w:rPr>
          <w:rFonts w:ascii="Times New Roman" w:eastAsia="標楷體" w:hAnsi="標楷體" w:cs="Times New Roman" w:hint="eastAsia"/>
        </w:rPr>
        <w:t>以後</w:t>
      </w:r>
    </w:p>
    <w:p w:rsidR="00E755C8" w:rsidRPr="008603B3" w:rsidRDefault="00E755C8" w:rsidP="00E755C8">
      <w:pPr>
        <w:pStyle w:val="a4"/>
        <w:numPr>
          <w:ilvl w:val="0"/>
          <w:numId w:val="2"/>
        </w:numPr>
        <w:spacing w:before="6" w:line="276" w:lineRule="auto"/>
        <w:ind w:right="55"/>
        <w:rPr>
          <w:rFonts w:ascii="Times New Roman" w:eastAsia="標楷體" w:hAnsi="Times New Roman" w:cs="Times New Roman"/>
          <w:b/>
        </w:rPr>
      </w:pPr>
      <w:r w:rsidRPr="008603B3">
        <w:rPr>
          <w:rFonts w:ascii="Times New Roman" w:eastAsia="標楷體" w:hAnsi="標楷體" w:cs="Times New Roman"/>
          <w:b/>
        </w:rPr>
        <w:t>紀錄</w:t>
      </w:r>
    </w:p>
    <w:p w:rsidR="00E755C8" w:rsidRPr="00FC36EF" w:rsidRDefault="00E755C8" w:rsidP="00E755C8">
      <w:pPr>
        <w:pStyle w:val="a4"/>
        <w:numPr>
          <w:ilvl w:val="0"/>
          <w:numId w:val="19"/>
        </w:numPr>
        <w:spacing w:line="276" w:lineRule="auto"/>
        <w:ind w:left="1418" w:hanging="425"/>
        <w:rPr>
          <w:rFonts w:ascii="Times New Roman" w:eastAsia="標楷體" w:hAnsi="Times New Roman" w:cs="Times New Roman"/>
        </w:rPr>
      </w:pPr>
      <w:r w:rsidRPr="000174F2">
        <w:rPr>
          <w:rFonts w:ascii="Times New Roman" w:eastAsia="標楷體" w:hAnsi="標楷體" w:cs="Times New Roman"/>
        </w:rPr>
        <w:t>各項記錄</w:t>
      </w:r>
      <w:r>
        <w:rPr>
          <w:rFonts w:ascii="Times New Roman" w:eastAsia="標楷體" w:hAnsi="標楷體" w:cs="Times New Roman" w:hint="eastAsia"/>
        </w:rPr>
        <w:t>請用</w:t>
      </w:r>
      <w:r>
        <w:rPr>
          <w:rFonts w:ascii="Times New Roman" w:eastAsia="標楷體" w:hAnsi="標楷體" w:cs="Times New Roman" w:hint="eastAsia"/>
        </w:rPr>
        <w:t>A4</w:t>
      </w:r>
      <w:r>
        <w:rPr>
          <w:rFonts w:ascii="Times New Roman" w:eastAsia="標楷體" w:hAnsi="標楷體" w:cs="Times New Roman" w:hint="eastAsia"/>
        </w:rPr>
        <w:t>紙</w:t>
      </w:r>
      <w:r w:rsidRPr="000174F2">
        <w:rPr>
          <w:rFonts w:ascii="Times New Roman" w:eastAsia="標楷體" w:hAnsi="標楷體" w:cs="Times New Roman"/>
        </w:rPr>
        <w:t>書寫後再給老師修改。</w:t>
      </w:r>
    </w:p>
    <w:p w:rsidR="00E755C8" w:rsidRPr="00FC36EF" w:rsidRDefault="00E755C8" w:rsidP="00E755C8">
      <w:pPr>
        <w:pStyle w:val="a4"/>
        <w:numPr>
          <w:ilvl w:val="0"/>
          <w:numId w:val="19"/>
        </w:numPr>
        <w:spacing w:line="276" w:lineRule="auto"/>
        <w:ind w:left="1418" w:hanging="425"/>
        <w:rPr>
          <w:rFonts w:ascii="Times New Roman" w:eastAsia="標楷體" w:hAnsi="Times New Roman" w:cs="Times New Roman"/>
        </w:rPr>
      </w:pPr>
      <w:r w:rsidRPr="00FC36EF">
        <w:rPr>
          <w:rFonts w:ascii="Times New Roman" w:eastAsia="標楷體" w:hAnsi="標楷體" w:cs="Times New Roman"/>
        </w:rPr>
        <w:t>護理記錄採</w:t>
      </w:r>
      <w:r w:rsidRPr="00FC36EF">
        <w:rPr>
          <w:rFonts w:ascii="Times New Roman" w:eastAsia="標楷體" w:hAnsi="Times New Roman" w:cs="Times New Roman"/>
        </w:rPr>
        <w:t xml:space="preserve"> Focus</w:t>
      </w:r>
      <w:r w:rsidRPr="00FC36EF">
        <w:rPr>
          <w:rFonts w:ascii="Times New Roman" w:eastAsia="標楷體" w:hAnsi="標楷體" w:cs="Times New Roman"/>
        </w:rPr>
        <w:t>（</w:t>
      </w:r>
      <w:r w:rsidRPr="00FC36EF">
        <w:rPr>
          <w:rFonts w:ascii="Times New Roman" w:eastAsia="標楷體" w:hAnsi="Times New Roman" w:cs="Times New Roman"/>
        </w:rPr>
        <w:t>DART</w:t>
      </w:r>
      <w:r w:rsidRPr="00FC36EF">
        <w:rPr>
          <w:rFonts w:ascii="Times New Roman" w:eastAsia="標楷體" w:hAnsi="標楷體" w:cs="Times New Roman"/>
        </w:rPr>
        <w:t>）紀錄形式練習由老師和同學討論後列入個案報告；每天與老師討論後才與學姊交班。</w:t>
      </w:r>
    </w:p>
    <w:p w:rsidR="00E755C8" w:rsidRPr="008603B3" w:rsidRDefault="00E755C8" w:rsidP="00E755C8">
      <w:pPr>
        <w:pStyle w:val="a4"/>
        <w:numPr>
          <w:ilvl w:val="0"/>
          <w:numId w:val="19"/>
        </w:numPr>
        <w:spacing w:line="276" w:lineRule="auto"/>
        <w:ind w:left="1418" w:hanging="425"/>
        <w:rPr>
          <w:rFonts w:ascii="Times New Roman" w:eastAsia="標楷體" w:hAnsi="Times New Roman" w:cs="Times New Roman"/>
        </w:rPr>
      </w:pPr>
      <w:r w:rsidRPr="00FC36EF">
        <w:rPr>
          <w:rFonts w:ascii="Times New Roman" w:eastAsia="標楷體" w:hAnsi="標楷體" w:cs="Times New Roman"/>
        </w:rPr>
        <w:t>禁止將病歷、護理記錄及病患資料帶出護理站，嚴禁私自</w:t>
      </w:r>
      <w:r w:rsidRPr="00FC36EF">
        <w:rPr>
          <w:rFonts w:ascii="Times New Roman" w:eastAsia="標楷體" w:hAnsi="Times New Roman" w:cs="Times New Roman"/>
        </w:rPr>
        <w:t xml:space="preserve"> copy</w:t>
      </w:r>
      <w:r w:rsidRPr="00FC36EF">
        <w:rPr>
          <w:rFonts w:ascii="Times New Roman" w:eastAsia="標楷體" w:hAnsi="標楷體" w:cs="Times New Roman"/>
        </w:rPr>
        <w:t>。</w:t>
      </w:r>
    </w:p>
    <w:p w:rsidR="00E755C8" w:rsidRPr="00FC36EF" w:rsidRDefault="00E755C8" w:rsidP="00E755C8">
      <w:pPr>
        <w:pStyle w:val="a4"/>
        <w:spacing w:line="276" w:lineRule="auto"/>
        <w:ind w:left="0"/>
        <w:rPr>
          <w:rFonts w:ascii="Times New Roman" w:eastAsia="標楷體" w:hAnsi="Times New Roman" w:cs="Times New Roman"/>
        </w:rPr>
      </w:pPr>
      <w:r w:rsidRPr="00C30407">
        <w:rPr>
          <w:rFonts w:ascii="Times New Roman" w:eastAsia="標楷體" w:hAnsi="標楷體" w:cs="Times New Roman"/>
          <w:b/>
        </w:rPr>
        <w:t>十四、</w:t>
      </w:r>
      <w:r w:rsidRPr="00C30407">
        <w:rPr>
          <w:rFonts w:ascii="Times New Roman" w:eastAsia="標楷體" w:hAnsi="標楷體" w:cs="Times New Roman" w:hint="eastAsia"/>
          <w:b/>
        </w:rPr>
        <w:t xml:space="preserve"> </w:t>
      </w:r>
      <w:r>
        <w:rPr>
          <w:rFonts w:ascii="Times New Roman" w:eastAsia="標楷體" w:hAnsi="標楷體" w:cs="Times New Roman" w:hint="eastAsia"/>
        </w:rPr>
        <w:t xml:space="preserve"> </w:t>
      </w:r>
      <w:r w:rsidRPr="008603B3">
        <w:rPr>
          <w:rFonts w:ascii="Times New Roman" w:eastAsia="標楷體" w:hAnsi="標楷體" w:cs="Times New Roman"/>
          <w:b/>
        </w:rPr>
        <w:t>給藥注意事項</w:t>
      </w:r>
    </w:p>
    <w:p w:rsidR="00E755C8" w:rsidRPr="00C30407" w:rsidRDefault="00E755C8" w:rsidP="00B93ED4">
      <w:pPr>
        <w:pStyle w:val="a4"/>
        <w:numPr>
          <w:ilvl w:val="3"/>
          <w:numId w:val="22"/>
        </w:numPr>
        <w:spacing w:line="276" w:lineRule="auto"/>
        <w:ind w:left="1418" w:hanging="425"/>
        <w:rPr>
          <w:rFonts w:ascii="Times New Roman" w:eastAsia="標楷體" w:hAnsi="Times New Roman" w:cs="Times New Roman"/>
          <w:b/>
          <w:color w:val="FF0000"/>
        </w:rPr>
      </w:pPr>
      <w:r w:rsidRPr="00C30407">
        <w:rPr>
          <w:rFonts w:ascii="Times New Roman" w:eastAsia="標楷體" w:hAnsi="標楷體" w:cs="Times New Roman"/>
          <w:b/>
          <w:color w:val="FF0000"/>
        </w:rPr>
        <w:t>給藥前請先查明藥物外觀（顏色、形狀、字樣</w:t>
      </w:r>
      <w:r w:rsidRPr="00C30407">
        <w:rPr>
          <w:rFonts w:ascii="Times New Roman" w:eastAsia="標楷體" w:hAnsi="標楷體" w:cs="Times New Roman"/>
          <w:b/>
          <w:color w:val="FF0000"/>
          <w:spacing w:val="-120"/>
        </w:rPr>
        <w:t>）</w:t>
      </w:r>
      <w:r w:rsidRPr="00C30407">
        <w:rPr>
          <w:rFonts w:ascii="Times New Roman" w:eastAsia="標楷體" w:hAnsi="標楷體" w:cs="Times New Roman"/>
          <w:b/>
          <w:color w:val="FF0000"/>
          <w:spacing w:val="-1"/>
        </w:rPr>
        <w:t>、作用、機轉、副作用及</w:t>
      </w:r>
      <w:r w:rsidRPr="00C30407">
        <w:rPr>
          <w:rFonts w:ascii="Times New Roman" w:eastAsia="標楷體" w:hAnsi="標楷體" w:cs="Times New Roman" w:hint="eastAsia"/>
          <w:b/>
          <w:color w:val="FF0000"/>
          <w:spacing w:val="-1"/>
        </w:rPr>
        <w:t>特殊事項</w:t>
      </w:r>
      <w:r w:rsidRPr="00C30407">
        <w:rPr>
          <w:rFonts w:ascii="Times New Roman" w:eastAsia="標楷體" w:hAnsi="標楷體" w:cs="Times New Roman"/>
          <w:b/>
          <w:color w:val="FF0000"/>
          <w:spacing w:val="-1"/>
        </w:rPr>
        <w:t>，對藥時需完整</w:t>
      </w:r>
      <w:r w:rsidRPr="00C30407">
        <w:rPr>
          <w:rFonts w:ascii="Times New Roman" w:eastAsia="標楷體" w:hAnsi="標楷體" w:cs="Times New Roman"/>
          <w:b/>
          <w:color w:val="FF0000"/>
        </w:rPr>
        <w:t>且正確背出，無法背出不可給藥。</w:t>
      </w:r>
    </w:p>
    <w:p w:rsidR="00E755C8" w:rsidRPr="00FC36EF" w:rsidRDefault="00E755C8" w:rsidP="00B93ED4">
      <w:pPr>
        <w:pStyle w:val="a4"/>
        <w:numPr>
          <w:ilvl w:val="3"/>
          <w:numId w:val="22"/>
        </w:numPr>
        <w:spacing w:line="276" w:lineRule="auto"/>
        <w:ind w:left="1418" w:hanging="425"/>
        <w:rPr>
          <w:rFonts w:ascii="Times New Roman" w:eastAsia="標楷體" w:hAnsi="Times New Roman" w:cs="Times New Roman"/>
        </w:rPr>
      </w:pPr>
      <w:r w:rsidRPr="00FC36EF">
        <w:rPr>
          <w:rFonts w:ascii="Times New Roman" w:eastAsia="標楷體" w:hAnsi="標楷體" w:cs="Times New Roman"/>
        </w:rPr>
        <w:t>各項藥物請以精神科方面之作用、機轉及副作用為主。</w:t>
      </w:r>
    </w:p>
    <w:p w:rsidR="00E755C8" w:rsidRPr="00E755C8" w:rsidRDefault="00E755C8" w:rsidP="00B93ED4">
      <w:pPr>
        <w:pStyle w:val="a4"/>
        <w:numPr>
          <w:ilvl w:val="3"/>
          <w:numId w:val="22"/>
        </w:numPr>
        <w:spacing w:line="276" w:lineRule="auto"/>
        <w:ind w:left="1418" w:hanging="425"/>
        <w:rPr>
          <w:rFonts w:ascii="Times New Roman" w:eastAsia="標楷體" w:hAnsi="Times New Roman" w:cs="Times New Roman"/>
        </w:rPr>
      </w:pPr>
      <w:r w:rsidRPr="00FC36EF">
        <w:rPr>
          <w:rFonts w:ascii="Times New Roman" w:eastAsia="標楷體" w:hAnsi="標楷體" w:cs="Times New Roman"/>
          <w:spacing w:val="-2"/>
        </w:rPr>
        <w:t>給藥前依</w:t>
      </w:r>
      <w:r w:rsidRPr="00FC36EF">
        <w:rPr>
          <w:rFonts w:ascii="Times New Roman" w:eastAsia="標楷體" w:hAnsi="Times New Roman" w:cs="Times New Roman"/>
          <w:spacing w:val="-2"/>
        </w:rPr>
        <w:t xml:space="preserve"> </w:t>
      </w:r>
      <w:r w:rsidRPr="00FC36EF">
        <w:rPr>
          <w:rFonts w:ascii="Times New Roman" w:eastAsia="標楷體" w:hAnsi="Times New Roman" w:cs="Times New Roman"/>
        </w:rPr>
        <w:t>MAR</w:t>
      </w:r>
      <w:r w:rsidRPr="00FC36EF">
        <w:rPr>
          <w:rFonts w:ascii="Times New Roman" w:eastAsia="標楷體" w:hAnsi="Times New Roman" w:cs="Times New Roman"/>
          <w:spacing w:val="-4"/>
        </w:rPr>
        <w:t xml:space="preserve"> </w:t>
      </w:r>
      <w:r w:rsidRPr="00FC36EF">
        <w:rPr>
          <w:rFonts w:ascii="Times New Roman" w:eastAsia="標楷體" w:hAnsi="標楷體" w:cs="Times New Roman"/>
          <w:spacing w:val="-4"/>
        </w:rPr>
        <w:t>單先與老師核對藥物，嚴格遵守三讀五對無誤，再與當班護士核對藥物，給藥當下仍需與學姊核對藥物確認無誤，給藥時需親視並協助病人服藥（手指勿碰藥杯邊緣</w:t>
      </w:r>
      <w:r w:rsidRPr="00FC36EF">
        <w:rPr>
          <w:rFonts w:ascii="Times New Roman" w:eastAsia="標楷體" w:hAnsi="標楷體" w:cs="Times New Roman"/>
          <w:spacing w:val="-120"/>
        </w:rPr>
        <w:t>）</w:t>
      </w:r>
      <w:r w:rsidRPr="00FC36EF">
        <w:rPr>
          <w:rFonts w:ascii="Times New Roman" w:eastAsia="標楷體" w:hAnsi="標楷體" w:cs="Times New Roman"/>
          <w:spacing w:val="-6"/>
        </w:rPr>
        <w:t>，確定</w:t>
      </w:r>
      <w:r w:rsidRPr="00FC36EF">
        <w:rPr>
          <w:rFonts w:ascii="Times New Roman" w:eastAsia="標楷體" w:hAnsi="標楷體" w:cs="Times New Roman"/>
        </w:rPr>
        <w:t>服完藥後才可離開病人單位（藥杯需帶離開病人單位</w:t>
      </w:r>
      <w:r w:rsidRPr="00FC36EF">
        <w:rPr>
          <w:rFonts w:ascii="Times New Roman" w:eastAsia="標楷體" w:hAnsi="標楷體" w:cs="Times New Roman"/>
          <w:spacing w:val="-120"/>
        </w:rPr>
        <w:t>）</w:t>
      </w:r>
      <w:r w:rsidRPr="00FC36EF">
        <w:rPr>
          <w:rFonts w:ascii="Times New Roman" w:eastAsia="標楷體" w:hAnsi="標楷體" w:cs="Times New Roman"/>
        </w:rPr>
        <w:t>。</w:t>
      </w:r>
    </w:p>
    <w:p w:rsidR="00E755C8" w:rsidRPr="00E755C8" w:rsidRDefault="00E755C8" w:rsidP="00B93ED4">
      <w:pPr>
        <w:pStyle w:val="a4"/>
        <w:numPr>
          <w:ilvl w:val="3"/>
          <w:numId w:val="22"/>
        </w:numPr>
        <w:spacing w:line="276" w:lineRule="auto"/>
        <w:ind w:left="1418" w:hanging="425"/>
        <w:rPr>
          <w:rFonts w:ascii="Times New Roman" w:eastAsia="標楷體" w:hAnsi="Times New Roman" w:cs="Times New Roman"/>
        </w:rPr>
      </w:pPr>
      <w:r w:rsidRPr="00E755C8">
        <w:rPr>
          <w:rFonts w:ascii="Times New Roman" w:eastAsia="標楷體" w:hAnsi="標楷體" w:cs="Times New Roman"/>
        </w:rPr>
        <w:t>給藥後立即在</w:t>
      </w:r>
      <w:r w:rsidRPr="00E755C8">
        <w:rPr>
          <w:rFonts w:ascii="Times New Roman" w:eastAsia="標楷體" w:hAnsi="Times New Roman" w:cs="Times New Roman"/>
        </w:rPr>
        <w:t xml:space="preserve"> MAR </w:t>
      </w:r>
      <w:r w:rsidRPr="00E755C8">
        <w:rPr>
          <w:rFonts w:ascii="Times New Roman" w:eastAsia="標楷體" w:hAnsi="標楷體" w:cs="Times New Roman"/>
        </w:rPr>
        <w:t>單上簽名，給老師檢查無誤才算完成給藥。</w:t>
      </w:r>
    </w:p>
    <w:p w:rsidR="00E755C8" w:rsidRPr="00C30407" w:rsidRDefault="00E755C8" w:rsidP="00B93ED4">
      <w:pPr>
        <w:pStyle w:val="a4"/>
        <w:spacing w:line="276" w:lineRule="auto"/>
        <w:ind w:left="0"/>
        <w:rPr>
          <w:rFonts w:ascii="Times New Roman" w:eastAsia="標楷體" w:hAnsi="Times New Roman" w:cs="Times New Roman"/>
          <w:b/>
        </w:rPr>
      </w:pPr>
      <w:r w:rsidRPr="00C30407">
        <w:rPr>
          <w:rFonts w:ascii="Times New Roman" w:eastAsia="標楷體" w:hAnsi="標楷體" w:cs="Times New Roman"/>
          <w:b/>
        </w:rPr>
        <w:t>十五、</w:t>
      </w:r>
      <w:r>
        <w:rPr>
          <w:rFonts w:ascii="Times New Roman" w:eastAsia="標楷體" w:hAnsi="標楷體" w:cs="Times New Roman" w:hint="eastAsia"/>
          <w:b/>
        </w:rPr>
        <w:t xml:space="preserve"> </w:t>
      </w:r>
      <w:r w:rsidRPr="00C30407">
        <w:rPr>
          <w:rFonts w:ascii="Times New Roman" w:eastAsia="標楷體" w:hAnsi="標楷體" w:cs="Times New Roman" w:hint="eastAsia"/>
          <w:b/>
        </w:rPr>
        <w:t xml:space="preserve"> </w:t>
      </w:r>
      <w:r w:rsidRPr="00C30407">
        <w:rPr>
          <w:rFonts w:ascii="Times New Roman" w:eastAsia="標楷體" w:hAnsi="標楷體" w:cs="Times New Roman"/>
          <w:b/>
        </w:rPr>
        <w:t>注意垃圾分類：</w:t>
      </w:r>
    </w:p>
    <w:p w:rsidR="00E755C8" w:rsidRPr="000174F2" w:rsidRDefault="00E755C8" w:rsidP="00E755C8">
      <w:pPr>
        <w:pStyle w:val="a4"/>
        <w:numPr>
          <w:ilvl w:val="1"/>
          <w:numId w:val="21"/>
        </w:numPr>
        <w:spacing w:line="276" w:lineRule="auto"/>
        <w:ind w:left="480" w:firstLine="33"/>
        <w:rPr>
          <w:rFonts w:ascii="Times New Roman" w:eastAsia="標楷體" w:hAnsi="Times New Roman" w:cs="Times New Roman"/>
        </w:rPr>
      </w:pPr>
      <w:r w:rsidRPr="000174F2">
        <w:rPr>
          <w:rFonts w:ascii="Times New Roman" w:eastAsia="標楷體" w:hAnsi="標楷體" w:cs="Times New Roman"/>
        </w:rPr>
        <w:t>醫療可見用品皆屬「感染性垃圾」，如：口罩、棉枝、紗布、酒精棉、尿袋、手套等</w:t>
      </w:r>
      <w:r w:rsidRPr="000174F2">
        <w:rPr>
          <w:rFonts w:ascii="Times New Roman" w:eastAsia="標楷體" w:hAnsi="Times New Roman" w:cs="Times New Roman"/>
        </w:rPr>
        <w:t>…</w:t>
      </w:r>
      <w:r w:rsidRPr="000174F2">
        <w:rPr>
          <w:rFonts w:ascii="Times New Roman" w:eastAsia="標楷體" w:hAnsi="標楷體" w:cs="Times New Roman"/>
        </w:rPr>
        <w:t>。</w:t>
      </w:r>
    </w:p>
    <w:p w:rsidR="00E755C8" w:rsidRPr="000174F2" w:rsidRDefault="00E755C8" w:rsidP="00E755C8">
      <w:pPr>
        <w:pStyle w:val="a4"/>
        <w:numPr>
          <w:ilvl w:val="1"/>
          <w:numId w:val="21"/>
        </w:numPr>
        <w:spacing w:line="276" w:lineRule="auto"/>
        <w:ind w:left="480" w:firstLine="33"/>
        <w:rPr>
          <w:rFonts w:ascii="Times New Roman" w:eastAsia="標楷體" w:hAnsi="Times New Roman" w:cs="Times New Roman"/>
        </w:rPr>
      </w:pPr>
      <w:r w:rsidRPr="000174F2">
        <w:rPr>
          <w:rFonts w:ascii="Times New Roman" w:eastAsia="標楷體" w:hAnsi="標楷體" w:cs="Times New Roman"/>
        </w:rPr>
        <w:t>看護墊、衛生棉、衛生紙丟在病房的垃圾桶（一般性垃圾</w:t>
      </w:r>
      <w:r w:rsidRPr="000174F2">
        <w:rPr>
          <w:rFonts w:ascii="Times New Roman" w:eastAsia="標楷體" w:hAnsi="標楷體" w:cs="Times New Roman"/>
          <w:spacing w:val="-120"/>
        </w:rPr>
        <w:t>）</w:t>
      </w:r>
      <w:r w:rsidRPr="000174F2">
        <w:rPr>
          <w:rFonts w:ascii="Times New Roman" w:eastAsia="標楷體" w:hAnsi="標楷體" w:cs="Times New Roman"/>
          <w:spacing w:val="-10"/>
        </w:rPr>
        <w:t>，小藥杯亦屬「一般性垃圾」。</w:t>
      </w:r>
    </w:p>
    <w:p w:rsidR="00E755C8" w:rsidRPr="000174F2" w:rsidRDefault="00E755C8" w:rsidP="00E755C8">
      <w:pPr>
        <w:pStyle w:val="a4"/>
        <w:numPr>
          <w:ilvl w:val="1"/>
          <w:numId w:val="21"/>
        </w:numPr>
        <w:spacing w:line="276" w:lineRule="auto"/>
        <w:ind w:left="480" w:firstLine="33"/>
        <w:rPr>
          <w:rFonts w:ascii="Times New Roman" w:eastAsia="標楷體" w:hAnsi="Times New Roman" w:cs="Times New Roman"/>
        </w:rPr>
      </w:pPr>
      <w:r w:rsidRPr="000174F2">
        <w:rPr>
          <w:rFonts w:ascii="Times New Roman" w:eastAsia="標楷體" w:hAnsi="標楷體" w:cs="Times New Roman"/>
        </w:rPr>
        <w:t>切記！針頭部分需丟棄於「針頭收集盒」中。</w:t>
      </w:r>
    </w:p>
    <w:p w:rsidR="00E755C8" w:rsidRPr="00FC36EF" w:rsidRDefault="00E755C8" w:rsidP="00E755C8">
      <w:pPr>
        <w:pStyle w:val="a4"/>
        <w:numPr>
          <w:ilvl w:val="1"/>
          <w:numId w:val="21"/>
        </w:numPr>
        <w:spacing w:before="6" w:line="276" w:lineRule="auto"/>
        <w:ind w:left="480" w:right="622" w:firstLine="33"/>
        <w:rPr>
          <w:rFonts w:ascii="Times New Roman" w:eastAsia="標楷體" w:hAnsi="Times New Roman" w:cs="Times New Roman"/>
        </w:rPr>
      </w:pPr>
      <w:r w:rsidRPr="000174F2">
        <w:rPr>
          <w:rFonts w:ascii="Times New Roman" w:eastAsia="標楷體" w:hAnsi="標楷體" w:cs="Times New Roman"/>
        </w:rPr>
        <w:t>根據醫院規定，違反垃圾分類法處</w:t>
      </w:r>
      <w:r w:rsidRPr="000174F2">
        <w:rPr>
          <w:rFonts w:ascii="Times New Roman" w:eastAsia="標楷體" w:hAnsi="Times New Roman" w:cs="Times New Roman"/>
        </w:rPr>
        <w:t xml:space="preserve"> 6</w:t>
      </w:r>
      <w:r w:rsidRPr="000174F2">
        <w:rPr>
          <w:rFonts w:ascii="Times New Roman" w:eastAsia="標楷體" w:hAnsi="標楷體" w:cs="Times New Roman"/>
        </w:rPr>
        <w:t>～</w:t>
      </w:r>
      <w:r w:rsidRPr="000174F2">
        <w:rPr>
          <w:rFonts w:ascii="Times New Roman" w:eastAsia="標楷體" w:hAnsi="Times New Roman" w:cs="Times New Roman"/>
        </w:rPr>
        <w:t xml:space="preserve">10 </w:t>
      </w:r>
      <w:r>
        <w:rPr>
          <w:rFonts w:ascii="Times New Roman" w:eastAsia="標楷體" w:hAnsi="標楷體" w:cs="Times New Roman"/>
        </w:rPr>
        <w:t>萬罰鍰，由違反規定者自行負擔罰款</w:t>
      </w:r>
      <w:r w:rsidRPr="000174F2">
        <w:rPr>
          <w:rFonts w:ascii="Times New Roman" w:eastAsia="標楷體" w:hAnsi="標楷體" w:cs="Times New Roman"/>
        </w:rPr>
        <w:t>。</w:t>
      </w:r>
    </w:p>
    <w:p w:rsidR="00E755C8" w:rsidRPr="00C30407" w:rsidRDefault="00E755C8" w:rsidP="00E755C8">
      <w:pPr>
        <w:pStyle w:val="a4"/>
        <w:spacing w:before="6" w:line="276" w:lineRule="auto"/>
        <w:ind w:left="0" w:right="55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標楷體" w:cs="Times New Roman" w:hint="eastAsia"/>
          <w:b/>
        </w:rPr>
        <w:t>十六、</w:t>
      </w:r>
      <w:r>
        <w:rPr>
          <w:rFonts w:ascii="Times New Roman" w:eastAsia="標楷體" w:hAnsi="標楷體" w:cs="Times New Roman" w:hint="eastAsia"/>
          <w:b/>
        </w:rPr>
        <w:t xml:space="preserve">  </w:t>
      </w:r>
      <w:r w:rsidRPr="00C30407">
        <w:rPr>
          <w:rFonts w:ascii="Times New Roman" w:eastAsia="標楷體" w:hAnsi="標楷體" w:cs="Times New Roman"/>
          <w:b/>
        </w:rPr>
        <w:t>其他注意事項</w:t>
      </w:r>
    </w:p>
    <w:p w:rsidR="00E755C8" w:rsidRPr="00FC36EF" w:rsidRDefault="00E755C8" w:rsidP="00B93ED4">
      <w:pPr>
        <w:pStyle w:val="a4"/>
        <w:numPr>
          <w:ilvl w:val="0"/>
          <w:numId w:val="23"/>
        </w:numPr>
        <w:spacing w:before="1" w:line="276" w:lineRule="auto"/>
        <w:ind w:left="993" w:right="259" w:hanging="426"/>
        <w:rPr>
          <w:rFonts w:ascii="Times New Roman" w:eastAsia="標楷體" w:hAnsi="Times New Roman" w:cs="Times New Roman"/>
        </w:rPr>
      </w:pPr>
      <w:r w:rsidRPr="000174F2">
        <w:rPr>
          <w:rFonts w:ascii="Times New Roman" w:eastAsia="標楷體" w:hAnsi="標楷體" w:cs="Times New Roman"/>
        </w:rPr>
        <w:t>院內請保持安靜，嚴禁群聚聊天或嘻鬧，勿攜帶貴重物品、禁止攜帶手機進單位，若經單位學姊或老師發現而勸導不聽者予停實習。</w:t>
      </w:r>
    </w:p>
    <w:p w:rsidR="00E755C8" w:rsidRPr="00FC36EF" w:rsidRDefault="00E755C8" w:rsidP="00B93ED4">
      <w:pPr>
        <w:pStyle w:val="a4"/>
        <w:numPr>
          <w:ilvl w:val="0"/>
          <w:numId w:val="23"/>
        </w:numPr>
        <w:spacing w:before="1" w:line="276" w:lineRule="auto"/>
        <w:ind w:left="993" w:right="259" w:hanging="426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/>
          <w:spacing w:val="-1"/>
        </w:rPr>
        <w:t>注意禮節、態度莊重、見到醫院工作人員要主動問好，</w:t>
      </w:r>
      <w:r>
        <w:rPr>
          <w:rFonts w:ascii="Times New Roman" w:eastAsia="標楷體" w:hAnsi="標楷體" w:cs="Times New Roman" w:hint="eastAsia"/>
          <w:spacing w:val="-1"/>
        </w:rPr>
        <w:t>交班完</w:t>
      </w:r>
      <w:r w:rsidRPr="00FC36EF">
        <w:rPr>
          <w:rFonts w:ascii="Times New Roman" w:eastAsia="標楷體" w:hAnsi="標楷體" w:cs="Times New Roman"/>
          <w:spacing w:val="-1"/>
        </w:rPr>
        <w:t>要向病房師長道謝後再離開。謙</w:t>
      </w:r>
      <w:r w:rsidRPr="00FC36EF">
        <w:rPr>
          <w:rFonts w:ascii="Times New Roman" w:eastAsia="標楷體" w:hAnsi="標楷體" w:cs="Times New Roman"/>
        </w:rPr>
        <w:t>和、保持謹慎，多與病人接觸，主動學習（積極度</w:t>
      </w:r>
      <w:r w:rsidRPr="00FC36EF">
        <w:rPr>
          <w:rFonts w:ascii="Times New Roman" w:eastAsia="標楷體" w:hAnsi="標楷體" w:cs="Times New Roman"/>
          <w:spacing w:val="-120"/>
        </w:rPr>
        <w:t>）</w:t>
      </w:r>
      <w:r w:rsidRPr="00FC36EF">
        <w:rPr>
          <w:rFonts w:ascii="Times New Roman" w:eastAsia="標楷體" w:hAnsi="標楷體" w:cs="Times New Roman"/>
        </w:rPr>
        <w:t>。</w:t>
      </w:r>
    </w:p>
    <w:p w:rsidR="00E755C8" w:rsidRPr="00FC36EF" w:rsidRDefault="00E755C8" w:rsidP="00B93ED4">
      <w:pPr>
        <w:pStyle w:val="a4"/>
        <w:numPr>
          <w:ilvl w:val="0"/>
          <w:numId w:val="23"/>
        </w:numPr>
        <w:spacing w:before="39" w:line="276" w:lineRule="auto"/>
        <w:ind w:left="993" w:right="218" w:hanging="426"/>
        <w:rPr>
          <w:rFonts w:ascii="Times New Roman" w:eastAsia="標楷體" w:hAnsi="Times New Roman" w:cs="Times New Roman"/>
        </w:rPr>
      </w:pPr>
      <w:r w:rsidRPr="000174F2">
        <w:rPr>
          <w:rFonts w:ascii="Times New Roman" w:eastAsia="標楷體" w:hAnsi="標楷體" w:cs="Times New Roman"/>
        </w:rPr>
        <w:t>門禁磁卡請自行保管，</w:t>
      </w:r>
      <w:r w:rsidRPr="000C17C8">
        <w:rPr>
          <w:rFonts w:ascii="Times New Roman" w:eastAsia="標楷體" w:hAnsi="標楷體" w:cs="Times New Roman"/>
          <w:b/>
          <w:color w:val="FF0000"/>
          <w:u w:val="single"/>
        </w:rPr>
        <w:t>若遺失需負賠償責任</w:t>
      </w:r>
      <w:r w:rsidRPr="000C17C8">
        <w:rPr>
          <w:rFonts w:ascii="Times New Roman" w:eastAsia="標楷體" w:hAnsi="標楷體" w:cs="Times New Roman" w:hint="eastAsia"/>
          <w:b/>
          <w:color w:val="FF0000"/>
          <w:u w:val="single"/>
        </w:rPr>
        <w:t>和全組當掉</w:t>
      </w:r>
      <w:r>
        <w:rPr>
          <w:rFonts w:ascii="Times New Roman" w:eastAsia="標楷體" w:hAnsi="標楷體" w:cs="Times New Roman"/>
        </w:rPr>
        <w:t>，於實習</w:t>
      </w:r>
      <w:r>
        <w:rPr>
          <w:rFonts w:ascii="Times New Roman" w:eastAsia="標楷體" w:hAnsi="標楷體" w:cs="Times New Roman" w:hint="eastAsia"/>
        </w:rPr>
        <w:t>最後一天</w:t>
      </w:r>
      <w:r>
        <w:rPr>
          <w:rFonts w:ascii="Times New Roman" w:eastAsia="標楷體" w:hAnsi="標楷體" w:cs="Times New Roman"/>
        </w:rPr>
        <w:t>繳回，勿在</w:t>
      </w:r>
      <w:r>
        <w:rPr>
          <w:rFonts w:ascii="Times New Roman" w:eastAsia="標楷體" w:hAnsi="標楷體" w:cs="Times New Roman" w:hint="eastAsia"/>
        </w:rPr>
        <w:t>病房</w:t>
      </w:r>
      <w:r w:rsidRPr="000174F2">
        <w:rPr>
          <w:rFonts w:ascii="Times New Roman" w:eastAsia="標楷體" w:hAnsi="標楷體" w:cs="Times New Roman"/>
        </w:rPr>
        <w:t>吃東西打電話持安靜並注意安全。</w:t>
      </w:r>
    </w:p>
    <w:p w:rsidR="00571D0A" w:rsidRPr="00571D0A" w:rsidRDefault="00E755C8" w:rsidP="00571D0A">
      <w:pPr>
        <w:pStyle w:val="a4"/>
        <w:numPr>
          <w:ilvl w:val="0"/>
          <w:numId w:val="23"/>
        </w:numPr>
        <w:spacing w:line="276" w:lineRule="auto"/>
        <w:ind w:left="993" w:hanging="426"/>
        <w:rPr>
          <w:rFonts w:ascii="Times New Roman" w:eastAsia="標楷體" w:hAnsi="Times New Roman" w:cs="Times New Roman"/>
        </w:rPr>
      </w:pPr>
      <w:r w:rsidRPr="000174F2">
        <w:rPr>
          <w:rFonts w:ascii="Times New Roman" w:eastAsia="標楷體" w:hAnsi="標楷體" w:cs="Times New Roman"/>
        </w:rPr>
        <w:t>與他校實習學生請和平相處、相互尊重。任何疑慮請向老師報告，由老師協調。</w:t>
      </w:r>
    </w:p>
    <w:p w:rsidR="00B93ED4" w:rsidRPr="00B93ED4" w:rsidRDefault="00B93ED4" w:rsidP="00B93ED4">
      <w:pPr>
        <w:pStyle w:val="Heading1"/>
        <w:numPr>
          <w:ilvl w:val="0"/>
          <w:numId w:val="24"/>
        </w:numPr>
        <w:tabs>
          <w:tab w:val="left" w:pos="1820"/>
          <w:tab w:val="left" w:pos="1821"/>
        </w:tabs>
        <w:spacing w:before="15" w:line="276" w:lineRule="auto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0174F2">
        <w:rPr>
          <w:rFonts w:ascii="Times New Roman" w:eastAsia="標楷體" w:hAnsi="標楷體" w:cs="Times New Roman"/>
          <w:spacing w:val="-3"/>
          <w:sz w:val="24"/>
          <w:szCs w:val="24"/>
        </w:rPr>
        <w:lastRenderedPageBreak/>
        <w:t>預習國軍北投醫院</w:t>
      </w:r>
      <w:r w:rsidRPr="000174F2">
        <w:rPr>
          <w:rFonts w:ascii="Times New Roman" w:eastAsia="標楷體" w:hAnsi="標楷體" w:cs="Times New Roman"/>
          <w:spacing w:val="-4"/>
          <w:sz w:val="24"/>
          <w:szCs w:val="24"/>
        </w:rPr>
        <w:t>病房常見藥物：</w:t>
      </w: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907"/>
        <w:gridCol w:w="3047"/>
      </w:tblGrid>
      <w:tr w:rsidR="00B93ED4" w:rsidRPr="000174F2" w:rsidTr="00B93ED4">
        <w:trPr>
          <w:trHeight w:val="429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129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標楷體" w:cs="Times New Roman"/>
                <w:sz w:val="20"/>
                <w:szCs w:val="20"/>
              </w:rPr>
              <w:t>藥物名稱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before="129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標楷體" w:cs="Times New Roman"/>
                <w:sz w:val="20"/>
                <w:szCs w:val="20"/>
              </w:rPr>
              <w:t>作用</w:t>
            </w: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before="129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標楷體" w:cs="Times New Roman"/>
                <w:sz w:val="20"/>
                <w:szCs w:val="20"/>
              </w:rPr>
              <w:t>副作用</w:t>
            </w:r>
          </w:p>
        </w:tc>
      </w:tr>
      <w:tr w:rsidR="00B93ED4" w:rsidRPr="000174F2" w:rsidTr="00B93ED4">
        <w:trPr>
          <w:trHeight w:val="266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1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1. Anxiedin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62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3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2. Artane (BHL)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59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1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3. Akineton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59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1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4. Ativan (anxicam)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59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1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5. Benamine (vena)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60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1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6. Bromazin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59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1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7. Catapres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61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3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8. Calmday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59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1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9. Clopixol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59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1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10. Clozaril (clopine)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59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1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11. Convulex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59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1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12. Depakine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59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1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13. Dogmatyl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62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3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14. Erimin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59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1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15. Etumine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59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1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16. Eurodin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59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1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17. Fluzepam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59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1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18. Haldol (binin-u)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59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1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19. Inderal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62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3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20. Imovane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59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1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21. Ligilin (lidin)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06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1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22. Mesyrel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60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1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23. Modipanol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59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1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24. Prozac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59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1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25. Risperdal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61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3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26. Rivotril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59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1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27. Stilnox (zolnox)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59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1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28. Sulpiride (surin)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59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1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29. Seroquel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59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1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30. Tofranil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59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1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31. Tegretol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62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4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32. Wintermine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ED4" w:rsidRPr="000174F2" w:rsidTr="00B93ED4">
        <w:trPr>
          <w:trHeight w:val="359"/>
        </w:trPr>
        <w:tc>
          <w:tcPr>
            <w:tcW w:w="2835" w:type="dxa"/>
          </w:tcPr>
          <w:p w:rsidR="00B93ED4" w:rsidRPr="00B93ED4" w:rsidRDefault="00B93ED4" w:rsidP="004B63BC">
            <w:pPr>
              <w:pStyle w:val="TableParagraph"/>
              <w:spacing w:before="41" w:line="276" w:lineRule="auto"/>
              <w:ind w:left="10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3ED4">
              <w:rPr>
                <w:rFonts w:ascii="Times New Roman" w:eastAsia="標楷體" w:hAnsi="Times New Roman" w:cs="Times New Roman"/>
                <w:sz w:val="20"/>
                <w:szCs w:val="20"/>
              </w:rPr>
              <w:t>33. Zyprexa</w:t>
            </w:r>
          </w:p>
        </w:tc>
        <w:tc>
          <w:tcPr>
            <w:tcW w:w="290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</w:tcPr>
          <w:p w:rsidR="00B93ED4" w:rsidRPr="00B93ED4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571D0A" w:rsidRDefault="00571D0A" w:rsidP="00571D0A">
      <w:pPr>
        <w:pStyle w:val="a4"/>
        <w:spacing w:line="276" w:lineRule="auto"/>
        <w:ind w:left="0"/>
        <w:rPr>
          <w:rFonts w:ascii="Times New Roman" w:eastAsia="標楷體" w:hAnsi="Times New Roman" w:cs="Times New Roman"/>
        </w:rPr>
      </w:pPr>
    </w:p>
    <w:p w:rsidR="00B93ED4" w:rsidRPr="00B93ED4" w:rsidRDefault="00B93ED4" w:rsidP="00B93ED4">
      <w:pPr>
        <w:pStyle w:val="a3"/>
        <w:numPr>
          <w:ilvl w:val="0"/>
          <w:numId w:val="24"/>
        </w:numPr>
        <w:tabs>
          <w:tab w:val="left" w:pos="1820"/>
          <w:tab w:val="left" w:pos="1821"/>
        </w:tabs>
        <w:spacing w:line="276" w:lineRule="auto"/>
        <w:ind w:leftChars="0"/>
        <w:jc w:val="center"/>
        <w:rPr>
          <w:rFonts w:eastAsia="標楷體"/>
        </w:rPr>
      </w:pPr>
      <w:r w:rsidRPr="00B93ED4">
        <w:rPr>
          <w:rFonts w:eastAsia="標楷體" w:hAnsi="標楷體"/>
          <w:spacing w:val="-2"/>
        </w:rPr>
        <w:t>常見病人自備藥物：</w:t>
      </w:r>
    </w:p>
    <w:tbl>
      <w:tblPr>
        <w:tblStyle w:val="TableNormal"/>
        <w:tblW w:w="0" w:type="auto"/>
        <w:tblInd w:w="1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9"/>
        <w:gridCol w:w="2972"/>
        <w:gridCol w:w="2943"/>
      </w:tblGrid>
      <w:tr w:rsidR="00B93ED4" w:rsidRPr="000174F2" w:rsidTr="004B63BC">
        <w:trPr>
          <w:trHeight w:val="414"/>
        </w:trPr>
        <w:tc>
          <w:tcPr>
            <w:tcW w:w="2919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Artane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抗帕金森症</w:t>
            </w:r>
          </w:p>
        </w:tc>
        <w:tc>
          <w:tcPr>
            <w:tcW w:w="2972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Akineton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抗帕金森症</w:t>
            </w:r>
          </w:p>
        </w:tc>
        <w:tc>
          <w:tcPr>
            <w:tcW w:w="2943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Avant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抗精神病藥</w:t>
            </w:r>
          </w:p>
        </w:tc>
      </w:tr>
      <w:tr w:rsidR="00B93ED4" w:rsidRPr="000174F2" w:rsidTr="004B63BC">
        <w:trPr>
          <w:trHeight w:val="414"/>
        </w:trPr>
        <w:tc>
          <w:tcPr>
            <w:tcW w:w="2919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Anafranil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抗憂鬱劑</w:t>
            </w:r>
          </w:p>
        </w:tc>
        <w:tc>
          <w:tcPr>
            <w:tcW w:w="2972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Ativan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抗焦慮劑</w:t>
            </w:r>
          </w:p>
        </w:tc>
        <w:tc>
          <w:tcPr>
            <w:tcW w:w="2943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Buscopam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抗腸胃痙攣</w:t>
            </w:r>
          </w:p>
        </w:tc>
      </w:tr>
      <w:tr w:rsidR="00B93ED4" w:rsidRPr="000174F2" w:rsidTr="004B63BC">
        <w:trPr>
          <w:trHeight w:val="415"/>
        </w:trPr>
        <w:tc>
          <w:tcPr>
            <w:tcW w:w="2919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Bisolvan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痰液溶解劑</w:t>
            </w:r>
          </w:p>
        </w:tc>
        <w:tc>
          <w:tcPr>
            <w:tcW w:w="2972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CPZ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抗精神病藥</w:t>
            </w:r>
          </w:p>
        </w:tc>
        <w:tc>
          <w:tcPr>
            <w:tcW w:w="2943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Clozaril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抗精神病藥</w:t>
            </w:r>
          </w:p>
        </w:tc>
      </w:tr>
      <w:tr w:rsidR="00B93ED4" w:rsidRPr="000174F2" w:rsidTr="004B63BC">
        <w:trPr>
          <w:trHeight w:val="414"/>
        </w:trPr>
        <w:tc>
          <w:tcPr>
            <w:tcW w:w="2919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Cipram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  <w:lang w:eastAsia="zh-TW"/>
              </w:rPr>
              <w:t>抗憂鬱劑</w:t>
            </w:r>
          </w:p>
        </w:tc>
        <w:tc>
          <w:tcPr>
            <w:tcW w:w="2972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Dilantin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抗驚厥劑</w:t>
            </w:r>
          </w:p>
        </w:tc>
        <w:tc>
          <w:tcPr>
            <w:tcW w:w="2943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Danzen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痰液溶解劑</w:t>
            </w:r>
          </w:p>
        </w:tc>
      </w:tr>
      <w:tr w:rsidR="00B93ED4" w:rsidRPr="000174F2" w:rsidTr="004B63BC">
        <w:trPr>
          <w:trHeight w:val="417"/>
        </w:trPr>
        <w:tc>
          <w:tcPr>
            <w:tcW w:w="2919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Deanxit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抗焦慮劑</w:t>
            </w:r>
          </w:p>
        </w:tc>
        <w:tc>
          <w:tcPr>
            <w:tcW w:w="2972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Dibenyline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腎上腺阻斷劑</w:t>
            </w:r>
          </w:p>
        </w:tc>
        <w:tc>
          <w:tcPr>
            <w:tcW w:w="2943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Euglucom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降血糖劑</w:t>
            </w:r>
          </w:p>
        </w:tc>
      </w:tr>
      <w:tr w:rsidR="00B93ED4" w:rsidRPr="000174F2" w:rsidTr="004B63BC">
        <w:trPr>
          <w:trHeight w:val="414"/>
        </w:trPr>
        <w:tc>
          <w:tcPr>
            <w:tcW w:w="2919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Etumine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抗精神病藥</w:t>
            </w:r>
          </w:p>
        </w:tc>
        <w:tc>
          <w:tcPr>
            <w:tcW w:w="2972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Esidri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降血壓劑</w:t>
            </w:r>
          </w:p>
        </w:tc>
        <w:tc>
          <w:tcPr>
            <w:tcW w:w="2943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Erispam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抗焦慮劑</w:t>
            </w:r>
          </w:p>
        </w:tc>
      </w:tr>
      <w:tr w:rsidR="00B93ED4" w:rsidRPr="000174F2" w:rsidTr="004B63BC">
        <w:trPr>
          <w:trHeight w:val="414"/>
        </w:trPr>
        <w:tc>
          <w:tcPr>
            <w:tcW w:w="2919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Eurodin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鎮靜安眠劑</w:t>
            </w:r>
          </w:p>
        </w:tc>
        <w:tc>
          <w:tcPr>
            <w:tcW w:w="2972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Folic acid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補血劑</w:t>
            </w:r>
          </w:p>
        </w:tc>
        <w:tc>
          <w:tcPr>
            <w:tcW w:w="2943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Fluanxol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抗精神病藥</w:t>
            </w:r>
          </w:p>
        </w:tc>
      </w:tr>
      <w:tr w:rsidR="00B93ED4" w:rsidRPr="000174F2" w:rsidTr="004B63BC">
        <w:trPr>
          <w:trHeight w:val="414"/>
        </w:trPr>
        <w:tc>
          <w:tcPr>
            <w:tcW w:w="2919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Fina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制酸劑</w:t>
            </w:r>
          </w:p>
        </w:tc>
        <w:tc>
          <w:tcPr>
            <w:tcW w:w="2972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Gascon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消脹劑</w:t>
            </w:r>
          </w:p>
        </w:tc>
        <w:tc>
          <w:tcPr>
            <w:tcW w:w="2943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Hydergine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腦代謝改善劑</w:t>
            </w:r>
          </w:p>
        </w:tc>
      </w:tr>
      <w:tr w:rsidR="00B93ED4" w:rsidRPr="000174F2" w:rsidTr="004B63BC">
        <w:trPr>
          <w:trHeight w:val="414"/>
        </w:trPr>
        <w:tc>
          <w:tcPr>
            <w:tcW w:w="2919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Haldol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精神安定劑</w:t>
            </w:r>
          </w:p>
        </w:tc>
        <w:tc>
          <w:tcPr>
            <w:tcW w:w="2972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Imodium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止瀉劑</w:t>
            </w:r>
          </w:p>
        </w:tc>
        <w:tc>
          <w:tcPr>
            <w:tcW w:w="2943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Imovane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安眠劑</w:t>
            </w:r>
          </w:p>
        </w:tc>
      </w:tr>
      <w:tr w:rsidR="00B93ED4" w:rsidRPr="000174F2" w:rsidTr="004B63BC">
        <w:trPr>
          <w:trHeight w:val="414"/>
        </w:trPr>
        <w:tc>
          <w:tcPr>
            <w:tcW w:w="2919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Inderal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強心劑</w:t>
            </w:r>
          </w:p>
        </w:tc>
        <w:tc>
          <w:tcPr>
            <w:tcW w:w="2972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Lederscon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制酸抗發脹劑</w:t>
            </w:r>
          </w:p>
        </w:tc>
        <w:tc>
          <w:tcPr>
            <w:tcW w:w="2943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Lithium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抗躁症劑</w:t>
            </w:r>
          </w:p>
        </w:tc>
      </w:tr>
      <w:tr w:rsidR="00B93ED4" w:rsidRPr="000174F2" w:rsidTr="004B63BC">
        <w:trPr>
          <w:trHeight w:val="415"/>
        </w:trPr>
        <w:tc>
          <w:tcPr>
            <w:tcW w:w="2919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Lexotan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抗焦慮劑</w:t>
            </w:r>
          </w:p>
        </w:tc>
        <w:tc>
          <w:tcPr>
            <w:tcW w:w="2972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Mucaine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制酸劑</w:t>
            </w:r>
          </w:p>
        </w:tc>
        <w:tc>
          <w:tcPr>
            <w:tcW w:w="2943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Mgo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制酸緩瀉劑</w:t>
            </w:r>
          </w:p>
        </w:tc>
      </w:tr>
      <w:tr w:rsidR="00B93ED4" w:rsidRPr="000174F2" w:rsidTr="004B63BC">
        <w:trPr>
          <w:trHeight w:val="414"/>
        </w:trPr>
        <w:tc>
          <w:tcPr>
            <w:tcW w:w="2919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Novanmine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抗噁心嘔吐</w:t>
            </w:r>
          </w:p>
        </w:tc>
        <w:tc>
          <w:tcPr>
            <w:tcW w:w="2972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Primperan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促消化劑</w:t>
            </w:r>
          </w:p>
        </w:tc>
        <w:tc>
          <w:tcPr>
            <w:tcW w:w="2943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Prozac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  <w:lang w:eastAsia="zh-TW"/>
              </w:rPr>
              <w:t>抗憂鬱劑</w:t>
            </w:r>
          </w:p>
        </w:tc>
      </w:tr>
      <w:tr w:rsidR="00B93ED4" w:rsidRPr="000174F2" w:rsidTr="004B63BC">
        <w:trPr>
          <w:trHeight w:val="417"/>
        </w:trPr>
        <w:tc>
          <w:tcPr>
            <w:tcW w:w="2919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Risperdal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抗精神病藥</w:t>
            </w:r>
          </w:p>
        </w:tc>
        <w:tc>
          <w:tcPr>
            <w:tcW w:w="2972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Rotec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鼻塞用藥</w:t>
            </w:r>
          </w:p>
        </w:tc>
        <w:tc>
          <w:tcPr>
            <w:tcW w:w="2943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Rohypnol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安眠劑</w:t>
            </w:r>
          </w:p>
        </w:tc>
      </w:tr>
      <w:tr w:rsidR="00B93ED4" w:rsidRPr="00704729" w:rsidTr="004B63BC">
        <w:trPr>
          <w:trHeight w:val="414"/>
        </w:trPr>
        <w:tc>
          <w:tcPr>
            <w:tcW w:w="2919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Rivotril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抗驚厥劑</w:t>
            </w:r>
          </w:p>
        </w:tc>
        <w:tc>
          <w:tcPr>
            <w:tcW w:w="2972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Stilnox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鎮靜安眠劑</w:t>
            </w:r>
          </w:p>
        </w:tc>
        <w:tc>
          <w:tcPr>
            <w:tcW w:w="2943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Spasmo-E 500mg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抗泌感染</w:t>
            </w:r>
          </w:p>
        </w:tc>
      </w:tr>
      <w:tr w:rsidR="00B93ED4" w:rsidRPr="000174F2" w:rsidTr="004B63BC">
        <w:trPr>
          <w:trHeight w:val="414"/>
        </w:trPr>
        <w:tc>
          <w:tcPr>
            <w:tcW w:w="2919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Scanol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解熱鎮痛劑</w:t>
            </w:r>
          </w:p>
        </w:tc>
        <w:tc>
          <w:tcPr>
            <w:tcW w:w="2972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Senokot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  <w:lang w:eastAsia="zh-TW"/>
              </w:rPr>
              <w:t>緩瀉劑</w:t>
            </w:r>
          </w:p>
        </w:tc>
        <w:tc>
          <w:tcPr>
            <w:tcW w:w="2943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Tenormin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腎上腺阻斷劑</w:t>
            </w:r>
          </w:p>
        </w:tc>
      </w:tr>
      <w:tr w:rsidR="00B93ED4" w:rsidRPr="000174F2" w:rsidTr="004B63BC">
        <w:trPr>
          <w:trHeight w:val="414"/>
        </w:trPr>
        <w:tc>
          <w:tcPr>
            <w:tcW w:w="2919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Tagamet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消化性潰瘍癒合劑</w:t>
            </w:r>
          </w:p>
        </w:tc>
        <w:tc>
          <w:tcPr>
            <w:tcW w:w="2972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Tegretol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抗驚厥劑</w:t>
            </w:r>
          </w:p>
        </w:tc>
        <w:tc>
          <w:tcPr>
            <w:tcW w:w="2943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Tofranil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抗憂鬱劑</w:t>
            </w:r>
          </w:p>
        </w:tc>
      </w:tr>
      <w:tr w:rsidR="00B93ED4" w:rsidRPr="000174F2" w:rsidTr="004B63BC">
        <w:trPr>
          <w:trHeight w:val="414"/>
        </w:trPr>
        <w:tc>
          <w:tcPr>
            <w:tcW w:w="2919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Trental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循環增強劑</w:t>
            </w:r>
          </w:p>
        </w:tc>
        <w:tc>
          <w:tcPr>
            <w:tcW w:w="2972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Trazodone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抗憂鬱劑</w:t>
            </w:r>
          </w:p>
        </w:tc>
        <w:tc>
          <w:tcPr>
            <w:tcW w:w="2943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Xanax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抗焦慮劑</w:t>
            </w:r>
          </w:p>
        </w:tc>
      </w:tr>
      <w:tr w:rsidR="00B93ED4" w:rsidRPr="000174F2" w:rsidTr="004B63BC">
        <w:trPr>
          <w:trHeight w:val="414"/>
        </w:trPr>
        <w:tc>
          <w:tcPr>
            <w:tcW w:w="2919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Zytec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  <w:lang w:eastAsia="zh-TW"/>
              </w:rPr>
              <w:t>抗組織安劑</w:t>
            </w:r>
          </w:p>
        </w:tc>
        <w:tc>
          <w:tcPr>
            <w:tcW w:w="2972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Zoloft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  <w:lang w:eastAsia="zh-TW"/>
              </w:rPr>
              <w:t>抗憂鬱劑</w:t>
            </w:r>
          </w:p>
        </w:tc>
        <w:tc>
          <w:tcPr>
            <w:tcW w:w="2943" w:type="dxa"/>
          </w:tcPr>
          <w:p w:rsidR="00B93ED4" w:rsidRPr="000174F2" w:rsidRDefault="00B93ED4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571D0A" w:rsidRDefault="00571D0A" w:rsidP="00571D0A"/>
    <w:p w:rsidR="00571D0A" w:rsidRDefault="00571D0A" w:rsidP="00571D0A"/>
    <w:p w:rsidR="00571D0A" w:rsidRDefault="00571D0A" w:rsidP="00571D0A"/>
    <w:p w:rsidR="00571D0A" w:rsidRDefault="00571D0A" w:rsidP="00571D0A"/>
    <w:p w:rsidR="00571D0A" w:rsidRDefault="00571D0A" w:rsidP="00571D0A"/>
    <w:p w:rsidR="00571D0A" w:rsidRDefault="00571D0A" w:rsidP="00571D0A"/>
    <w:p w:rsidR="00571D0A" w:rsidRDefault="00571D0A" w:rsidP="00571D0A"/>
    <w:p w:rsidR="00571D0A" w:rsidRDefault="00571D0A" w:rsidP="00571D0A"/>
    <w:p w:rsidR="00571D0A" w:rsidRDefault="00571D0A" w:rsidP="00571D0A"/>
    <w:p w:rsidR="00571D0A" w:rsidRDefault="00571D0A" w:rsidP="00571D0A"/>
    <w:p w:rsidR="00571D0A" w:rsidRDefault="00571D0A" w:rsidP="00571D0A">
      <w:pPr>
        <w:tabs>
          <w:tab w:val="left" w:pos="1820"/>
          <w:tab w:val="left" w:pos="1821"/>
        </w:tabs>
        <w:autoSpaceDE w:val="0"/>
        <w:autoSpaceDN w:val="0"/>
        <w:spacing w:line="276" w:lineRule="auto"/>
      </w:pPr>
    </w:p>
    <w:p w:rsidR="00571D0A" w:rsidRDefault="00571D0A" w:rsidP="00571D0A">
      <w:pPr>
        <w:tabs>
          <w:tab w:val="left" w:pos="1820"/>
          <w:tab w:val="left" w:pos="1821"/>
        </w:tabs>
        <w:autoSpaceDE w:val="0"/>
        <w:autoSpaceDN w:val="0"/>
        <w:spacing w:line="276" w:lineRule="auto"/>
      </w:pPr>
    </w:p>
    <w:p w:rsidR="008F5892" w:rsidRDefault="008F5892" w:rsidP="00571D0A">
      <w:pPr>
        <w:tabs>
          <w:tab w:val="left" w:pos="1820"/>
          <w:tab w:val="left" w:pos="1821"/>
        </w:tabs>
        <w:autoSpaceDE w:val="0"/>
        <w:autoSpaceDN w:val="0"/>
        <w:spacing w:line="276" w:lineRule="auto"/>
      </w:pPr>
    </w:p>
    <w:p w:rsidR="00571D0A" w:rsidRPr="00571D0A" w:rsidRDefault="00571D0A" w:rsidP="00571D0A">
      <w:pPr>
        <w:tabs>
          <w:tab w:val="left" w:pos="1820"/>
          <w:tab w:val="left" w:pos="1821"/>
        </w:tabs>
        <w:autoSpaceDE w:val="0"/>
        <w:autoSpaceDN w:val="0"/>
        <w:spacing w:line="276" w:lineRule="auto"/>
        <w:rPr>
          <w:rFonts w:eastAsia="標楷體"/>
        </w:rPr>
      </w:pPr>
    </w:p>
    <w:p w:rsidR="00571D0A" w:rsidRPr="00571D0A" w:rsidRDefault="00571D0A" w:rsidP="00571D0A">
      <w:pPr>
        <w:pStyle w:val="a3"/>
        <w:numPr>
          <w:ilvl w:val="0"/>
          <w:numId w:val="24"/>
        </w:numPr>
        <w:tabs>
          <w:tab w:val="left" w:pos="1820"/>
          <w:tab w:val="left" w:pos="1821"/>
        </w:tabs>
        <w:autoSpaceDE w:val="0"/>
        <w:autoSpaceDN w:val="0"/>
        <w:spacing w:line="276" w:lineRule="auto"/>
        <w:ind w:leftChars="0"/>
        <w:jc w:val="center"/>
        <w:rPr>
          <w:rFonts w:eastAsia="標楷體"/>
        </w:rPr>
      </w:pPr>
      <w:r w:rsidRPr="000174F2">
        <w:rPr>
          <w:rFonts w:eastAsia="標楷體" w:hAnsi="標楷體"/>
          <w:spacing w:val="-1"/>
        </w:rPr>
        <w:lastRenderedPageBreak/>
        <w:t>常見檢查及治療</w:t>
      </w:r>
    </w:p>
    <w:tbl>
      <w:tblPr>
        <w:tblStyle w:val="ab"/>
        <w:tblW w:w="0" w:type="auto"/>
        <w:tblInd w:w="960" w:type="dxa"/>
        <w:tblLook w:val="04A0"/>
      </w:tblPr>
      <w:tblGrid>
        <w:gridCol w:w="3241"/>
        <w:gridCol w:w="3240"/>
        <w:gridCol w:w="2732"/>
      </w:tblGrid>
      <w:tr w:rsidR="005859CF" w:rsidTr="0026204D">
        <w:tc>
          <w:tcPr>
            <w:tcW w:w="3241" w:type="dxa"/>
          </w:tcPr>
          <w:p w:rsidR="005859CF" w:rsidRPr="000174F2" w:rsidRDefault="005859CF" w:rsidP="005859CF">
            <w:pPr>
              <w:pStyle w:val="TableParagraph"/>
              <w:spacing w:before="148" w:line="276" w:lineRule="auto"/>
              <w:ind w:left="660" w:right="64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縮</w:t>
            </w: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寫</w:t>
            </w:r>
          </w:p>
        </w:tc>
        <w:tc>
          <w:tcPr>
            <w:tcW w:w="3240" w:type="dxa"/>
          </w:tcPr>
          <w:p w:rsidR="005859CF" w:rsidRPr="000174F2" w:rsidRDefault="005859CF" w:rsidP="005859CF">
            <w:pPr>
              <w:pStyle w:val="TableParagraph"/>
              <w:spacing w:before="148" w:line="276" w:lineRule="auto"/>
              <w:ind w:right="127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英文</w:t>
            </w:r>
          </w:p>
        </w:tc>
        <w:tc>
          <w:tcPr>
            <w:tcW w:w="2732" w:type="dxa"/>
          </w:tcPr>
          <w:p w:rsidR="005859CF" w:rsidRPr="000174F2" w:rsidRDefault="005859CF" w:rsidP="005859CF">
            <w:pPr>
              <w:pStyle w:val="TableParagraph"/>
              <w:spacing w:before="148" w:line="276" w:lineRule="auto"/>
              <w:ind w:right="132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中文</w:t>
            </w:r>
          </w:p>
        </w:tc>
      </w:tr>
      <w:tr w:rsidR="005859CF" w:rsidTr="0026204D">
        <w:tc>
          <w:tcPr>
            <w:tcW w:w="3241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>MSE</w:t>
            </w:r>
          </w:p>
        </w:tc>
        <w:tc>
          <w:tcPr>
            <w:tcW w:w="3240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>Mental state examination</w:t>
            </w:r>
          </w:p>
        </w:tc>
        <w:tc>
          <w:tcPr>
            <w:tcW w:w="2732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ind w:left="2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精神狀態檢查</w:t>
            </w:r>
          </w:p>
        </w:tc>
      </w:tr>
      <w:tr w:rsidR="005859CF" w:rsidTr="0026204D">
        <w:tc>
          <w:tcPr>
            <w:tcW w:w="3241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859CF" w:rsidRPr="000174F2" w:rsidRDefault="005859CF" w:rsidP="004B63BC">
            <w:pPr>
              <w:pStyle w:val="TableParagraph"/>
              <w:spacing w:before="1"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>Check Lithium level</w:t>
            </w:r>
          </w:p>
        </w:tc>
        <w:tc>
          <w:tcPr>
            <w:tcW w:w="2732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ind w:left="2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監測鋰鹽濃度</w:t>
            </w:r>
          </w:p>
        </w:tc>
      </w:tr>
      <w:tr w:rsidR="005859CF" w:rsidTr="0026204D">
        <w:tc>
          <w:tcPr>
            <w:tcW w:w="3241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>VPA</w:t>
            </w:r>
          </w:p>
        </w:tc>
        <w:tc>
          <w:tcPr>
            <w:tcW w:w="3240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>Valproic acid</w:t>
            </w:r>
          </w:p>
        </w:tc>
        <w:tc>
          <w:tcPr>
            <w:tcW w:w="2732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ind w:left="2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標楷體" w:cs="Times New Roman"/>
                <w:sz w:val="24"/>
                <w:szCs w:val="24"/>
              </w:rPr>
              <w:t>帝拔</w:t>
            </w:r>
            <w:r>
              <w:rPr>
                <w:rFonts w:ascii="Times New Roman" w:eastAsia="標楷體" w:hAnsi="標楷體" w:cs="Times New Roman" w:hint="eastAsia"/>
                <w:sz w:val="24"/>
                <w:szCs w:val="24"/>
              </w:rPr>
              <w:t>癲</w:t>
            </w: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濃度</w:t>
            </w:r>
          </w:p>
        </w:tc>
      </w:tr>
      <w:tr w:rsidR="005859CF" w:rsidTr="0026204D">
        <w:tc>
          <w:tcPr>
            <w:tcW w:w="3241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>Psychotherapy</w:t>
            </w:r>
          </w:p>
        </w:tc>
        <w:tc>
          <w:tcPr>
            <w:tcW w:w="2732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ind w:left="2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心理治療</w:t>
            </w:r>
          </w:p>
        </w:tc>
      </w:tr>
      <w:tr w:rsidR="005859CF" w:rsidTr="0026204D">
        <w:tc>
          <w:tcPr>
            <w:tcW w:w="3241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>OT</w:t>
            </w:r>
          </w:p>
        </w:tc>
        <w:tc>
          <w:tcPr>
            <w:tcW w:w="3240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>Occupational therapy</w:t>
            </w:r>
          </w:p>
        </w:tc>
        <w:tc>
          <w:tcPr>
            <w:tcW w:w="2732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ind w:left="2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職能治療</w:t>
            </w:r>
          </w:p>
        </w:tc>
      </w:tr>
      <w:tr w:rsidR="005859CF" w:rsidTr="0026204D">
        <w:tc>
          <w:tcPr>
            <w:tcW w:w="3241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>AT</w:t>
            </w:r>
          </w:p>
        </w:tc>
        <w:tc>
          <w:tcPr>
            <w:tcW w:w="3240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>Activities therapy</w:t>
            </w:r>
          </w:p>
        </w:tc>
        <w:tc>
          <w:tcPr>
            <w:tcW w:w="2732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ind w:left="2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活動治療</w:t>
            </w:r>
          </w:p>
        </w:tc>
      </w:tr>
      <w:tr w:rsidR="005859CF" w:rsidTr="0026204D">
        <w:tc>
          <w:tcPr>
            <w:tcW w:w="3241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>RT</w:t>
            </w:r>
          </w:p>
        </w:tc>
        <w:tc>
          <w:tcPr>
            <w:tcW w:w="3240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>Recreational therapy</w:t>
            </w:r>
          </w:p>
        </w:tc>
        <w:tc>
          <w:tcPr>
            <w:tcW w:w="2732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ind w:left="2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娛樂治療</w:t>
            </w:r>
          </w:p>
        </w:tc>
      </w:tr>
      <w:tr w:rsidR="005859CF" w:rsidTr="0026204D">
        <w:tc>
          <w:tcPr>
            <w:tcW w:w="3241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>PT</w:t>
            </w:r>
          </w:p>
        </w:tc>
        <w:tc>
          <w:tcPr>
            <w:tcW w:w="3240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>Physical therapy</w:t>
            </w:r>
          </w:p>
        </w:tc>
        <w:tc>
          <w:tcPr>
            <w:tcW w:w="2732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ind w:left="2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物理治療</w:t>
            </w:r>
          </w:p>
        </w:tc>
      </w:tr>
      <w:tr w:rsidR="005859CF" w:rsidTr="0026204D">
        <w:tc>
          <w:tcPr>
            <w:tcW w:w="3241" w:type="dxa"/>
          </w:tcPr>
          <w:p w:rsidR="005859CF" w:rsidRPr="000174F2" w:rsidRDefault="005859CF" w:rsidP="004B63BC">
            <w:pPr>
              <w:pStyle w:val="TableParagraph"/>
              <w:spacing w:before="1"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>BT</w:t>
            </w:r>
          </w:p>
        </w:tc>
        <w:tc>
          <w:tcPr>
            <w:tcW w:w="3240" w:type="dxa"/>
          </w:tcPr>
          <w:p w:rsidR="005859CF" w:rsidRPr="000174F2" w:rsidRDefault="005859CF" w:rsidP="004B63BC">
            <w:pPr>
              <w:pStyle w:val="TableParagraph"/>
              <w:spacing w:before="1"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>Behavior therapy</w:t>
            </w:r>
          </w:p>
        </w:tc>
        <w:tc>
          <w:tcPr>
            <w:tcW w:w="2732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ind w:left="2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行為治療</w:t>
            </w:r>
          </w:p>
        </w:tc>
      </w:tr>
      <w:tr w:rsidR="005859CF" w:rsidTr="0026204D">
        <w:tc>
          <w:tcPr>
            <w:tcW w:w="3241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>Group therapy</w:t>
            </w:r>
          </w:p>
        </w:tc>
        <w:tc>
          <w:tcPr>
            <w:tcW w:w="2732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ind w:left="2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團體治療</w:t>
            </w:r>
          </w:p>
        </w:tc>
      </w:tr>
      <w:tr w:rsidR="005859CF" w:rsidTr="0026204D">
        <w:tc>
          <w:tcPr>
            <w:tcW w:w="3241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>RT</w:t>
            </w:r>
          </w:p>
        </w:tc>
        <w:tc>
          <w:tcPr>
            <w:tcW w:w="3240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>Rapid tranquilization</w:t>
            </w:r>
          </w:p>
        </w:tc>
        <w:tc>
          <w:tcPr>
            <w:tcW w:w="2732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ind w:left="2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快速安神法</w:t>
            </w:r>
          </w:p>
        </w:tc>
      </w:tr>
      <w:tr w:rsidR="005859CF" w:rsidTr="0026204D">
        <w:tc>
          <w:tcPr>
            <w:tcW w:w="3241" w:type="dxa"/>
            <w:tcBorders>
              <w:bottom w:val="thinThickSmallGap" w:sz="24" w:space="0" w:color="auto"/>
            </w:tcBorders>
          </w:tcPr>
          <w:p w:rsidR="005859CF" w:rsidRPr="000174F2" w:rsidRDefault="005859CF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>ECT</w:t>
            </w:r>
          </w:p>
        </w:tc>
        <w:tc>
          <w:tcPr>
            <w:tcW w:w="3240" w:type="dxa"/>
            <w:tcBorders>
              <w:bottom w:val="thinThickSmallGap" w:sz="24" w:space="0" w:color="auto"/>
            </w:tcBorders>
          </w:tcPr>
          <w:p w:rsidR="005859CF" w:rsidRPr="005859CF" w:rsidRDefault="005859CF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5859CF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Electric convulsive therapy</w:t>
            </w:r>
          </w:p>
          <w:p w:rsidR="005859CF" w:rsidRPr="005859CF" w:rsidRDefault="005859CF" w:rsidP="004B63BC">
            <w:pPr>
              <w:pStyle w:val="TableParagraph"/>
              <w:spacing w:line="276" w:lineRule="auto"/>
              <w:ind w:left="28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5859CF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/>
              </w:rPr>
              <w:t>electroconvulsive</w:t>
            </w:r>
            <w:r w:rsidRPr="005859CF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US"/>
              </w:rPr>
              <w:t xml:space="preserve">  therapy</w:t>
            </w:r>
          </w:p>
        </w:tc>
        <w:tc>
          <w:tcPr>
            <w:tcW w:w="2732" w:type="dxa"/>
            <w:tcBorders>
              <w:bottom w:val="thinThickSmallGap" w:sz="24" w:space="0" w:color="auto"/>
            </w:tcBorders>
          </w:tcPr>
          <w:p w:rsidR="005859CF" w:rsidRPr="000174F2" w:rsidRDefault="005859CF" w:rsidP="004B63BC">
            <w:pPr>
              <w:pStyle w:val="TableParagraph"/>
              <w:spacing w:line="276" w:lineRule="auto"/>
              <w:ind w:left="2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457F8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電氣痙攣治療</w:t>
            </w:r>
          </w:p>
        </w:tc>
      </w:tr>
      <w:tr w:rsidR="005859CF" w:rsidRPr="003206BC" w:rsidTr="0026204D">
        <w:trPr>
          <w:trHeight w:val="385"/>
        </w:trPr>
        <w:tc>
          <w:tcPr>
            <w:tcW w:w="3241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5859CF" w:rsidRPr="003206BC" w:rsidRDefault="005859CF" w:rsidP="004B63BC">
            <w:pPr>
              <w:jc w:val="both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藥物副作用</w:t>
            </w:r>
            <w:r>
              <w:rPr>
                <w:rFonts w:eastAsia="標楷體" w:hAnsi="標楷體" w:hint="eastAsia"/>
                <w:b/>
              </w:rPr>
              <w:t xml:space="preserve">    </w:t>
            </w:r>
            <w:r>
              <w:rPr>
                <w:rFonts w:eastAsia="標楷體" w:hAnsi="標楷體" w:hint="eastAsia"/>
                <w:b/>
              </w:rPr>
              <w:t>中文</w:t>
            </w:r>
          </w:p>
        </w:tc>
        <w:tc>
          <w:tcPr>
            <w:tcW w:w="324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9CF" w:rsidRPr="003206BC" w:rsidRDefault="005859CF" w:rsidP="004B63BC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縮寫</w:t>
            </w:r>
          </w:p>
        </w:tc>
        <w:tc>
          <w:tcPr>
            <w:tcW w:w="273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859CF" w:rsidRPr="003206BC" w:rsidRDefault="005859CF" w:rsidP="004B63BC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英文全文</w:t>
            </w:r>
          </w:p>
        </w:tc>
      </w:tr>
      <w:tr w:rsidR="005859CF" w:rsidRPr="003206BC" w:rsidTr="0026204D">
        <w:trPr>
          <w:trHeight w:val="385"/>
        </w:trPr>
        <w:tc>
          <w:tcPr>
            <w:tcW w:w="324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5859CF" w:rsidRPr="003206BC" w:rsidRDefault="005859CF" w:rsidP="004B63BC">
            <w:pPr>
              <w:jc w:val="both"/>
              <w:rPr>
                <w:rFonts w:eastAsia="標楷體"/>
                <w:b/>
              </w:rPr>
            </w:pPr>
            <w:r w:rsidRPr="003206BC">
              <w:rPr>
                <w:rFonts w:eastAsia="標楷體" w:hAnsi="標楷體"/>
                <w:b/>
              </w:rPr>
              <w:t>錐體外徑症候群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9CF" w:rsidRPr="003206BC" w:rsidRDefault="005859CF" w:rsidP="004B63BC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3206BC">
              <w:rPr>
                <w:rFonts w:eastAsia="標楷體"/>
                <w:b/>
              </w:rPr>
              <w:t>E.P.S.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859CF" w:rsidRPr="003206BC" w:rsidRDefault="005859CF" w:rsidP="004B63BC">
            <w:pPr>
              <w:spacing w:line="360" w:lineRule="exact"/>
              <w:rPr>
                <w:rFonts w:eastAsia="標楷體"/>
                <w:b/>
              </w:rPr>
            </w:pPr>
            <w:r w:rsidRPr="003206BC">
              <w:rPr>
                <w:rFonts w:eastAsia="標楷體"/>
                <w:b/>
              </w:rPr>
              <w:t>Extra-pyramidal Syndrome</w:t>
            </w:r>
          </w:p>
        </w:tc>
      </w:tr>
      <w:tr w:rsidR="005859CF" w:rsidRPr="003206BC" w:rsidTr="0026204D">
        <w:trPr>
          <w:trHeight w:val="385"/>
        </w:trPr>
        <w:tc>
          <w:tcPr>
            <w:tcW w:w="324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5859CF" w:rsidRPr="003206BC" w:rsidRDefault="005859CF" w:rsidP="004B63BC">
            <w:pPr>
              <w:jc w:val="both"/>
              <w:rPr>
                <w:rFonts w:eastAsia="標楷體"/>
              </w:rPr>
            </w:pPr>
            <w:r w:rsidRPr="003206BC">
              <w:rPr>
                <w:rFonts w:eastAsia="標楷體" w:hAnsi="標楷體"/>
              </w:rPr>
              <w:t>急性肌肉失張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9CF" w:rsidRPr="003206BC" w:rsidRDefault="005859CF" w:rsidP="004B63BC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859CF" w:rsidRPr="003206BC" w:rsidRDefault="005859CF" w:rsidP="004B63BC">
            <w:pPr>
              <w:spacing w:line="360" w:lineRule="exact"/>
              <w:rPr>
                <w:rFonts w:eastAsia="標楷體"/>
              </w:rPr>
            </w:pPr>
            <w:r w:rsidRPr="003206BC">
              <w:rPr>
                <w:rFonts w:eastAsia="標楷體"/>
              </w:rPr>
              <w:t>acute dystonia</w:t>
            </w:r>
          </w:p>
        </w:tc>
      </w:tr>
      <w:tr w:rsidR="005859CF" w:rsidRPr="003206BC" w:rsidTr="0026204D">
        <w:trPr>
          <w:trHeight w:val="385"/>
        </w:trPr>
        <w:tc>
          <w:tcPr>
            <w:tcW w:w="324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5859CF" w:rsidRPr="003206BC" w:rsidRDefault="005859CF" w:rsidP="004B63BC">
            <w:pPr>
              <w:jc w:val="both"/>
              <w:rPr>
                <w:rFonts w:eastAsia="標楷體"/>
                <w:b/>
              </w:rPr>
            </w:pPr>
            <w:r w:rsidRPr="003206BC">
              <w:rPr>
                <w:rFonts w:eastAsia="標楷體" w:hAnsi="標楷體"/>
                <w:b/>
              </w:rPr>
              <w:t>靜坐不能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9CF" w:rsidRPr="003206BC" w:rsidRDefault="005859CF" w:rsidP="004B63BC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859CF" w:rsidRPr="003206BC" w:rsidRDefault="005859CF" w:rsidP="004B63BC">
            <w:pPr>
              <w:spacing w:line="360" w:lineRule="exact"/>
              <w:rPr>
                <w:rFonts w:eastAsia="標楷體"/>
                <w:b/>
              </w:rPr>
            </w:pPr>
            <w:r w:rsidRPr="003206BC">
              <w:rPr>
                <w:rFonts w:eastAsia="標楷體"/>
                <w:b/>
              </w:rPr>
              <w:t>akathisia</w:t>
            </w:r>
          </w:p>
        </w:tc>
      </w:tr>
      <w:tr w:rsidR="005859CF" w:rsidRPr="003206BC" w:rsidTr="0026204D">
        <w:trPr>
          <w:trHeight w:val="385"/>
        </w:trPr>
        <w:tc>
          <w:tcPr>
            <w:tcW w:w="324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5859CF" w:rsidRPr="003206BC" w:rsidRDefault="005859CF" w:rsidP="004B63BC">
            <w:pPr>
              <w:jc w:val="both"/>
              <w:rPr>
                <w:rFonts w:eastAsia="標楷體"/>
              </w:rPr>
            </w:pPr>
            <w:r w:rsidRPr="003206BC">
              <w:rPr>
                <w:rFonts w:eastAsia="標楷體" w:hAnsi="標楷體"/>
              </w:rPr>
              <w:t>類巴金森氏症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9CF" w:rsidRPr="003206BC" w:rsidRDefault="005859CF" w:rsidP="004B63BC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859CF" w:rsidRPr="003206BC" w:rsidRDefault="005859CF" w:rsidP="004B63BC">
            <w:pPr>
              <w:spacing w:line="360" w:lineRule="exact"/>
              <w:rPr>
                <w:rFonts w:eastAsia="標楷體"/>
              </w:rPr>
            </w:pPr>
            <w:r w:rsidRPr="003206BC">
              <w:rPr>
                <w:rFonts w:eastAsia="標楷體"/>
              </w:rPr>
              <w:t>pseudoparkinsonism</w:t>
            </w:r>
          </w:p>
        </w:tc>
      </w:tr>
      <w:tr w:rsidR="005859CF" w:rsidRPr="003206BC" w:rsidTr="0026204D">
        <w:trPr>
          <w:trHeight w:val="385"/>
        </w:trPr>
        <w:tc>
          <w:tcPr>
            <w:tcW w:w="324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5859CF" w:rsidRPr="003206BC" w:rsidRDefault="005859CF" w:rsidP="004B63BC">
            <w:pPr>
              <w:jc w:val="both"/>
              <w:rPr>
                <w:rFonts w:eastAsia="標楷體"/>
                <w:b/>
              </w:rPr>
            </w:pPr>
            <w:r w:rsidRPr="003206BC">
              <w:rPr>
                <w:rFonts w:eastAsia="標楷體" w:hAnsi="標楷體"/>
                <w:b/>
              </w:rPr>
              <w:t>遲發性不自主運動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9CF" w:rsidRPr="003206BC" w:rsidRDefault="005859CF" w:rsidP="004B63BC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3206BC">
              <w:rPr>
                <w:rFonts w:eastAsia="標楷體"/>
                <w:b/>
              </w:rPr>
              <w:t>T.D.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859CF" w:rsidRPr="003206BC" w:rsidRDefault="005859CF" w:rsidP="004B63BC">
            <w:pPr>
              <w:spacing w:line="360" w:lineRule="exact"/>
              <w:rPr>
                <w:rFonts w:eastAsia="標楷體"/>
                <w:b/>
              </w:rPr>
            </w:pPr>
            <w:r w:rsidRPr="003206BC">
              <w:rPr>
                <w:rFonts w:eastAsia="標楷體"/>
                <w:b/>
              </w:rPr>
              <w:t>Tardive dyskinesia</w:t>
            </w:r>
          </w:p>
        </w:tc>
      </w:tr>
      <w:tr w:rsidR="005859CF" w:rsidRPr="003206BC" w:rsidTr="0026204D">
        <w:trPr>
          <w:trHeight w:val="385"/>
        </w:trPr>
        <w:tc>
          <w:tcPr>
            <w:tcW w:w="3241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5859CF" w:rsidRPr="003206BC" w:rsidRDefault="005859CF" w:rsidP="004B63BC">
            <w:pPr>
              <w:jc w:val="both"/>
              <w:rPr>
                <w:rFonts w:eastAsia="標楷體"/>
                <w:b/>
              </w:rPr>
            </w:pPr>
            <w:r w:rsidRPr="003206BC">
              <w:rPr>
                <w:rFonts w:eastAsia="標楷體" w:hAnsi="標楷體"/>
                <w:b/>
              </w:rPr>
              <w:t>抗精神病藥物惡性症候群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5859CF" w:rsidRPr="003206BC" w:rsidRDefault="005859CF" w:rsidP="004B63BC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3206BC">
              <w:rPr>
                <w:rFonts w:eastAsia="標楷體"/>
                <w:b/>
              </w:rPr>
              <w:t>N.M.S.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859CF" w:rsidRPr="003206BC" w:rsidRDefault="005859CF" w:rsidP="004B63BC">
            <w:pPr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 w:rsidRPr="003206BC">
              <w:rPr>
                <w:rFonts w:eastAsia="標楷體"/>
                <w:b/>
                <w:sz w:val="20"/>
                <w:szCs w:val="20"/>
              </w:rPr>
              <w:t>Neuroleptic</w:t>
            </w:r>
            <w:r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Pr="003206BC"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Pr="003206BC">
              <w:rPr>
                <w:rFonts w:eastAsia="標楷體"/>
                <w:b/>
                <w:sz w:val="20"/>
                <w:szCs w:val="20"/>
              </w:rPr>
              <w:t xml:space="preserve">Malignant </w:t>
            </w:r>
            <w:r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Pr="003206BC">
              <w:rPr>
                <w:rFonts w:eastAsia="標楷體"/>
                <w:b/>
                <w:sz w:val="20"/>
                <w:szCs w:val="20"/>
              </w:rPr>
              <w:t>Syndrome</w:t>
            </w:r>
          </w:p>
        </w:tc>
      </w:tr>
    </w:tbl>
    <w:p w:rsidR="00571D0A" w:rsidRDefault="00571D0A" w:rsidP="00571D0A">
      <w:pPr>
        <w:pStyle w:val="a3"/>
        <w:tabs>
          <w:tab w:val="left" w:pos="1820"/>
          <w:tab w:val="left" w:pos="1821"/>
        </w:tabs>
        <w:autoSpaceDE w:val="0"/>
        <w:autoSpaceDN w:val="0"/>
        <w:spacing w:line="276" w:lineRule="auto"/>
        <w:ind w:leftChars="0" w:left="960"/>
        <w:jc w:val="both"/>
        <w:rPr>
          <w:rFonts w:eastAsia="標楷體"/>
        </w:rPr>
      </w:pPr>
    </w:p>
    <w:p w:rsidR="005859CF" w:rsidRDefault="005859CF" w:rsidP="00571D0A">
      <w:pPr>
        <w:pStyle w:val="a3"/>
        <w:tabs>
          <w:tab w:val="left" w:pos="1820"/>
          <w:tab w:val="left" w:pos="1821"/>
        </w:tabs>
        <w:autoSpaceDE w:val="0"/>
        <w:autoSpaceDN w:val="0"/>
        <w:spacing w:line="276" w:lineRule="auto"/>
        <w:ind w:leftChars="0" w:left="960"/>
        <w:jc w:val="both"/>
        <w:rPr>
          <w:rFonts w:eastAsia="標楷體"/>
        </w:rPr>
      </w:pPr>
    </w:p>
    <w:p w:rsidR="005859CF" w:rsidRDefault="005859CF" w:rsidP="00571D0A">
      <w:pPr>
        <w:pStyle w:val="a3"/>
        <w:tabs>
          <w:tab w:val="left" w:pos="1820"/>
          <w:tab w:val="left" w:pos="1821"/>
        </w:tabs>
        <w:autoSpaceDE w:val="0"/>
        <w:autoSpaceDN w:val="0"/>
        <w:spacing w:line="276" w:lineRule="auto"/>
        <w:ind w:leftChars="0" w:left="960"/>
        <w:jc w:val="both"/>
        <w:rPr>
          <w:rFonts w:eastAsia="標楷體"/>
        </w:rPr>
      </w:pPr>
    </w:p>
    <w:p w:rsidR="005859CF" w:rsidRDefault="005859CF" w:rsidP="00571D0A">
      <w:pPr>
        <w:pStyle w:val="a3"/>
        <w:tabs>
          <w:tab w:val="left" w:pos="1820"/>
          <w:tab w:val="left" w:pos="1821"/>
        </w:tabs>
        <w:autoSpaceDE w:val="0"/>
        <w:autoSpaceDN w:val="0"/>
        <w:spacing w:line="276" w:lineRule="auto"/>
        <w:ind w:leftChars="0" w:left="960"/>
        <w:jc w:val="both"/>
        <w:rPr>
          <w:rFonts w:eastAsia="標楷體"/>
        </w:rPr>
      </w:pPr>
    </w:p>
    <w:p w:rsidR="005859CF" w:rsidRDefault="005859CF" w:rsidP="00571D0A">
      <w:pPr>
        <w:pStyle w:val="a3"/>
        <w:tabs>
          <w:tab w:val="left" w:pos="1820"/>
          <w:tab w:val="left" w:pos="1821"/>
        </w:tabs>
        <w:autoSpaceDE w:val="0"/>
        <w:autoSpaceDN w:val="0"/>
        <w:spacing w:line="276" w:lineRule="auto"/>
        <w:ind w:leftChars="0" w:left="960"/>
        <w:jc w:val="both"/>
        <w:rPr>
          <w:rFonts w:eastAsia="標楷體"/>
        </w:rPr>
      </w:pPr>
    </w:p>
    <w:p w:rsidR="005859CF" w:rsidRDefault="005859CF" w:rsidP="00571D0A">
      <w:pPr>
        <w:pStyle w:val="a3"/>
        <w:tabs>
          <w:tab w:val="left" w:pos="1820"/>
          <w:tab w:val="left" w:pos="1821"/>
        </w:tabs>
        <w:autoSpaceDE w:val="0"/>
        <w:autoSpaceDN w:val="0"/>
        <w:spacing w:line="276" w:lineRule="auto"/>
        <w:ind w:leftChars="0" w:left="960"/>
        <w:jc w:val="both"/>
        <w:rPr>
          <w:rFonts w:eastAsia="標楷體"/>
        </w:rPr>
      </w:pPr>
    </w:p>
    <w:p w:rsidR="005859CF" w:rsidRDefault="005859CF" w:rsidP="00571D0A">
      <w:pPr>
        <w:pStyle w:val="a3"/>
        <w:tabs>
          <w:tab w:val="left" w:pos="1820"/>
          <w:tab w:val="left" w:pos="1821"/>
        </w:tabs>
        <w:autoSpaceDE w:val="0"/>
        <w:autoSpaceDN w:val="0"/>
        <w:spacing w:line="276" w:lineRule="auto"/>
        <w:ind w:leftChars="0" w:left="960"/>
        <w:jc w:val="both"/>
        <w:rPr>
          <w:rFonts w:eastAsia="標楷體"/>
        </w:rPr>
      </w:pPr>
    </w:p>
    <w:p w:rsidR="005859CF" w:rsidRDefault="005859CF" w:rsidP="00571D0A">
      <w:pPr>
        <w:pStyle w:val="a3"/>
        <w:tabs>
          <w:tab w:val="left" w:pos="1820"/>
          <w:tab w:val="left" w:pos="1821"/>
        </w:tabs>
        <w:autoSpaceDE w:val="0"/>
        <w:autoSpaceDN w:val="0"/>
        <w:spacing w:line="276" w:lineRule="auto"/>
        <w:ind w:leftChars="0" w:left="960"/>
        <w:jc w:val="both"/>
        <w:rPr>
          <w:rFonts w:eastAsia="標楷體"/>
        </w:rPr>
      </w:pPr>
    </w:p>
    <w:p w:rsidR="005859CF" w:rsidRDefault="005859CF" w:rsidP="00571D0A">
      <w:pPr>
        <w:pStyle w:val="a3"/>
        <w:tabs>
          <w:tab w:val="left" w:pos="1820"/>
          <w:tab w:val="left" w:pos="1821"/>
        </w:tabs>
        <w:autoSpaceDE w:val="0"/>
        <w:autoSpaceDN w:val="0"/>
        <w:spacing w:line="276" w:lineRule="auto"/>
        <w:ind w:leftChars="0" w:left="960"/>
        <w:jc w:val="both"/>
        <w:rPr>
          <w:rFonts w:eastAsia="標楷體"/>
        </w:rPr>
      </w:pPr>
    </w:p>
    <w:p w:rsidR="005859CF" w:rsidRDefault="005859CF" w:rsidP="00571D0A">
      <w:pPr>
        <w:pStyle w:val="a3"/>
        <w:tabs>
          <w:tab w:val="left" w:pos="1820"/>
          <w:tab w:val="left" w:pos="1821"/>
        </w:tabs>
        <w:autoSpaceDE w:val="0"/>
        <w:autoSpaceDN w:val="0"/>
        <w:spacing w:line="276" w:lineRule="auto"/>
        <w:ind w:leftChars="0" w:left="960"/>
        <w:jc w:val="both"/>
        <w:rPr>
          <w:rFonts w:eastAsia="標楷體"/>
        </w:rPr>
      </w:pPr>
    </w:p>
    <w:p w:rsidR="005859CF" w:rsidRDefault="005859CF" w:rsidP="00571D0A">
      <w:pPr>
        <w:pStyle w:val="a3"/>
        <w:tabs>
          <w:tab w:val="left" w:pos="1820"/>
          <w:tab w:val="left" w:pos="1821"/>
        </w:tabs>
        <w:autoSpaceDE w:val="0"/>
        <w:autoSpaceDN w:val="0"/>
        <w:spacing w:line="276" w:lineRule="auto"/>
        <w:ind w:leftChars="0" w:left="960"/>
        <w:jc w:val="both"/>
        <w:rPr>
          <w:rFonts w:eastAsia="標楷體"/>
        </w:rPr>
      </w:pPr>
    </w:p>
    <w:p w:rsidR="005859CF" w:rsidRDefault="005859CF" w:rsidP="00571D0A">
      <w:pPr>
        <w:pStyle w:val="a3"/>
        <w:tabs>
          <w:tab w:val="left" w:pos="1820"/>
          <w:tab w:val="left" w:pos="1821"/>
        </w:tabs>
        <w:autoSpaceDE w:val="0"/>
        <w:autoSpaceDN w:val="0"/>
        <w:spacing w:line="276" w:lineRule="auto"/>
        <w:ind w:leftChars="0" w:left="960"/>
        <w:jc w:val="both"/>
        <w:rPr>
          <w:rFonts w:eastAsia="標楷體"/>
        </w:rPr>
      </w:pPr>
    </w:p>
    <w:p w:rsidR="005859CF" w:rsidRDefault="005859CF" w:rsidP="00571D0A">
      <w:pPr>
        <w:pStyle w:val="a3"/>
        <w:tabs>
          <w:tab w:val="left" w:pos="1820"/>
          <w:tab w:val="left" w:pos="1821"/>
        </w:tabs>
        <w:autoSpaceDE w:val="0"/>
        <w:autoSpaceDN w:val="0"/>
        <w:spacing w:line="276" w:lineRule="auto"/>
        <w:ind w:leftChars="0" w:left="960"/>
        <w:jc w:val="both"/>
        <w:rPr>
          <w:rFonts w:eastAsia="標楷體"/>
        </w:rPr>
      </w:pPr>
    </w:p>
    <w:p w:rsidR="005859CF" w:rsidRPr="005859CF" w:rsidRDefault="005859CF" w:rsidP="005859CF">
      <w:pPr>
        <w:pStyle w:val="a3"/>
        <w:numPr>
          <w:ilvl w:val="0"/>
          <w:numId w:val="24"/>
        </w:numPr>
        <w:tabs>
          <w:tab w:val="left" w:pos="1820"/>
          <w:tab w:val="left" w:pos="1821"/>
        </w:tabs>
        <w:autoSpaceDE w:val="0"/>
        <w:autoSpaceDN w:val="0"/>
        <w:spacing w:before="30" w:line="276" w:lineRule="auto"/>
        <w:ind w:leftChars="0"/>
        <w:jc w:val="center"/>
        <w:rPr>
          <w:rFonts w:eastAsia="標楷體"/>
        </w:rPr>
      </w:pPr>
      <w:r w:rsidRPr="005859CF">
        <w:rPr>
          <w:rFonts w:eastAsia="標楷體" w:hAnsi="標楷體"/>
          <w:spacing w:val="-1"/>
        </w:rPr>
        <w:t>常見精神科診斷</w:t>
      </w:r>
    </w:p>
    <w:tbl>
      <w:tblPr>
        <w:tblStyle w:val="ab"/>
        <w:tblW w:w="0" w:type="auto"/>
        <w:tblInd w:w="960" w:type="dxa"/>
        <w:tblLook w:val="04A0"/>
      </w:tblPr>
      <w:tblGrid>
        <w:gridCol w:w="2692"/>
        <w:gridCol w:w="3402"/>
        <w:gridCol w:w="3119"/>
      </w:tblGrid>
      <w:tr w:rsidR="005859CF" w:rsidTr="003467E6">
        <w:tc>
          <w:tcPr>
            <w:tcW w:w="2692" w:type="dxa"/>
          </w:tcPr>
          <w:p w:rsidR="005859CF" w:rsidRPr="000174F2" w:rsidRDefault="005859CF" w:rsidP="004B63BC">
            <w:pPr>
              <w:pStyle w:val="TableParagraph"/>
              <w:spacing w:before="129" w:line="276" w:lineRule="auto"/>
              <w:ind w:left="38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縮寫</w:t>
            </w:r>
          </w:p>
        </w:tc>
        <w:tc>
          <w:tcPr>
            <w:tcW w:w="3402" w:type="dxa"/>
          </w:tcPr>
          <w:p w:rsidR="005859CF" w:rsidRPr="000174F2" w:rsidRDefault="005859CF" w:rsidP="004B63BC">
            <w:pPr>
              <w:pStyle w:val="TableParagraph"/>
              <w:spacing w:before="129" w:line="276" w:lineRule="auto"/>
              <w:ind w:left="98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英文全文</w:t>
            </w:r>
          </w:p>
        </w:tc>
        <w:tc>
          <w:tcPr>
            <w:tcW w:w="3119" w:type="dxa"/>
          </w:tcPr>
          <w:p w:rsidR="005859CF" w:rsidRPr="000174F2" w:rsidRDefault="005859CF" w:rsidP="004B63BC">
            <w:pPr>
              <w:pStyle w:val="TableParagraph"/>
              <w:spacing w:before="129" w:line="276" w:lineRule="auto"/>
              <w:ind w:left="1121" w:right="111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中文</w:t>
            </w:r>
          </w:p>
        </w:tc>
      </w:tr>
      <w:tr w:rsidR="005859CF" w:rsidTr="003467E6">
        <w:tc>
          <w:tcPr>
            <w:tcW w:w="2692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9CF" w:rsidRPr="006457F8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Schizophrenia</w:t>
            </w:r>
          </w:p>
        </w:tc>
        <w:tc>
          <w:tcPr>
            <w:tcW w:w="3119" w:type="dxa"/>
          </w:tcPr>
          <w:p w:rsidR="005859CF" w:rsidRPr="006457F8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標楷體" w:cs="Times New Roman" w:hint="eastAsia"/>
                <w:b/>
                <w:sz w:val="24"/>
                <w:szCs w:val="24"/>
              </w:rPr>
              <w:t>思覺失調症</w:t>
            </w:r>
          </w:p>
        </w:tc>
      </w:tr>
      <w:tr w:rsidR="005859CF" w:rsidTr="003467E6">
        <w:tc>
          <w:tcPr>
            <w:tcW w:w="2692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9CF" w:rsidRPr="000174F2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>Mania</w:t>
            </w:r>
          </w:p>
        </w:tc>
        <w:tc>
          <w:tcPr>
            <w:tcW w:w="3119" w:type="dxa"/>
          </w:tcPr>
          <w:p w:rsidR="005859CF" w:rsidRPr="000174F2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躁症</w:t>
            </w:r>
          </w:p>
        </w:tc>
      </w:tr>
      <w:tr w:rsidR="005859CF" w:rsidTr="003467E6">
        <w:tc>
          <w:tcPr>
            <w:tcW w:w="2692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9CF" w:rsidRPr="006457F8" w:rsidRDefault="005859CF" w:rsidP="004B63BC">
            <w:pPr>
              <w:pStyle w:val="TableParagraph"/>
              <w:spacing w:before="131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Depressive </w:t>
            </w:r>
            <w:r w:rsidRPr="006457F8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6457F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disorder</w:t>
            </w:r>
          </w:p>
        </w:tc>
        <w:tc>
          <w:tcPr>
            <w:tcW w:w="3119" w:type="dxa"/>
          </w:tcPr>
          <w:p w:rsidR="005859CF" w:rsidRPr="006457F8" w:rsidRDefault="005859CF" w:rsidP="004B63BC">
            <w:pPr>
              <w:pStyle w:val="TableParagraph"/>
              <w:spacing w:before="131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憂鬱症</w:t>
            </w:r>
          </w:p>
        </w:tc>
      </w:tr>
      <w:tr w:rsidR="005859CF" w:rsidTr="003467E6">
        <w:tc>
          <w:tcPr>
            <w:tcW w:w="2692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9CF" w:rsidRPr="006457F8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Bipolar disorder</w:t>
            </w:r>
          </w:p>
        </w:tc>
        <w:tc>
          <w:tcPr>
            <w:tcW w:w="3119" w:type="dxa"/>
          </w:tcPr>
          <w:p w:rsidR="005859CF" w:rsidRPr="006457F8" w:rsidRDefault="005859CF" w:rsidP="004B63BC">
            <w:pPr>
              <w:pStyle w:val="TableParagraph"/>
              <w:spacing w:before="129" w:line="276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標楷體" w:cs="Times New Roman" w:hint="eastAsia"/>
                <w:b/>
                <w:sz w:val="24"/>
                <w:szCs w:val="24"/>
              </w:rPr>
              <w:t>雙相情緒障礙症</w:t>
            </w:r>
          </w:p>
        </w:tc>
      </w:tr>
      <w:tr w:rsidR="005859CF" w:rsidTr="003467E6">
        <w:tc>
          <w:tcPr>
            <w:tcW w:w="2692" w:type="dxa"/>
          </w:tcPr>
          <w:p w:rsidR="005859CF" w:rsidRPr="006457F8" w:rsidRDefault="005859CF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MDD</w:t>
            </w:r>
          </w:p>
        </w:tc>
        <w:tc>
          <w:tcPr>
            <w:tcW w:w="3402" w:type="dxa"/>
          </w:tcPr>
          <w:p w:rsidR="005859CF" w:rsidRPr="006457F8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Major depression</w:t>
            </w:r>
            <w:r w:rsidRPr="006457F8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disorder</w:t>
            </w:r>
          </w:p>
        </w:tc>
        <w:tc>
          <w:tcPr>
            <w:tcW w:w="3119" w:type="dxa"/>
          </w:tcPr>
          <w:p w:rsidR="005859CF" w:rsidRPr="006457F8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重鬱症</w:t>
            </w:r>
          </w:p>
        </w:tc>
      </w:tr>
      <w:tr w:rsidR="005859CF" w:rsidTr="003467E6">
        <w:tc>
          <w:tcPr>
            <w:tcW w:w="2692" w:type="dxa"/>
          </w:tcPr>
          <w:p w:rsidR="005859CF" w:rsidRPr="006457F8" w:rsidRDefault="005859CF" w:rsidP="004B63BC">
            <w:pPr>
              <w:pStyle w:val="TableParagraph"/>
              <w:spacing w:before="130" w:line="276" w:lineRule="auto"/>
              <w:ind w:left="28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MR</w:t>
            </w:r>
          </w:p>
        </w:tc>
        <w:tc>
          <w:tcPr>
            <w:tcW w:w="3402" w:type="dxa"/>
          </w:tcPr>
          <w:p w:rsidR="005859CF" w:rsidRPr="006457F8" w:rsidRDefault="005859CF" w:rsidP="004B63BC">
            <w:pPr>
              <w:pStyle w:val="TableParagraph"/>
              <w:spacing w:before="130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Mental</w:t>
            </w:r>
            <w:r w:rsidRPr="006457F8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6457F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retardation</w:t>
            </w:r>
          </w:p>
        </w:tc>
        <w:tc>
          <w:tcPr>
            <w:tcW w:w="3119" w:type="dxa"/>
          </w:tcPr>
          <w:p w:rsidR="005859CF" w:rsidRPr="006457F8" w:rsidRDefault="005859CF" w:rsidP="004B63BC">
            <w:pPr>
              <w:pStyle w:val="TableParagraph"/>
              <w:spacing w:before="130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智能不足</w:t>
            </w:r>
          </w:p>
        </w:tc>
      </w:tr>
      <w:tr w:rsidR="005859CF" w:rsidTr="003467E6">
        <w:tc>
          <w:tcPr>
            <w:tcW w:w="2692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9CF" w:rsidRPr="006457F8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Dementia</w:t>
            </w:r>
          </w:p>
        </w:tc>
        <w:tc>
          <w:tcPr>
            <w:tcW w:w="3119" w:type="dxa"/>
          </w:tcPr>
          <w:p w:rsidR="005859CF" w:rsidRPr="006457F8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失智症</w:t>
            </w:r>
          </w:p>
        </w:tc>
      </w:tr>
      <w:tr w:rsidR="005859CF" w:rsidTr="003467E6">
        <w:tc>
          <w:tcPr>
            <w:tcW w:w="2692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9CF" w:rsidRPr="006457F8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Delirium</w:t>
            </w:r>
          </w:p>
        </w:tc>
        <w:tc>
          <w:tcPr>
            <w:tcW w:w="3119" w:type="dxa"/>
          </w:tcPr>
          <w:p w:rsidR="005859CF" w:rsidRPr="006457F8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譫妄</w:t>
            </w:r>
          </w:p>
        </w:tc>
      </w:tr>
      <w:tr w:rsidR="005859CF" w:rsidTr="003467E6">
        <w:tc>
          <w:tcPr>
            <w:tcW w:w="2692" w:type="dxa"/>
          </w:tcPr>
          <w:p w:rsidR="005859CF" w:rsidRPr="006457F8" w:rsidRDefault="005859CF" w:rsidP="004B63BC">
            <w:pPr>
              <w:pStyle w:val="TableParagraph"/>
              <w:spacing w:before="131" w:line="276" w:lineRule="auto"/>
              <w:ind w:left="28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OBS</w:t>
            </w:r>
          </w:p>
        </w:tc>
        <w:tc>
          <w:tcPr>
            <w:tcW w:w="3402" w:type="dxa"/>
          </w:tcPr>
          <w:p w:rsidR="005859CF" w:rsidRPr="006457F8" w:rsidRDefault="005859CF" w:rsidP="004B63BC">
            <w:pPr>
              <w:pStyle w:val="TableParagraph"/>
              <w:spacing w:before="131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Organic </w:t>
            </w:r>
            <w:r w:rsidRPr="006457F8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6457F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brain</w:t>
            </w:r>
            <w:r w:rsidRPr="006457F8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6457F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syndrome</w:t>
            </w:r>
          </w:p>
        </w:tc>
        <w:tc>
          <w:tcPr>
            <w:tcW w:w="3119" w:type="dxa"/>
          </w:tcPr>
          <w:p w:rsidR="005859CF" w:rsidRPr="006457F8" w:rsidRDefault="005859CF" w:rsidP="004B63BC">
            <w:pPr>
              <w:pStyle w:val="TableParagraph"/>
              <w:spacing w:before="131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器質性腦症候群</w:t>
            </w:r>
          </w:p>
        </w:tc>
      </w:tr>
      <w:tr w:rsidR="005859CF" w:rsidTr="003467E6">
        <w:tc>
          <w:tcPr>
            <w:tcW w:w="2692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9CF" w:rsidRPr="000174F2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>Hallucination</w:t>
            </w:r>
          </w:p>
        </w:tc>
        <w:tc>
          <w:tcPr>
            <w:tcW w:w="3119" w:type="dxa"/>
          </w:tcPr>
          <w:p w:rsidR="005859CF" w:rsidRPr="000174F2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幻覺</w:t>
            </w:r>
          </w:p>
        </w:tc>
      </w:tr>
      <w:tr w:rsidR="005859CF" w:rsidTr="003467E6">
        <w:tc>
          <w:tcPr>
            <w:tcW w:w="2692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9CF" w:rsidRPr="006457F8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Delusional</w:t>
            </w:r>
            <w:r w:rsidRPr="006457F8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6457F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disorder</w:t>
            </w:r>
          </w:p>
        </w:tc>
        <w:tc>
          <w:tcPr>
            <w:tcW w:w="3119" w:type="dxa"/>
          </w:tcPr>
          <w:p w:rsidR="005859CF" w:rsidRPr="006457F8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妄想症</w:t>
            </w:r>
          </w:p>
        </w:tc>
      </w:tr>
      <w:tr w:rsidR="005859CF" w:rsidTr="003467E6">
        <w:tc>
          <w:tcPr>
            <w:tcW w:w="2692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9CF" w:rsidRPr="000174F2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>Neurosis</w:t>
            </w:r>
          </w:p>
        </w:tc>
        <w:tc>
          <w:tcPr>
            <w:tcW w:w="3119" w:type="dxa"/>
          </w:tcPr>
          <w:p w:rsidR="005859CF" w:rsidRPr="000174F2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神經官能症</w:t>
            </w:r>
          </w:p>
        </w:tc>
      </w:tr>
      <w:tr w:rsidR="005859CF" w:rsidTr="003467E6">
        <w:tc>
          <w:tcPr>
            <w:tcW w:w="2692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9CF" w:rsidRPr="000174F2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>Anxiety</w:t>
            </w:r>
          </w:p>
        </w:tc>
        <w:tc>
          <w:tcPr>
            <w:tcW w:w="3119" w:type="dxa"/>
          </w:tcPr>
          <w:p w:rsidR="005859CF" w:rsidRPr="000174F2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焦慮</w:t>
            </w:r>
          </w:p>
        </w:tc>
      </w:tr>
      <w:tr w:rsidR="005859CF" w:rsidTr="003467E6">
        <w:tc>
          <w:tcPr>
            <w:tcW w:w="2692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9CF" w:rsidRPr="000174F2" w:rsidRDefault="005859CF" w:rsidP="004B63BC">
            <w:pPr>
              <w:pStyle w:val="TableParagraph"/>
              <w:spacing w:before="131"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>Panic disorder</w:t>
            </w:r>
          </w:p>
        </w:tc>
        <w:tc>
          <w:tcPr>
            <w:tcW w:w="3119" w:type="dxa"/>
          </w:tcPr>
          <w:p w:rsidR="005859CF" w:rsidRPr="000174F2" w:rsidRDefault="005859CF" w:rsidP="004B63BC">
            <w:pPr>
              <w:pStyle w:val="TableParagraph"/>
              <w:spacing w:before="131"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恐慌症</w:t>
            </w:r>
          </w:p>
        </w:tc>
      </w:tr>
      <w:tr w:rsidR="005859CF" w:rsidTr="003467E6">
        <w:tc>
          <w:tcPr>
            <w:tcW w:w="2692" w:type="dxa"/>
          </w:tcPr>
          <w:p w:rsidR="005859CF" w:rsidRPr="006457F8" w:rsidRDefault="005859CF" w:rsidP="004B63BC">
            <w:pPr>
              <w:pStyle w:val="TableParagraph"/>
              <w:spacing w:before="129" w:line="276" w:lineRule="auto"/>
              <w:ind w:left="28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OCD</w:t>
            </w:r>
          </w:p>
        </w:tc>
        <w:tc>
          <w:tcPr>
            <w:tcW w:w="3402" w:type="dxa"/>
          </w:tcPr>
          <w:p w:rsidR="005859CF" w:rsidRPr="006457F8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/>
              </w:rPr>
            </w:pPr>
            <w:r w:rsidRPr="006457F8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/>
              </w:rPr>
              <w:t>Obsessive-compulsive disorder</w:t>
            </w:r>
          </w:p>
        </w:tc>
        <w:tc>
          <w:tcPr>
            <w:tcW w:w="3119" w:type="dxa"/>
          </w:tcPr>
          <w:p w:rsidR="005859CF" w:rsidRPr="006457F8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強迫症</w:t>
            </w:r>
          </w:p>
        </w:tc>
      </w:tr>
      <w:tr w:rsidR="005859CF" w:rsidTr="003467E6">
        <w:tc>
          <w:tcPr>
            <w:tcW w:w="2692" w:type="dxa"/>
          </w:tcPr>
          <w:p w:rsidR="005859CF" w:rsidRPr="006457F8" w:rsidRDefault="005859CF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9CF" w:rsidRPr="006457F8" w:rsidRDefault="005859CF" w:rsidP="004B63BC">
            <w:pPr>
              <w:pStyle w:val="TableParagraph"/>
              <w:spacing w:before="130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Autism</w:t>
            </w:r>
          </w:p>
        </w:tc>
        <w:tc>
          <w:tcPr>
            <w:tcW w:w="3119" w:type="dxa"/>
          </w:tcPr>
          <w:p w:rsidR="005859CF" w:rsidRPr="006457F8" w:rsidRDefault="005859CF" w:rsidP="004B63BC">
            <w:pPr>
              <w:pStyle w:val="TableParagraph"/>
              <w:spacing w:before="130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自閉症</w:t>
            </w:r>
          </w:p>
        </w:tc>
      </w:tr>
      <w:tr w:rsidR="005859CF" w:rsidTr="003467E6">
        <w:tc>
          <w:tcPr>
            <w:tcW w:w="2692" w:type="dxa"/>
          </w:tcPr>
          <w:p w:rsidR="005859CF" w:rsidRPr="006457F8" w:rsidRDefault="005859CF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9CF" w:rsidRPr="006457F8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Substance abuse</w:t>
            </w:r>
          </w:p>
        </w:tc>
        <w:tc>
          <w:tcPr>
            <w:tcW w:w="3119" w:type="dxa"/>
          </w:tcPr>
          <w:p w:rsidR="005859CF" w:rsidRPr="006457F8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物質濫用</w:t>
            </w:r>
          </w:p>
        </w:tc>
      </w:tr>
      <w:tr w:rsidR="005859CF" w:rsidTr="003467E6">
        <w:tc>
          <w:tcPr>
            <w:tcW w:w="2692" w:type="dxa"/>
          </w:tcPr>
          <w:p w:rsidR="005859CF" w:rsidRPr="006457F8" w:rsidRDefault="005859CF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9CF" w:rsidRPr="006457F8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Substance dependence</w:t>
            </w:r>
          </w:p>
        </w:tc>
        <w:tc>
          <w:tcPr>
            <w:tcW w:w="3119" w:type="dxa"/>
          </w:tcPr>
          <w:p w:rsidR="005859CF" w:rsidRPr="006457F8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物質依賴</w:t>
            </w:r>
          </w:p>
        </w:tc>
      </w:tr>
      <w:tr w:rsidR="005859CF" w:rsidTr="003467E6">
        <w:tc>
          <w:tcPr>
            <w:tcW w:w="2692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9CF" w:rsidRPr="000174F2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>Withdrawal syndrome</w:t>
            </w:r>
          </w:p>
        </w:tc>
        <w:tc>
          <w:tcPr>
            <w:tcW w:w="3119" w:type="dxa"/>
          </w:tcPr>
          <w:p w:rsidR="005859CF" w:rsidRPr="000174F2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戒斷症候群</w:t>
            </w:r>
          </w:p>
        </w:tc>
      </w:tr>
      <w:tr w:rsidR="005859CF" w:rsidTr="003467E6">
        <w:tc>
          <w:tcPr>
            <w:tcW w:w="2692" w:type="dxa"/>
          </w:tcPr>
          <w:p w:rsidR="005859CF" w:rsidRPr="006457F8" w:rsidRDefault="005859CF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PD</w:t>
            </w:r>
          </w:p>
        </w:tc>
        <w:tc>
          <w:tcPr>
            <w:tcW w:w="3402" w:type="dxa"/>
          </w:tcPr>
          <w:p w:rsidR="005859CF" w:rsidRPr="006457F8" w:rsidRDefault="005859CF" w:rsidP="004B63BC">
            <w:pPr>
              <w:pStyle w:val="TableParagraph"/>
              <w:spacing w:before="131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Personality disorder</w:t>
            </w:r>
          </w:p>
        </w:tc>
        <w:tc>
          <w:tcPr>
            <w:tcW w:w="3119" w:type="dxa"/>
          </w:tcPr>
          <w:p w:rsidR="005859CF" w:rsidRPr="006457F8" w:rsidRDefault="005859CF" w:rsidP="004B63BC">
            <w:pPr>
              <w:pStyle w:val="TableParagraph"/>
              <w:spacing w:before="131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人格障礙</w:t>
            </w:r>
          </w:p>
        </w:tc>
      </w:tr>
      <w:tr w:rsidR="005859CF" w:rsidTr="003467E6">
        <w:tc>
          <w:tcPr>
            <w:tcW w:w="2692" w:type="dxa"/>
          </w:tcPr>
          <w:p w:rsidR="005859CF" w:rsidRPr="006457F8" w:rsidRDefault="005859CF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9CF" w:rsidRPr="006457F8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Violence</w:t>
            </w:r>
          </w:p>
        </w:tc>
        <w:tc>
          <w:tcPr>
            <w:tcW w:w="3119" w:type="dxa"/>
          </w:tcPr>
          <w:p w:rsidR="005859CF" w:rsidRPr="006457F8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暴力</w:t>
            </w:r>
          </w:p>
        </w:tc>
      </w:tr>
      <w:tr w:rsidR="005859CF" w:rsidTr="003467E6">
        <w:tc>
          <w:tcPr>
            <w:tcW w:w="2692" w:type="dxa"/>
          </w:tcPr>
          <w:p w:rsidR="005859CF" w:rsidRPr="006457F8" w:rsidRDefault="005859CF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9CF" w:rsidRPr="006457F8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Suicide</w:t>
            </w:r>
          </w:p>
        </w:tc>
        <w:tc>
          <w:tcPr>
            <w:tcW w:w="3119" w:type="dxa"/>
          </w:tcPr>
          <w:p w:rsidR="005859CF" w:rsidRPr="006457F8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自殺</w:t>
            </w:r>
          </w:p>
        </w:tc>
      </w:tr>
      <w:tr w:rsidR="005859CF" w:rsidTr="003467E6">
        <w:tc>
          <w:tcPr>
            <w:tcW w:w="2692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9CF" w:rsidRPr="006457F8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Somatic complain</w:t>
            </w:r>
          </w:p>
        </w:tc>
        <w:tc>
          <w:tcPr>
            <w:tcW w:w="3119" w:type="dxa"/>
          </w:tcPr>
          <w:p w:rsidR="005859CF" w:rsidRPr="006457F8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身體抱怨</w:t>
            </w:r>
          </w:p>
        </w:tc>
      </w:tr>
      <w:tr w:rsidR="005859CF" w:rsidTr="003467E6">
        <w:tc>
          <w:tcPr>
            <w:tcW w:w="2692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9CF" w:rsidRPr="000174F2" w:rsidRDefault="005859CF" w:rsidP="004B63BC">
            <w:pPr>
              <w:pStyle w:val="TableParagraph"/>
              <w:spacing w:before="130"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</w:rPr>
              <w:t>Wondering out</w:t>
            </w:r>
          </w:p>
        </w:tc>
        <w:tc>
          <w:tcPr>
            <w:tcW w:w="3119" w:type="dxa"/>
          </w:tcPr>
          <w:p w:rsidR="005859CF" w:rsidRPr="000174F2" w:rsidRDefault="005859CF" w:rsidP="004B63BC">
            <w:pPr>
              <w:pStyle w:val="TableParagraph"/>
              <w:spacing w:before="130"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四處遊走</w:t>
            </w:r>
          </w:p>
        </w:tc>
      </w:tr>
      <w:tr w:rsidR="005859CF" w:rsidTr="003467E6">
        <w:tc>
          <w:tcPr>
            <w:tcW w:w="2692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9CF" w:rsidRPr="006457F8" w:rsidRDefault="005859CF" w:rsidP="004B63BC">
            <w:pPr>
              <w:pStyle w:val="TableParagraph"/>
              <w:spacing w:before="131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/>
              </w:rPr>
            </w:pPr>
            <w:r w:rsidRPr="006457F8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US"/>
              </w:rPr>
              <w:t>Self-talking</w:t>
            </w:r>
          </w:p>
        </w:tc>
        <w:tc>
          <w:tcPr>
            <w:tcW w:w="3119" w:type="dxa"/>
          </w:tcPr>
          <w:p w:rsidR="005859CF" w:rsidRPr="006457F8" w:rsidRDefault="005859CF" w:rsidP="004B63BC">
            <w:pPr>
              <w:pStyle w:val="TableParagraph"/>
              <w:spacing w:before="131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自語</w:t>
            </w:r>
          </w:p>
        </w:tc>
      </w:tr>
      <w:tr w:rsidR="005859CF" w:rsidTr="003467E6">
        <w:tc>
          <w:tcPr>
            <w:tcW w:w="2692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9CF" w:rsidRPr="000174F2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0174F2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>Self-laughing</w:t>
            </w:r>
          </w:p>
        </w:tc>
        <w:tc>
          <w:tcPr>
            <w:tcW w:w="3119" w:type="dxa"/>
          </w:tcPr>
          <w:p w:rsidR="005859CF" w:rsidRPr="000174F2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174F2">
              <w:rPr>
                <w:rFonts w:ascii="Times New Roman" w:eastAsia="標楷體" w:hAnsi="標楷體" w:cs="Times New Roman"/>
                <w:sz w:val="24"/>
                <w:szCs w:val="24"/>
              </w:rPr>
              <w:t>自笑</w:t>
            </w:r>
          </w:p>
        </w:tc>
      </w:tr>
      <w:tr w:rsidR="005859CF" w:rsidTr="003467E6">
        <w:tc>
          <w:tcPr>
            <w:tcW w:w="2692" w:type="dxa"/>
          </w:tcPr>
          <w:p w:rsidR="005859CF" w:rsidRPr="000174F2" w:rsidRDefault="005859CF" w:rsidP="004B63BC">
            <w:pPr>
              <w:pStyle w:val="TableParagraph"/>
              <w:spacing w:line="276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9CF" w:rsidRPr="006457F8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insight</w:t>
            </w:r>
          </w:p>
        </w:tc>
        <w:tc>
          <w:tcPr>
            <w:tcW w:w="3119" w:type="dxa"/>
          </w:tcPr>
          <w:p w:rsidR="005859CF" w:rsidRPr="006457F8" w:rsidRDefault="005859CF" w:rsidP="004B63BC">
            <w:pPr>
              <w:pStyle w:val="TableParagraph"/>
              <w:spacing w:before="129" w:line="276" w:lineRule="auto"/>
              <w:ind w:left="2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6457F8">
              <w:rPr>
                <w:rFonts w:ascii="Times New Roman" w:eastAsia="標楷體" w:hAnsi="標楷體" w:cs="Times New Roman"/>
                <w:b/>
                <w:sz w:val="24"/>
                <w:szCs w:val="24"/>
              </w:rPr>
              <w:t>病識感</w:t>
            </w:r>
          </w:p>
        </w:tc>
      </w:tr>
    </w:tbl>
    <w:p w:rsidR="005859CF" w:rsidRDefault="005859CF" w:rsidP="005859CF">
      <w:pPr>
        <w:pStyle w:val="a3"/>
        <w:tabs>
          <w:tab w:val="left" w:pos="1820"/>
          <w:tab w:val="left" w:pos="1821"/>
        </w:tabs>
        <w:autoSpaceDE w:val="0"/>
        <w:autoSpaceDN w:val="0"/>
        <w:spacing w:line="276" w:lineRule="auto"/>
        <w:ind w:leftChars="0" w:left="960"/>
        <w:rPr>
          <w:rFonts w:eastAsia="標楷體" w:hint="eastAsia"/>
        </w:rPr>
      </w:pPr>
    </w:p>
    <w:p w:rsidR="003467E6" w:rsidRPr="00FC24FE" w:rsidRDefault="003467E6" w:rsidP="003467E6">
      <w:pPr>
        <w:pStyle w:val="a3"/>
        <w:numPr>
          <w:ilvl w:val="0"/>
          <w:numId w:val="24"/>
        </w:numPr>
        <w:tabs>
          <w:tab w:val="left" w:pos="1820"/>
          <w:tab w:val="left" w:pos="1821"/>
        </w:tabs>
        <w:autoSpaceDE w:val="0"/>
        <w:autoSpaceDN w:val="0"/>
        <w:spacing w:line="276" w:lineRule="auto"/>
        <w:ind w:leftChars="0"/>
        <w:jc w:val="center"/>
        <w:rPr>
          <w:rFonts w:eastAsia="標楷體"/>
        </w:rPr>
      </w:pPr>
      <w:r w:rsidRPr="00FC24FE">
        <w:rPr>
          <w:rFonts w:eastAsia="標楷體" w:hAnsi="標楷體"/>
        </w:rPr>
        <w:t>常見精神症狀</w:t>
      </w:r>
    </w:p>
    <w:tbl>
      <w:tblPr>
        <w:tblStyle w:val="ab"/>
        <w:tblW w:w="0" w:type="auto"/>
        <w:tblInd w:w="960" w:type="dxa"/>
        <w:tblLook w:val="04A0"/>
      </w:tblPr>
      <w:tblGrid>
        <w:gridCol w:w="10"/>
        <w:gridCol w:w="4920"/>
        <w:gridCol w:w="4008"/>
      </w:tblGrid>
      <w:tr w:rsidR="003467E6" w:rsidRPr="00FC24FE" w:rsidTr="00421397">
        <w:trPr>
          <w:gridBefore w:val="1"/>
          <w:wBefore w:w="10" w:type="dxa"/>
        </w:trPr>
        <w:tc>
          <w:tcPr>
            <w:tcW w:w="4920" w:type="dxa"/>
          </w:tcPr>
          <w:p w:rsidR="003467E6" w:rsidRPr="00FC24FE" w:rsidRDefault="003467E6">
            <w:pPr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英文全文</w:t>
            </w:r>
            <w:r w:rsidRPr="00FC24FE">
              <w:rPr>
                <w:rFonts w:eastAsia="標楷體"/>
              </w:rPr>
              <w:t xml:space="preserve"> </w:t>
            </w:r>
          </w:p>
        </w:tc>
        <w:tc>
          <w:tcPr>
            <w:tcW w:w="4008" w:type="dxa"/>
          </w:tcPr>
          <w:p w:rsidR="003467E6" w:rsidRPr="00FC24FE" w:rsidRDefault="003467E6">
            <w:pPr>
              <w:rPr>
                <w:rFonts w:eastAsia="標楷體"/>
              </w:rPr>
            </w:pPr>
            <w:r w:rsidRPr="00FC24FE">
              <w:rPr>
                <w:rFonts w:eastAsia="標楷體"/>
              </w:rPr>
              <w:t xml:space="preserve"> </w:t>
            </w:r>
            <w:r w:rsidRPr="00FC24FE">
              <w:rPr>
                <w:rFonts w:eastAsia="標楷體" w:hAnsi="標楷體"/>
              </w:rPr>
              <w:t>中文</w:t>
            </w:r>
          </w:p>
        </w:tc>
      </w:tr>
      <w:tr w:rsidR="003467E6" w:rsidRPr="00FC24FE" w:rsidTr="00421397">
        <w:trPr>
          <w:gridBefore w:val="1"/>
          <w:wBefore w:w="10" w:type="dxa"/>
        </w:trPr>
        <w:tc>
          <w:tcPr>
            <w:tcW w:w="4920" w:type="dxa"/>
          </w:tcPr>
          <w:p w:rsidR="003467E6" w:rsidRPr="00FC24FE" w:rsidRDefault="003467E6" w:rsidP="003467E6">
            <w:pPr>
              <w:pStyle w:val="a3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 w:left="0"/>
              <w:jc w:val="center"/>
              <w:rPr>
                <w:rFonts w:eastAsia="標楷體"/>
                <w:b/>
                <w:color w:val="FF0000"/>
              </w:rPr>
            </w:pPr>
            <w:r w:rsidRPr="00FC24FE">
              <w:rPr>
                <w:rFonts w:eastAsia="標楷體"/>
                <w:b/>
                <w:color w:val="FF0000"/>
              </w:rPr>
              <w:t>Hallucination</w:t>
            </w:r>
          </w:p>
        </w:tc>
        <w:tc>
          <w:tcPr>
            <w:tcW w:w="4008" w:type="dxa"/>
          </w:tcPr>
          <w:p w:rsidR="003467E6" w:rsidRPr="00FC24FE" w:rsidRDefault="003467E6" w:rsidP="003467E6">
            <w:pPr>
              <w:pStyle w:val="a3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 w:left="0"/>
              <w:jc w:val="center"/>
              <w:rPr>
                <w:rFonts w:eastAsia="標楷體"/>
                <w:b/>
                <w:color w:val="FF0000"/>
              </w:rPr>
            </w:pPr>
            <w:r w:rsidRPr="00FC24FE">
              <w:rPr>
                <w:rFonts w:eastAsia="標楷體" w:hAnsi="標楷體"/>
                <w:b/>
                <w:color w:val="FF0000"/>
              </w:rPr>
              <w:t>幻覺</w:t>
            </w:r>
          </w:p>
        </w:tc>
      </w:tr>
      <w:tr w:rsidR="003467E6" w:rsidRPr="00FC24FE" w:rsidTr="00421397">
        <w:trPr>
          <w:gridBefore w:val="1"/>
          <w:wBefore w:w="10" w:type="dxa"/>
        </w:trPr>
        <w:tc>
          <w:tcPr>
            <w:tcW w:w="4920" w:type="dxa"/>
          </w:tcPr>
          <w:p w:rsidR="003467E6" w:rsidRPr="00FC24FE" w:rsidRDefault="003467E6" w:rsidP="003467E6">
            <w:pPr>
              <w:pStyle w:val="a3"/>
              <w:numPr>
                <w:ilvl w:val="0"/>
                <w:numId w:val="36"/>
              </w:numPr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/>
              <w:rPr>
                <w:rFonts w:eastAsia="標楷體"/>
              </w:rPr>
            </w:pPr>
            <w:r w:rsidRPr="00FC24FE">
              <w:rPr>
                <w:rFonts w:eastAsia="標楷體"/>
              </w:rPr>
              <w:t>Auditory Hallucination (AH)</w:t>
            </w:r>
          </w:p>
        </w:tc>
        <w:tc>
          <w:tcPr>
            <w:tcW w:w="4008" w:type="dxa"/>
          </w:tcPr>
          <w:p w:rsidR="003467E6" w:rsidRPr="00FC24FE" w:rsidRDefault="003467E6" w:rsidP="003467E6">
            <w:pPr>
              <w:pStyle w:val="a3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 w:left="0"/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聽幻覺</w:t>
            </w:r>
          </w:p>
        </w:tc>
      </w:tr>
      <w:tr w:rsidR="003467E6" w:rsidRPr="00FC24FE" w:rsidTr="00421397">
        <w:trPr>
          <w:gridBefore w:val="1"/>
          <w:wBefore w:w="10" w:type="dxa"/>
        </w:trPr>
        <w:tc>
          <w:tcPr>
            <w:tcW w:w="4920" w:type="dxa"/>
          </w:tcPr>
          <w:p w:rsidR="003467E6" w:rsidRPr="00FC24FE" w:rsidRDefault="003467E6" w:rsidP="003467E6">
            <w:pPr>
              <w:pStyle w:val="a3"/>
              <w:numPr>
                <w:ilvl w:val="0"/>
                <w:numId w:val="36"/>
              </w:numPr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/>
              <w:rPr>
                <w:rFonts w:eastAsia="標楷體"/>
              </w:rPr>
            </w:pPr>
            <w:r w:rsidRPr="00FC24FE">
              <w:rPr>
                <w:rFonts w:eastAsia="標楷體"/>
              </w:rPr>
              <w:t>Visual Hallucination (VH)</w:t>
            </w:r>
          </w:p>
        </w:tc>
        <w:tc>
          <w:tcPr>
            <w:tcW w:w="4008" w:type="dxa"/>
          </w:tcPr>
          <w:p w:rsidR="003467E6" w:rsidRPr="00FC24FE" w:rsidRDefault="003467E6" w:rsidP="003467E6">
            <w:pPr>
              <w:pStyle w:val="a3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 w:left="0"/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視幻覺</w:t>
            </w:r>
          </w:p>
        </w:tc>
      </w:tr>
      <w:tr w:rsidR="003467E6" w:rsidRPr="00FC24FE" w:rsidTr="00421397">
        <w:trPr>
          <w:gridBefore w:val="1"/>
          <w:wBefore w:w="10" w:type="dxa"/>
        </w:trPr>
        <w:tc>
          <w:tcPr>
            <w:tcW w:w="4920" w:type="dxa"/>
          </w:tcPr>
          <w:p w:rsidR="003467E6" w:rsidRPr="00FC24FE" w:rsidRDefault="003467E6" w:rsidP="003467E6">
            <w:pPr>
              <w:pStyle w:val="a3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 w:left="0"/>
              <w:jc w:val="center"/>
              <w:rPr>
                <w:rFonts w:eastAsia="標楷體"/>
                <w:color w:val="FF0000"/>
              </w:rPr>
            </w:pPr>
            <w:r w:rsidRPr="00FC24FE">
              <w:rPr>
                <w:rFonts w:eastAsia="標楷體"/>
                <w:color w:val="FF0000"/>
              </w:rPr>
              <w:t>Delusion</w:t>
            </w:r>
          </w:p>
        </w:tc>
        <w:tc>
          <w:tcPr>
            <w:tcW w:w="4008" w:type="dxa"/>
          </w:tcPr>
          <w:p w:rsidR="003467E6" w:rsidRPr="00FC24FE" w:rsidRDefault="003467E6" w:rsidP="003467E6">
            <w:pPr>
              <w:pStyle w:val="a3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 w:left="0"/>
              <w:jc w:val="center"/>
              <w:rPr>
                <w:rFonts w:eastAsia="標楷體"/>
                <w:color w:val="FF0000"/>
              </w:rPr>
            </w:pPr>
            <w:r w:rsidRPr="00FC24FE">
              <w:rPr>
                <w:rFonts w:eastAsia="標楷體" w:hAnsi="標楷體"/>
                <w:color w:val="FF0000"/>
              </w:rPr>
              <w:t>妄想</w:t>
            </w:r>
          </w:p>
        </w:tc>
      </w:tr>
      <w:tr w:rsidR="003467E6" w:rsidRPr="00FC24FE" w:rsidTr="00421397">
        <w:trPr>
          <w:gridBefore w:val="1"/>
          <w:wBefore w:w="10" w:type="dxa"/>
          <w:trHeight w:val="366"/>
        </w:trPr>
        <w:tc>
          <w:tcPr>
            <w:tcW w:w="4920" w:type="dxa"/>
          </w:tcPr>
          <w:p w:rsidR="003467E6" w:rsidRPr="00FC24FE" w:rsidRDefault="003467E6" w:rsidP="00421397">
            <w:pPr>
              <w:pStyle w:val="a3"/>
              <w:numPr>
                <w:ilvl w:val="0"/>
                <w:numId w:val="37"/>
              </w:numPr>
              <w:ind w:leftChars="0"/>
              <w:rPr>
                <w:rFonts w:eastAsia="標楷體"/>
              </w:rPr>
            </w:pPr>
            <w:r w:rsidRPr="00FC24FE">
              <w:rPr>
                <w:rFonts w:eastAsia="標楷體"/>
              </w:rPr>
              <w:t>Persecutory delusion</w:t>
            </w:r>
          </w:p>
        </w:tc>
        <w:tc>
          <w:tcPr>
            <w:tcW w:w="4008" w:type="dxa"/>
          </w:tcPr>
          <w:p w:rsidR="003467E6" w:rsidRPr="00FC24FE" w:rsidRDefault="003467E6" w:rsidP="003467E6">
            <w:pPr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被害妄想</w:t>
            </w:r>
            <w:r w:rsidRPr="00FC24FE">
              <w:rPr>
                <w:rFonts w:eastAsia="標楷體"/>
              </w:rPr>
              <w:t xml:space="preserve"> </w:t>
            </w:r>
            <w:r w:rsidRPr="00FC24FE">
              <w:rPr>
                <w:rFonts w:eastAsia="標楷體"/>
              </w:rPr>
              <w:t></w:t>
            </w:r>
          </w:p>
        </w:tc>
      </w:tr>
      <w:tr w:rsidR="003467E6" w:rsidRPr="00FC24FE" w:rsidTr="00421397">
        <w:trPr>
          <w:gridBefore w:val="1"/>
          <w:wBefore w:w="10" w:type="dxa"/>
        </w:trPr>
        <w:tc>
          <w:tcPr>
            <w:tcW w:w="4920" w:type="dxa"/>
          </w:tcPr>
          <w:p w:rsidR="003467E6" w:rsidRPr="00FC24FE" w:rsidRDefault="003467E6" w:rsidP="00421397">
            <w:pPr>
              <w:pStyle w:val="a3"/>
              <w:numPr>
                <w:ilvl w:val="0"/>
                <w:numId w:val="37"/>
              </w:numPr>
              <w:ind w:leftChars="0"/>
              <w:rPr>
                <w:rFonts w:eastAsia="標楷體"/>
              </w:rPr>
            </w:pPr>
            <w:r w:rsidRPr="00FC24FE">
              <w:rPr>
                <w:rFonts w:eastAsia="標楷體"/>
              </w:rPr>
              <w:t>Delusion of reference</w:t>
            </w:r>
          </w:p>
        </w:tc>
        <w:tc>
          <w:tcPr>
            <w:tcW w:w="4008" w:type="dxa"/>
          </w:tcPr>
          <w:p w:rsidR="003467E6" w:rsidRPr="00FC24FE" w:rsidRDefault="003467E6" w:rsidP="003467E6">
            <w:pPr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關係妄想</w:t>
            </w:r>
            <w:r w:rsidRPr="00FC24FE">
              <w:rPr>
                <w:rFonts w:eastAsia="標楷體"/>
              </w:rPr>
              <w:t xml:space="preserve"> </w:t>
            </w:r>
            <w:r w:rsidRPr="00FC24FE">
              <w:rPr>
                <w:rFonts w:eastAsia="標楷體"/>
              </w:rPr>
              <w:t></w:t>
            </w:r>
          </w:p>
        </w:tc>
      </w:tr>
      <w:tr w:rsidR="003467E6" w:rsidRPr="00FC24FE" w:rsidTr="00421397">
        <w:trPr>
          <w:gridBefore w:val="1"/>
          <w:wBefore w:w="10" w:type="dxa"/>
        </w:trPr>
        <w:tc>
          <w:tcPr>
            <w:tcW w:w="4920" w:type="dxa"/>
          </w:tcPr>
          <w:p w:rsidR="003467E6" w:rsidRPr="00FC24FE" w:rsidRDefault="003467E6" w:rsidP="00421397">
            <w:pPr>
              <w:pStyle w:val="a3"/>
              <w:numPr>
                <w:ilvl w:val="0"/>
                <w:numId w:val="37"/>
              </w:numPr>
              <w:ind w:leftChars="0"/>
              <w:rPr>
                <w:rFonts w:eastAsia="標楷體"/>
              </w:rPr>
            </w:pPr>
            <w:r w:rsidRPr="00FC24FE">
              <w:rPr>
                <w:rFonts w:eastAsia="標楷體"/>
              </w:rPr>
              <w:t>Delusion of grandeur</w:t>
            </w:r>
          </w:p>
        </w:tc>
        <w:tc>
          <w:tcPr>
            <w:tcW w:w="4008" w:type="dxa"/>
          </w:tcPr>
          <w:p w:rsidR="003467E6" w:rsidRPr="00FC24FE" w:rsidRDefault="003467E6" w:rsidP="003467E6">
            <w:pPr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誇大妄想</w:t>
            </w:r>
            <w:r w:rsidRPr="00FC24FE">
              <w:rPr>
                <w:rFonts w:eastAsia="標楷體"/>
              </w:rPr>
              <w:t xml:space="preserve"> </w:t>
            </w:r>
            <w:r w:rsidRPr="00FC24FE">
              <w:rPr>
                <w:rFonts w:eastAsia="標楷體"/>
              </w:rPr>
              <w:t></w:t>
            </w:r>
          </w:p>
        </w:tc>
      </w:tr>
      <w:tr w:rsidR="003467E6" w:rsidRPr="00FC24FE" w:rsidTr="00421397">
        <w:trPr>
          <w:gridBefore w:val="1"/>
          <w:wBefore w:w="10" w:type="dxa"/>
        </w:trPr>
        <w:tc>
          <w:tcPr>
            <w:tcW w:w="4920" w:type="dxa"/>
          </w:tcPr>
          <w:p w:rsidR="003467E6" w:rsidRPr="00FC24FE" w:rsidRDefault="003467E6" w:rsidP="00421397">
            <w:pPr>
              <w:pStyle w:val="a3"/>
              <w:numPr>
                <w:ilvl w:val="0"/>
                <w:numId w:val="37"/>
              </w:numPr>
              <w:ind w:leftChars="0"/>
              <w:rPr>
                <w:rFonts w:eastAsia="標楷體"/>
              </w:rPr>
            </w:pPr>
            <w:r w:rsidRPr="00FC24FE">
              <w:rPr>
                <w:rFonts w:eastAsia="標楷體"/>
              </w:rPr>
              <w:t>Delusion of jealousy</w:t>
            </w:r>
          </w:p>
        </w:tc>
        <w:tc>
          <w:tcPr>
            <w:tcW w:w="4008" w:type="dxa"/>
          </w:tcPr>
          <w:p w:rsidR="003467E6" w:rsidRPr="00FC24FE" w:rsidRDefault="003467E6" w:rsidP="003467E6">
            <w:pPr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嫉妒妄想</w:t>
            </w:r>
            <w:r w:rsidRPr="00FC24FE">
              <w:rPr>
                <w:rFonts w:eastAsia="標楷體"/>
              </w:rPr>
              <w:t xml:space="preserve"> </w:t>
            </w:r>
            <w:r w:rsidRPr="00FC24FE">
              <w:rPr>
                <w:rFonts w:eastAsia="標楷體"/>
              </w:rPr>
              <w:t></w:t>
            </w:r>
          </w:p>
        </w:tc>
      </w:tr>
      <w:tr w:rsidR="003467E6" w:rsidRPr="00FC24FE" w:rsidTr="00421397">
        <w:trPr>
          <w:gridBefore w:val="1"/>
          <w:wBefore w:w="10" w:type="dxa"/>
        </w:trPr>
        <w:tc>
          <w:tcPr>
            <w:tcW w:w="4920" w:type="dxa"/>
          </w:tcPr>
          <w:p w:rsidR="003467E6" w:rsidRPr="00FC24FE" w:rsidRDefault="003467E6" w:rsidP="00421397">
            <w:pPr>
              <w:pStyle w:val="a3"/>
              <w:numPr>
                <w:ilvl w:val="0"/>
                <w:numId w:val="37"/>
              </w:numPr>
              <w:ind w:leftChars="0"/>
              <w:rPr>
                <w:rFonts w:eastAsia="標楷體"/>
              </w:rPr>
            </w:pPr>
            <w:r w:rsidRPr="00FC24FE">
              <w:rPr>
                <w:rFonts w:eastAsia="標楷體"/>
              </w:rPr>
              <w:t>Religious delusion</w:t>
            </w:r>
          </w:p>
        </w:tc>
        <w:tc>
          <w:tcPr>
            <w:tcW w:w="4008" w:type="dxa"/>
          </w:tcPr>
          <w:p w:rsidR="003467E6" w:rsidRPr="00FC24FE" w:rsidRDefault="003467E6" w:rsidP="003467E6">
            <w:pPr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宗教妄想</w:t>
            </w:r>
            <w:r w:rsidRPr="00FC24FE">
              <w:rPr>
                <w:rFonts w:eastAsia="標楷體"/>
              </w:rPr>
              <w:t xml:space="preserve"> </w:t>
            </w:r>
            <w:r w:rsidRPr="00FC24FE">
              <w:rPr>
                <w:rFonts w:eastAsia="標楷體"/>
              </w:rPr>
              <w:t></w:t>
            </w:r>
          </w:p>
        </w:tc>
      </w:tr>
      <w:tr w:rsidR="003467E6" w:rsidRPr="00FC24FE" w:rsidTr="00421397">
        <w:trPr>
          <w:gridBefore w:val="1"/>
          <w:wBefore w:w="10" w:type="dxa"/>
        </w:trPr>
        <w:tc>
          <w:tcPr>
            <w:tcW w:w="4920" w:type="dxa"/>
          </w:tcPr>
          <w:p w:rsidR="003467E6" w:rsidRPr="00FC24FE" w:rsidRDefault="003467E6" w:rsidP="00421397">
            <w:pPr>
              <w:pStyle w:val="a3"/>
              <w:numPr>
                <w:ilvl w:val="0"/>
                <w:numId w:val="37"/>
              </w:numPr>
              <w:ind w:leftChars="0"/>
              <w:rPr>
                <w:rFonts w:eastAsia="標楷體"/>
              </w:rPr>
            </w:pPr>
            <w:r w:rsidRPr="00FC24FE">
              <w:rPr>
                <w:rFonts w:eastAsia="標楷體"/>
              </w:rPr>
              <w:t>Delusion of being controlled</w:t>
            </w:r>
          </w:p>
        </w:tc>
        <w:tc>
          <w:tcPr>
            <w:tcW w:w="4008" w:type="dxa"/>
          </w:tcPr>
          <w:p w:rsidR="003467E6" w:rsidRPr="00FC24FE" w:rsidRDefault="003467E6" w:rsidP="003467E6">
            <w:pPr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被控制妄想</w:t>
            </w:r>
            <w:r w:rsidRPr="00FC24FE">
              <w:rPr>
                <w:rFonts w:eastAsia="標楷體"/>
              </w:rPr>
              <w:t xml:space="preserve"> </w:t>
            </w:r>
            <w:r w:rsidRPr="00FC24FE">
              <w:rPr>
                <w:rFonts w:eastAsia="標楷體"/>
              </w:rPr>
              <w:t></w:t>
            </w:r>
          </w:p>
        </w:tc>
      </w:tr>
      <w:tr w:rsidR="003467E6" w:rsidRPr="00FC24FE" w:rsidTr="00421397">
        <w:trPr>
          <w:gridBefore w:val="1"/>
          <w:wBefore w:w="10" w:type="dxa"/>
        </w:trPr>
        <w:tc>
          <w:tcPr>
            <w:tcW w:w="4920" w:type="dxa"/>
          </w:tcPr>
          <w:p w:rsidR="003467E6" w:rsidRPr="00FC24FE" w:rsidRDefault="003467E6" w:rsidP="00421397">
            <w:pPr>
              <w:pStyle w:val="a3"/>
              <w:numPr>
                <w:ilvl w:val="0"/>
                <w:numId w:val="37"/>
              </w:numPr>
              <w:ind w:leftChars="0"/>
              <w:rPr>
                <w:rFonts w:eastAsia="標楷體"/>
              </w:rPr>
            </w:pPr>
            <w:r w:rsidRPr="00FC24FE">
              <w:rPr>
                <w:rFonts w:eastAsia="標楷體"/>
              </w:rPr>
              <w:t>Somatic delusion</w:t>
            </w:r>
          </w:p>
        </w:tc>
        <w:tc>
          <w:tcPr>
            <w:tcW w:w="4008" w:type="dxa"/>
          </w:tcPr>
          <w:p w:rsidR="003467E6" w:rsidRPr="00FC24FE" w:rsidRDefault="003467E6" w:rsidP="003467E6">
            <w:pPr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身體妄想</w:t>
            </w:r>
          </w:p>
        </w:tc>
      </w:tr>
      <w:tr w:rsidR="00421397" w:rsidRPr="00FC24FE" w:rsidTr="00FC24FE">
        <w:tc>
          <w:tcPr>
            <w:tcW w:w="4930" w:type="dxa"/>
            <w:gridSpan w:val="2"/>
          </w:tcPr>
          <w:p w:rsidR="00421397" w:rsidRPr="00FC24FE" w:rsidRDefault="00421397" w:rsidP="00421397">
            <w:pPr>
              <w:rPr>
                <w:rFonts w:eastAsia="標楷體"/>
              </w:rPr>
            </w:pPr>
            <w:r w:rsidRPr="00FC24FE">
              <w:rPr>
                <w:rFonts w:eastAsia="標楷體"/>
              </w:rPr>
              <w:t xml:space="preserve">Thought broadcasting </w:t>
            </w:r>
          </w:p>
        </w:tc>
        <w:tc>
          <w:tcPr>
            <w:tcW w:w="4008" w:type="dxa"/>
          </w:tcPr>
          <w:p w:rsidR="00421397" w:rsidRPr="00FC24FE" w:rsidRDefault="00421397" w:rsidP="00421397">
            <w:pPr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思考廣播</w:t>
            </w:r>
            <w:r w:rsidRPr="00FC24FE">
              <w:rPr>
                <w:rFonts w:eastAsia="標楷體"/>
              </w:rPr>
              <w:t xml:space="preserve"> </w:t>
            </w:r>
          </w:p>
        </w:tc>
      </w:tr>
      <w:tr w:rsidR="00421397" w:rsidRPr="00FC24FE" w:rsidTr="00FC24FE">
        <w:tc>
          <w:tcPr>
            <w:tcW w:w="4930" w:type="dxa"/>
            <w:gridSpan w:val="2"/>
          </w:tcPr>
          <w:p w:rsidR="00421397" w:rsidRPr="00FC24FE" w:rsidRDefault="00421397" w:rsidP="00421397">
            <w:pPr>
              <w:rPr>
                <w:rFonts w:eastAsia="標楷體"/>
              </w:rPr>
            </w:pPr>
            <w:r w:rsidRPr="00FC24FE">
              <w:rPr>
                <w:rFonts w:eastAsia="標楷體"/>
              </w:rPr>
              <w:t xml:space="preserve">Suicidal ideation </w:t>
            </w:r>
          </w:p>
        </w:tc>
        <w:tc>
          <w:tcPr>
            <w:tcW w:w="4008" w:type="dxa"/>
          </w:tcPr>
          <w:p w:rsidR="00421397" w:rsidRPr="00FC24FE" w:rsidRDefault="00421397">
            <w:pPr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自殺意念</w:t>
            </w:r>
          </w:p>
        </w:tc>
      </w:tr>
      <w:tr w:rsidR="00421397" w:rsidRPr="00FC24FE" w:rsidTr="00FC24FE">
        <w:tc>
          <w:tcPr>
            <w:tcW w:w="4930" w:type="dxa"/>
            <w:gridSpan w:val="2"/>
          </w:tcPr>
          <w:p w:rsidR="00421397" w:rsidRPr="00FC24FE" w:rsidRDefault="00421397" w:rsidP="00421397">
            <w:pPr>
              <w:rPr>
                <w:rFonts w:eastAsia="標楷體"/>
              </w:rPr>
            </w:pPr>
            <w:r w:rsidRPr="00FC24FE">
              <w:rPr>
                <w:rFonts w:eastAsia="標楷體"/>
              </w:rPr>
              <w:t xml:space="preserve">Hostile </w:t>
            </w:r>
          </w:p>
        </w:tc>
        <w:tc>
          <w:tcPr>
            <w:tcW w:w="4008" w:type="dxa"/>
          </w:tcPr>
          <w:p w:rsidR="00421397" w:rsidRPr="00FC24FE" w:rsidRDefault="00421397" w:rsidP="00421397">
            <w:pPr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敵意</w:t>
            </w:r>
          </w:p>
        </w:tc>
      </w:tr>
      <w:tr w:rsidR="00421397" w:rsidRPr="00FC24FE" w:rsidTr="00FC24FE">
        <w:tc>
          <w:tcPr>
            <w:tcW w:w="4930" w:type="dxa"/>
            <w:gridSpan w:val="2"/>
          </w:tcPr>
          <w:p w:rsidR="00421397" w:rsidRPr="00FC24FE" w:rsidRDefault="00421397" w:rsidP="00421397">
            <w:pPr>
              <w:rPr>
                <w:rFonts w:eastAsia="標楷體"/>
              </w:rPr>
            </w:pPr>
            <w:r w:rsidRPr="00FC24FE">
              <w:rPr>
                <w:rFonts w:eastAsia="標楷體"/>
              </w:rPr>
              <w:t xml:space="preserve">Nervous </w:t>
            </w:r>
          </w:p>
        </w:tc>
        <w:tc>
          <w:tcPr>
            <w:tcW w:w="4008" w:type="dxa"/>
          </w:tcPr>
          <w:p w:rsidR="00421397" w:rsidRPr="00FC24FE" w:rsidRDefault="00421397" w:rsidP="00421397">
            <w:pPr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神經質</w:t>
            </w:r>
            <w:r w:rsidRPr="00FC24FE">
              <w:rPr>
                <w:rFonts w:eastAsia="標楷體"/>
              </w:rPr>
              <w:t xml:space="preserve"> </w:t>
            </w:r>
          </w:p>
        </w:tc>
      </w:tr>
      <w:tr w:rsidR="00421397" w:rsidRPr="00FC24FE" w:rsidTr="00FC24FE">
        <w:tc>
          <w:tcPr>
            <w:tcW w:w="4930" w:type="dxa"/>
            <w:gridSpan w:val="2"/>
          </w:tcPr>
          <w:p w:rsidR="00421397" w:rsidRPr="00FC24FE" w:rsidRDefault="00421397" w:rsidP="00421397">
            <w:pPr>
              <w:rPr>
                <w:rFonts w:eastAsia="標楷體"/>
              </w:rPr>
            </w:pPr>
            <w:r w:rsidRPr="00FC24FE">
              <w:rPr>
                <w:rFonts w:eastAsia="標楷體"/>
              </w:rPr>
              <w:t>Depressive</w:t>
            </w:r>
          </w:p>
        </w:tc>
        <w:tc>
          <w:tcPr>
            <w:tcW w:w="4008" w:type="dxa"/>
          </w:tcPr>
          <w:p w:rsidR="00421397" w:rsidRPr="00FC24FE" w:rsidRDefault="00421397" w:rsidP="00421397">
            <w:pPr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憂鬱</w:t>
            </w:r>
          </w:p>
        </w:tc>
      </w:tr>
      <w:tr w:rsidR="00421397" w:rsidRPr="00FC24FE" w:rsidTr="00FC24FE">
        <w:tc>
          <w:tcPr>
            <w:tcW w:w="4930" w:type="dxa"/>
            <w:gridSpan w:val="2"/>
          </w:tcPr>
          <w:p w:rsidR="00421397" w:rsidRPr="00FC24FE" w:rsidRDefault="00421397" w:rsidP="00421397">
            <w:pPr>
              <w:rPr>
                <w:rFonts w:eastAsia="標楷體"/>
              </w:rPr>
            </w:pPr>
            <w:r w:rsidRPr="00FC24FE">
              <w:rPr>
                <w:rFonts w:eastAsia="標楷體"/>
              </w:rPr>
              <w:t xml:space="preserve">Tense </w:t>
            </w:r>
          </w:p>
        </w:tc>
        <w:tc>
          <w:tcPr>
            <w:tcW w:w="4008" w:type="dxa"/>
          </w:tcPr>
          <w:p w:rsidR="00421397" w:rsidRPr="00FC24FE" w:rsidRDefault="00421397" w:rsidP="00421397">
            <w:pPr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緊張</w:t>
            </w:r>
            <w:r w:rsidRPr="00FC24FE">
              <w:rPr>
                <w:rFonts w:eastAsia="標楷體"/>
              </w:rPr>
              <w:t xml:space="preserve"> </w:t>
            </w:r>
          </w:p>
        </w:tc>
      </w:tr>
      <w:tr w:rsidR="00421397" w:rsidRPr="00FC24FE" w:rsidTr="00FC24FE">
        <w:tc>
          <w:tcPr>
            <w:tcW w:w="4930" w:type="dxa"/>
            <w:gridSpan w:val="2"/>
          </w:tcPr>
          <w:p w:rsidR="00421397" w:rsidRPr="00FC24FE" w:rsidRDefault="00421397" w:rsidP="00421397">
            <w:pPr>
              <w:rPr>
                <w:rFonts w:eastAsia="標楷體"/>
              </w:rPr>
            </w:pPr>
            <w:r w:rsidRPr="00FC24FE">
              <w:rPr>
                <w:rFonts w:eastAsia="標楷體"/>
              </w:rPr>
              <w:t>Anxiety</w:t>
            </w:r>
          </w:p>
        </w:tc>
        <w:tc>
          <w:tcPr>
            <w:tcW w:w="4008" w:type="dxa"/>
          </w:tcPr>
          <w:p w:rsidR="00421397" w:rsidRPr="00FC24FE" w:rsidRDefault="00421397" w:rsidP="00421397">
            <w:pPr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焦慮</w:t>
            </w:r>
            <w:r w:rsidRPr="00FC24FE">
              <w:rPr>
                <w:rFonts w:eastAsia="標楷體"/>
              </w:rPr>
              <w:t xml:space="preserve"> </w:t>
            </w:r>
          </w:p>
        </w:tc>
      </w:tr>
      <w:tr w:rsidR="00421397" w:rsidRPr="00FC24FE" w:rsidTr="00FC24FE">
        <w:tc>
          <w:tcPr>
            <w:tcW w:w="4930" w:type="dxa"/>
            <w:gridSpan w:val="2"/>
          </w:tcPr>
          <w:p w:rsidR="00421397" w:rsidRPr="00FC24FE" w:rsidRDefault="00421397" w:rsidP="00421397">
            <w:pPr>
              <w:rPr>
                <w:rFonts w:eastAsia="標楷體"/>
              </w:rPr>
            </w:pPr>
            <w:r w:rsidRPr="00FC24FE">
              <w:rPr>
                <w:rFonts w:eastAsia="標楷體"/>
              </w:rPr>
              <w:t xml:space="preserve">Irritable </w:t>
            </w:r>
          </w:p>
        </w:tc>
        <w:tc>
          <w:tcPr>
            <w:tcW w:w="4008" w:type="dxa"/>
          </w:tcPr>
          <w:p w:rsidR="00421397" w:rsidRPr="00FC24FE" w:rsidRDefault="00421397" w:rsidP="00421397">
            <w:pPr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激動</w:t>
            </w:r>
            <w:r w:rsidRPr="00FC24FE">
              <w:rPr>
                <w:rFonts w:eastAsia="標楷體"/>
              </w:rPr>
              <w:t xml:space="preserve"> </w:t>
            </w:r>
          </w:p>
        </w:tc>
      </w:tr>
      <w:tr w:rsidR="00421397" w:rsidRPr="00FC24FE" w:rsidTr="00FC24FE">
        <w:tc>
          <w:tcPr>
            <w:tcW w:w="4930" w:type="dxa"/>
            <w:gridSpan w:val="2"/>
          </w:tcPr>
          <w:p w:rsidR="00421397" w:rsidRPr="00FC24FE" w:rsidRDefault="00421397" w:rsidP="00421397">
            <w:pPr>
              <w:rPr>
                <w:rFonts w:eastAsia="標楷體"/>
              </w:rPr>
            </w:pPr>
            <w:r w:rsidRPr="00FC24FE">
              <w:rPr>
                <w:rFonts w:eastAsia="標楷體"/>
              </w:rPr>
              <w:t xml:space="preserve">Flight of ideas </w:t>
            </w:r>
          </w:p>
        </w:tc>
        <w:tc>
          <w:tcPr>
            <w:tcW w:w="4008" w:type="dxa"/>
          </w:tcPr>
          <w:p w:rsidR="00421397" w:rsidRPr="00FC24FE" w:rsidRDefault="00421397" w:rsidP="00421397">
            <w:pPr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意念飛躍</w:t>
            </w:r>
            <w:r w:rsidRPr="00FC24FE">
              <w:rPr>
                <w:rFonts w:eastAsia="標楷體"/>
              </w:rPr>
              <w:t xml:space="preserve"> </w:t>
            </w:r>
          </w:p>
        </w:tc>
      </w:tr>
      <w:tr w:rsidR="00421397" w:rsidRPr="00FC24FE" w:rsidTr="00FC24FE">
        <w:tc>
          <w:tcPr>
            <w:tcW w:w="4930" w:type="dxa"/>
            <w:gridSpan w:val="2"/>
          </w:tcPr>
          <w:p w:rsidR="00421397" w:rsidRPr="00FC24FE" w:rsidRDefault="00421397" w:rsidP="00421397">
            <w:pPr>
              <w:rPr>
                <w:rFonts w:eastAsia="標楷體"/>
              </w:rPr>
            </w:pPr>
            <w:r w:rsidRPr="00FC24FE">
              <w:rPr>
                <w:rFonts w:eastAsia="標楷體"/>
              </w:rPr>
              <w:t xml:space="preserve">Hypertalkative </w:t>
            </w:r>
          </w:p>
        </w:tc>
        <w:tc>
          <w:tcPr>
            <w:tcW w:w="4008" w:type="dxa"/>
          </w:tcPr>
          <w:p w:rsidR="00421397" w:rsidRPr="00FC24FE" w:rsidRDefault="00421397" w:rsidP="00421397">
            <w:pPr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話多</w:t>
            </w:r>
          </w:p>
        </w:tc>
      </w:tr>
      <w:tr w:rsidR="00421397" w:rsidRPr="00FC24FE" w:rsidTr="00FC24FE">
        <w:tc>
          <w:tcPr>
            <w:tcW w:w="4930" w:type="dxa"/>
            <w:gridSpan w:val="2"/>
          </w:tcPr>
          <w:p w:rsidR="00421397" w:rsidRPr="00FC24FE" w:rsidRDefault="00421397" w:rsidP="00421397">
            <w:pPr>
              <w:rPr>
                <w:rFonts w:eastAsia="標楷體"/>
              </w:rPr>
            </w:pPr>
            <w:r w:rsidRPr="00FC24FE">
              <w:rPr>
                <w:rFonts w:eastAsia="標楷體"/>
              </w:rPr>
              <w:t xml:space="preserve">Incoherent </w:t>
            </w:r>
          </w:p>
        </w:tc>
        <w:tc>
          <w:tcPr>
            <w:tcW w:w="4008" w:type="dxa"/>
          </w:tcPr>
          <w:p w:rsidR="00421397" w:rsidRPr="00FC24FE" w:rsidRDefault="00421397" w:rsidP="00421397">
            <w:pPr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語無倫次</w:t>
            </w:r>
            <w:r w:rsidRPr="00FC24FE">
              <w:rPr>
                <w:rFonts w:eastAsia="標楷體"/>
              </w:rPr>
              <w:t xml:space="preserve"> </w:t>
            </w:r>
          </w:p>
        </w:tc>
      </w:tr>
      <w:tr w:rsidR="00421397" w:rsidRPr="00FC24FE" w:rsidTr="00FC24FE">
        <w:tc>
          <w:tcPr>
            <w:tcW w:w="4930" w:type="dxa"/>
            <w:gridSpan w:val="2"/>
          </w:tcPr>
          <w:p w:rsidR="00421397" w:rsidRPr="00FC24FE" w:rsidRDefault="00421397" w:rsidP="00421397">
            <w:pPr>
              <w:rPr>
                <w:rFonts w:eastAsia="標楷體"/>
              </w:rPr>
            </w:pPr>
            <w:r w:rsidRPr="00FC24FE">
              <w:rPr>
                <w:rFonts w:eastAsia="標楷體"/>
              </w:rPr>
              <w:t xml:space="preserve">Irrelevant </w:t>
            </w:r>
          </w:p>
        </w:tc>
        <w:tc>
          <w:tcPr>
            <w:tcW w:w="4008" w:type="dxa"/>
          </w:tcPr>
          <w:p w:rsidR="00421397" w:rsidRPr="00FC24FE" w:rsidRDefault="00421397">
            <w:pPr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答非所問</w:t>
            </w:r>
          </w:p>
        </w:tc>
      </w:tr>
      <w:tr w:rsidR="00421397" w:rsidRPr="00FC24FE" w:rsidTr="00FC24FE">
        <w:tc>
          <w:tcPr>
            <w:tcW w:w="4930" w:type="dxa"/>
            <w:gridSpan w:val="2"/>
          </w:tcPr>
          <w:p w:rsidR="00421397" w:rsidRPr="00FC24FE" w:rsidRDefault="00421397">
            <w:pPr>
              <w:rPr>
                <w:rFonts w:eastAsia="標楷體"/>
              </w:rPr>
            </w:pPr>
            <w:r w:rsidRPr="00FC24FE">
              <w:rPr>
                <w:rFonts w:eastAsia="標楷體"/>
              </w:rPr>
              <w:t>agitation</w:t>
            </w:r>
          </w:p>
        </w:tc>
        <w:tc>
          <w:tcPr>
            <w:tcW w:w="4008" w:type="dxa"/>
          </w:tcPr>
          <w:p w:rsidR="00421397" w:rsidRPr="00FC24FE" w:rsidRDefault="00421397">
            <w:pPr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激躁不安</w:t>
            </w:r>
          </w:p>
        </w:tc>
      </w:tr>
      <w:tr w:rsidR="00421397" w:rsidRPr="00FC24FE" w:rsidTr="00FC24FE">
        <w:tc>
          <w:tcPr>
            <w:tcW w:w="4930" w:type="dxa"/>
            <w:gridSpan w:val="2"/>
          </w:tcPr>
          <w:p w:rsidR="00421397" w:rsidRPr="00FC24FE" w:rsidRDefault="00421397" w:rsidP="00421397">
            <w:pPr>
              <w:pStyle w:val="a3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 w:left="0"/>
              <w:rPr>
                <w:rFonts w:eastAsia="標楷體"/>
              </w:rPr>
            </w:pPr>
            <w:r w:rsidRPr="00FC24FE">
              <w:rPr>
                <w:rFonts w:eastAsia="標楷體"/>
              </w:rPr>
              <w:t xml:space="preserve">Aggressive </w:t>
            </w:r>
          </w:p>
        </w:tc>
        <w:tc>
          <w:tcPr>
            <w:tcW w:w="4008" w:type="dxa"/>
          </w:tcPr>
          <w:p w:rsidR="00421397" w:rsidRPr="00FC24FE" w:rsidRDefault="00421397" w:rsidP="003467E6">
            <w:pPr>
              <w:pStyle w:val="a3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 w:left="0"/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攻擊</w:t>
            </w:r>
          </w:p>
        </w:tc>
      </w:tr>
      <w:tr w:rsidR="00421397" w:rsidRPr="00FC24FE" w:rsidTr="00FC24FE">
        <w:tc>
          <w:tcPr>
            <w:tcW w:w="4930" w:type="dxa"/>
            <w:gridSpan w:val="2"/>
          </w:tcPr>
          <w:p w:rsidR="00421397" w:rsidRPr="00FC24FE" w:rsidRDefault="00421397" w:rsidP="003467E6">
            <w:pPr>
              <w:pStyle w:val="a3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 w:left="0"/>
              <w:rPr>
                <w:rFonts w:eastAsia="標楷體"/>
              </w:rPr>
            </w:pPr>
            <w:r w:rsidRPr="00FC24FE">
              <w:rPr>
                <w:rFonts w:eastAsia="標楷體"/>
              </w:rPr>
              <w:t xml:space="preserve">Suicidal attempt </w:t>
            </w:r>
          </w:p>
        </w:tc>
        <w:tc>
          <w:tcPr>
            <w:tcW w:w="4008" w:type="dxa"/>
          </w:tcPr>
          <w:p w:rsidR="00421397" w:rsidRPr="00FC24FE" w:rsidRDefault="00421397" w:rsidP="003467E6">
            <w:pPr>
              <w:pStyle w:val="a3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 w:left="0"/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自殺企圖</w:t>
            </w:r>
          </w:p>
        </w:tc>
      </w:tr>
      <w:tr w:rsidR="00421397" w:rsidRPr="00FC24FE" w:rsidTr="00FC24FE">
        <w:tc>
          <w:tcPr>
            <w:tcW w:w="4930" w:type="dxa"/>
            <w:gridSpan w:val="2"/>
          </w:tcPr>
          <w:p w:rsidR="00421397" w:rsidRPr="00FC24FE" w:rsidRDefault="00421397" w:rsidP="003467E6">
            <w:pPr>
              <w:pStyle w:val="a3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 w:left="0"/>
              <w:rPr>
                <w:rFonts w:eastAsia="標楷體"/>
              </w:rPr>
            </w:pPr>
            <w:r w:rsidRPr="00FC24FE">
              <w:rPr>
                <w:rFonts w:eastAsia="標楷體"/>
              </w:rPr>
              <w:t xml:space="preserve">Social withdrawal </w:t>
            </w:r>
          </w:p>
        </w:tc>
        <w:tc>
          <w:tcPr>
            <w:tcW w:w="4008" w:type="dxa"/>
          </w:tcPr>
          <w:p w:rsidR="00421397" w:rsidRPr="00FC24FE" w:rsidRDefault="00421397" w:rsidP="003467E6">
            <w:pPr>
              <w:pStyle w:val="a3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 w:left="0"/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社交退縮</w:t>
            </w:r>
          </w:p>
        </w:tc>
      </w:tr>
      <w:tr w:rsidR="00421397" w:rsidRPr="00FC24FE" w:rsidTr="00FC24FE">
        <w:tc>
          <w:tcPr>
            <w:tcW w:w="4930" w:type="dxa"/>
            <w:gridSpan w:val="2"/>
          </w:tcPr>
          <w:p w:rsidR="00421397" w:rsidRPr="00FC24FE" w:rsidRDefault="00421397" w:rsidP="00421397">
            <w:pPr>
              <w:pStyle w:val="a3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 w:left="0"/>
              <w:rPr>
                <w:rFonts w:eastAsia="標楷體"/>
              </w:rPr>
            </w:pPr>
            <w:r w:rsidRPr="00FC24FE">
              <w:rPr>
                <w:rFonts w:eastAsia="標楷體"/>
              </w:rPr>
              <w:t xml:space="preserve">insomnia </w:t>
            </w:r>
          </w:p>
        </w:tc>
        <w:tc>
          <w:tcPr>
            <w:tcW w:w="4008" w:type="dxa"/>
          </w:tcPr>
          <w:p w:rsidR="00421397" w:rsidRPr="00FC24FE" w:rsidRDefault="00421397" w:rsidP="003467E6">
            <w:pPr>
              <w:pStyle w:val="a3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 w:left="0"/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失眠</w:t>
            </w:r>
          </w:p>
        </w:tc>
      </w:tr>
      <w:tr w:rsidR="00421397" w:rsidRPr="00FC24FE" w:rsidTr="00FC24FE">
        <w:tc>
          <w:tcPr>
            <w:tcW w:w="4930" w:type="dxa"/>
            <w:gridSpan w:val="2"/>
          </w:tcPr>
          <w:p w:rsidR="00421397" w:rsidRPr="00FC24FE" w:rsidRDefault="00421397" w:rsidP="00FC24FE">
            <w:pPr>
              <w:pStyle w:val="a3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 w:left="0"/>
              <w:rPr>
                <w:rFonts w:eastAsia="標楷體"/>
              </w:rPr>
            </w:pPr>
            <w:r w:rsidRPr="00FC24FE">
              <w:rPr>
                <w:rFonts w:eastAsia="標楷體"/>
              </w:rPr>
              <w:t xml:space="preserve">Affect </w:t>
            </w:r>
          </w:p>
        </w:tc>
        <w:tc>
          <w:tcPr>
            <w:tcW w:w="4008" w:type="dxa"/>
          </w:tcPr>
          <w:p w:rsidR="00421397" w:rsidRPr="00FC24FE" w:rsidRDefault="00FC24FE" w:rsidP="00FC24FE">
            <w:pPr>
              <w:pStyle w:val="a3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 w:left="0"/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情感</w:t>
            </w:r>
            <w:r w:rsidRPr="00FC24FE">
              <w:rPr>
                <w:rFonts w:eastAsia="標楷體"/>
              </w:rPr>
              <w:t xml:space="preserve"> </w:t>
            </w:r>
          </w:p>
        </w:tc>
      </w:tr>
      <w:tr w:rsidR="00421397" w:rsidRPr="00FC24FE" w:rsidTr="00FC24FE">
        <w:tc>
          <w:tcPr>
            <w:tcW w:w="4930" w:type="dxa"/>
            <w:gridSpan w:val="2"/>
          </w:tcPr>
          <w:p w:rsidR="00421397" w:rsidRPr="00FC24FE" w:rsidRDefault="00FC24FE" w:rsidP="00FC24FE">
            <w:pPr>
              <w:pStyle w:val="a3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 w:left="0"/>
              <w:rPr>
                <w:rFonts w:eastAsia="標楷體"/>
              </w:rPr>
            </w:pPr>
            <w:r w:rsidRPr="00FC24FE">
              <w:rPr>
                <w:rFonts w:eastAsia="標楷體"/>
              </w:rPr>
              <w:t xml:space="preserve">Attitude </w:t>
            </w:r>
          </w:p>
        </w:tc>
        <w:tc>
          <w:tcPr>
            <w:tcW w:w="4008" w:type="dxa"/>
          </w:tcPr>
          <w:p w:rsidR="00421397" w:rsidRPr="00FC24FE" w:rsidRDefault="00FC24FE" w:rsidP="00FC24FE">
            <w:pPr>
              <w:pStyle w:val="a3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 w:left="0"/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態度</w:t>
            </w:r>
            <w:r w:rsidRPr="00FC24FE">
              <w:rPr>
                <w:rFonts w:eastAsia="標楷體"/>
              </w:rPr>
              <w:t xml:space="preserve"> </w:t>
            </w:r>
          </w:p>
        </w:tc>
      </w:tr>
      <w:tr w:rsidR="00421397" w:rsidRPr="00FC24FE" w:rsidTr="00FC24FE">
        <w:tc>
          <w:tcPr>
            <w:tcW w:w="4930" w:type="dxa"/>
            <w:gridSpan w:val="2"/>
          </w:tcPr>
          <w:p w:rsidR="00421397" w:rsidRPr="00FC24FE" w:rsidRDefault="00FC24FE" w:rsidP="00FC24FE">
            <w:pPr>
              <w:pStyle w:val="a3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 w:left="0"/>
              <w:rPr>
                <w:rFonts w:eastAsia="標楷體"/>
              </w:rPr>
            </w:pPr>
            <w:r w:rsidRPr="00FC24FE">
              <w:rPr>
                <w:rFonts w:eastAsia="標楷體"/>
              </w:rPr>
              <w:t xml:space="preserve">mood </w:t>
            </w:r>
          </w:p>
        </w:tc>
        <w:tc>
          <w:tcPr>
            <w:tcW w:w="4008" w:type="dxa"/>
          </w:tcPr>
          <w:p w:rsidR="00421397" w:rsidRPr="00FC24FE" w:rsidRDefault="00FC24FE" w:rsidP="00FC24FE">
            <w:pPr>
              <w:pStyle w:val="a3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 w:left="0"/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情緒</w:t>
            </w:r>
          </w:p>
        </w:tc>
      </w:tr>
      <w:tr w:rsidR="00421397" w:rsidRPr="00FC24FE" w:rsidTr="00FC24FE">
        <w:tc>
          <w:tcPr>
            <w:tcW w:w="4930" w:type="dxa"/>
            <w:gridSpan w:val="2"/>
          </w:tcPr>
          <w:p w:rsidR="00421397" w:rsidRPr="00FC24FE" w:rsidRDefault="00FC24FE" w:rsidP="00FC24FE">
            <w:pPr>
              <w:pStyle w:val="a3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 w:left="0"/>
              <w:rPr>
                <w:rFonts w:eastAsia="標楷體"/>
              </w:rPr>
            </w:pPr>
            <w:r w:rsidRPr="00FC24FE">
              <w:rPr>
                <w:rFonts w:eastAsia="標楷體"/>
              </w:rPr>
              <w:t xml:space="preserve">Appearance </w:t>
            </w:r>
          </w:p>
        </w:tc>
        <w:tc>
          <w:tcPr>
            <w:tcW w:w="4008" w:type="dxa"/>
          </w:tcPr>
          <w:p w:rsidR="00421397" w:rsidRPr="00FC24FE" w:rsidRDefault="00FC24FE" w:rsidP="00FC24FE">
            <w:pPr>
              <w:pStyle w:val="a3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 w:left="0"/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外觀</w:t>
            </w:r>
            <w:r w:rsidRPr="00FC24FE">
              <w:rPr>
                <w:rFonts w:eastAsia="標楷體"/>
              </w:rPr>
              <w:t xml:space="preserve"> </w:t>
            </w:r>
          </w:p>
        </w:tc>
      </w:tr>
      <w:tr w:rsidR="00421397" w:rsidRPr="00FC24FE" w:rsidTr="00FC24FE">
        <w:tc>
          <w:tcPr>
            <w:tcW w:w="4930" w:type="dxa"/>
            <w:gridSpan w:val="2"/>
          </w:tcPr>
          <w:p w:rsidR="00421397" w:rsidRPr="00FC24FE" w:rsidRDefault="00FC24FE" w:rsidP="00FC24FE">
            <w:pPr>
              <w:pStyle w:val="a3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 w:left="0"/>
              <w:rPr>
                <w:rFonts w:eastAsia="標楷體"/>
              </w:rPr>
            </w:pPr>
            <w:r w:rsidRPr="00FC24FE">
              <w:rPr>
                <w:rFonts w:eastAsia="標楷體"/>
              </w:rPr>
              <w:t xml:space="preserve">Gait </w:t>
            </w:r>
          </w:p>
        </w:tc>
        <w:tc>
          <w:tcPr>
            <w:tcW w:w="4008" w:type="dxa"/>
          </w:tcPr>
          <w:p w:rsidR="00421397" w:rsidRPr="00FC24FE" w:rsidRDefault="00FC24FE" w:rsidP="00FC24FE">
            <w:pPr>
              <w:pStyle w:val="a3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 w:left="0"/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步態不穩</w:t>
            </w:r>
            <w:r w:rsidRPr="00FC24FE">
              <w:rPr>
                <w:rFonts w:eastAsia="標楷體"/>
              </w:rPr>
              <w:t xml:space="preserve"> </w:t>
            </w:r>
          </w:p>
        </w:tc>
      </w:tr>
      <w:tr w:rsidR="00FC24FE" w:rsidRPr="00FC24FE" w:rsidTr="00FC24FE">
        <w:tc>
          <w:tcPr>
            <w:tcW w:w="4930" w:type="dxa"/>
            <w:gridSpan w:val="2"/>
          </w:tcPr>
          <w:p w:rsidR="00FC24FE" w:rsidRPr="00FC24FE" w:rsidRDefault="00FC24FE" w:rsidP="00FC24FE">
            <w:pPr>
              <w:rPr>
                <w:rFonts w:eastAsia="標楷體"/>
              </w:rPr>
            </w:pPr>
            <w:r w:rsidRPr="00FC24FE">
              <w:rPr>
                <w:rFonts w:eastAsia="標楷體"/>
              </w:rPr>
              <w:lastRenderedPageBreak/>
              <w:t xml:space="preserve">Judgment </w:t>
            </w:r>
          </w:p>
        </w:tc>
        <w:tc>
          <w:tcPr>
            <w:tcW w:w="4008" w:type="dxa"/>
          </w:tcPr>
          <w:p w:rsidR="00FC24FE" w:rsidRPr="00FC24FE" w:rsidRDefault="00FC24FE" w:rsidP="00FC24FE">
            <w:pPr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判斷</w:t>
            </w:r>
            <w:r w:rsidRPr="00FC24FE">
              <w:rPr>
                <w:rFonts w:eastAsia="標楷體"/>
              </w:rPr>
              <w:t xml:space="preserve">(J)  </w:t>
            </w:r>
          </w:p>
        </w:tc>
      </w:tr>
      <w:tr w:rsidR="00FC24FE" w:rsidRPr="00FC24FE" w:rsidTr="00FC24FE">
        <w:tc>
          <w:tcPr>
            <w:tcW w:w="4930" w:type="dxa"/>
            <w:gridSpan w:val="2"/>
          </w:tcPr>
          <w:p w:rsidR="00FC24FE" w:rsidRPr="00FC24FE" w:rsidRDefault="00FC24FE" w:rsidP="00FC24FE">
            <w:pPr>
              <w:rPr>
                <w:rFonts w:eastAsia="標楷體"/>
              </w:rPr>
            </w:pPr>
            <w:r w:rsidRPr="00FC24FE">
              <w:rPr>
                <w:rFonts w:eastAsia="標楷體"/>
              </w:rPr>
              <w:t xml:space="preserve">Orientation </w:t>
            </w:r>
          </w:p>
        </w:tc>
        <w:tc>
          <w:tcPr>
            <w:tcW w:w="4008" w:type="dxa"/>
          </w:tcPr>
          <w:p w:rsidR="00FC24FE" w:rsidRPr="00FC24FE" w:rsidRDefault="00FC24FE" w:rsidP="00FC24FE">
            <w:pPr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定向感</w:t>
            </w:r>
            <w:r w:rsidRPr="00FC24FE">
              <w:rPr>
                <w:rFonts w:eastAsia="標楷體"/>
              </w:rPr>
              <w:t>(O)</w:t>
            </w:r>
          </w:p>
        </w:tc>
      </w:tr>
      <w:tr w:rsidR="00FC24FE" w:rsidRPr="00FC24FE" w:rsidTr="00FC24FE">
        <w:tc>
          <w:tcPr>
            <w:tcW w:w="4930" w:type="dxa"/>
            <w:gridSpan w:val="2"/>
          </w:tcPr>
          <w:p w:rsidR="00FC24FE" w:rsidRPr="00FC24FE" w:rsidRDefault="00FC24FE" w:rsidP="00FC24FE">
            <w:pPr>
              <w:rPr>
                <w:rFonts w:eastAsia="標楷體"/>
              </w:rPr>
            </w:pPr>
            <w:r w:rsidRPr="00FC24FE">
              <w:rPr>
                <w:rFonts w:eastAsia="標楷體"/>
              </w:rPr>
              <w:t xml:space="preserve">Memory </w:t>
            </w:r>
          </w:p>
        </w:tc>
        <w:tc>
          <w:tcPr>
            <w:tcW w:w="4008" w:type="dxa"/>
          </w:tcPr>
          <w:p w:rsidR="00FC24FE" w:rsidRPr="00FC24FE" w:rsidRDefault="00FC24FE" w:rsidP="00FC24FE">
            <w:pPr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記憶力</w:t>
            </w:r>
            <w:r w:rsidRPr="00FC24FE">
              <w:rPr>
                <w:rFonts w:eastAsia="標楷體"/>
              </w:rPr>
              <w:t xml:space="preserve"> (M)</w:t>
            </w:r>
          </w:p>
        </w:tc>
      </w:tr>
      <w:tr w:rsidR="00FC24FE" w:rsidRPr="00FC24FE" w:rsidTr="00421397">
        <w:tc>
          <w:tcPr>
            <w:tcW w:w="4930" w:type="dxa"/>
            <w:gridSpan w:val="2"/>
          </w:tcPr>
          <w:p w:rsidR="00FC24FE" w:rsidRPr="00FC24FE" w:rsidRDefault="00FC24FE" w:rsidP="00FC24FE">
            <w:pPr>
              <w:rPr>
                <w:rFonts w:eastAsia="標楷體"/>
              </w:rPr>
            </w:pPr>
            <w:r w:rsidRPr="00FC24FE">
              <w:rPr>
                <w:rFonts w:eastAsia="標楷體"/>
              </w:rPr>
              <w:t xml:space="preserve">Attention/Abstract </w:t>
            </w:r>
          </w:p>
        </w:tc>
        <w:tc>
          <w:tcPr>
            <w:tcW w:w="4008" w:type="dxa"/>
          </w:tcPr>
          <w:p w:rsidR="00FC24FE" w:rsidRPr="00FC24FE" w:rsidRDefault="00FC24FE" w:rsidP="00FC24FE">
            <w:pPr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注意力</w:t>
            </w:r>
            <w:r w:rsidRPr="00FC24FE">
              <w:rPr>
                <w:rFonts w:eastAsia="標楷體"/>
              </w:rPr>
              <w:t>/</w:t>
            </w:r>
            <w:r w:rsidRPr="00FC24FE">
              <w:rPr>
                <w:rFonts w:eastAsia="標楷體" w:hAnsi="標楷體"/>
              </w:rPr>
              <w:t>抽象力</w:t>
            </w:r>
            <w:r w:rsidRPr="00FC24FE">
              <w:rPr>
                <w:rFonts w:eastAsia="標楷體"/>
              </w:rPr>
              <w:t xml:space="preserve">(A)  </w:t>
            </w:r>
          </w:p>
        </w:tc>
      </w:tr>
      <w:tr w:rsidR="00421397" w:rsidRPr="00FC24FE" w:rsidTr="00421397">
        <w:tc>
          <w:tcPr>
            <w:tcW w:w="4930" w:type="dxa"/>
            <w:gridSpan w:val="2"/>
          </w:tcPr>
          <w:p w:rsidR="00421397" w:rsidRPr="00FC24FE" w:rsidRDefault="00FC24FE" w:rsidP="00FC24FE">
            <w:pPr>
              <w:pStyle w:val="a3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 w:left="0"/>
              <w:rPr>
                <w:rFonts w:eastAsia="標楷體"/>
              </w:rPr>
            </w:pPr>
            <w:r w:rsidRPr="00FC24FE">
              <w:rPr>
                <w:rFonts w:eastAsia="標楷體"/>
              </w:rPr>
              <w:t xml:space="preserve">Calculation </w:t>
            </w:r>
          </w:p>
        </w:tc>
        <w:tc>
          <w:tcPr>
            <w:tcW w:w="4008" w:type="dxa"/>
          </w:tcPr>
          <w:p w:rsidR="00421397" w:rsidRPr="00FC24FE" w:rsidRDefault="00FC24FE" w:rsidP="003467E6">
            <w:pPr>
              <w:pStyle w:val="a3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 w:left="0"/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計算力</w:t>
            </w:r>
            <w:r w:rsidRPr="00FC24FE">
              <w:rPr>
                <w:rFonts w:eastAsia="標楷體"/>
              </w:rPr>
              <w:t>(C)</w:t>
            </w:r>
          </w:p>
        </w:tc>
      </w:tr>
      <w:tr w:rsidR="00421397" w:rsidRPr="00FC24FE" w:rsidTr="00421397">
        <w:tc>
          <w:tcPr>
            <w:tcW w:w="4930" w:type="dxa"/>
            <w:gridSpan w:val="2"/>
          </w:tcPr>
          <w:p w:rsidR="00421397" w:rsidRPr="00FC24FE" w:rsidRDefault="00FC24FE" w:rsidP="00FC24FE">
            <w:pPr>
              <w:pStyle w:val="a3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 w:left="0"/>
              <w:rPr>
                <w:rFonts w:eastAsia="標楷體"/>
              </w:rPr>
            </w:pPr>
            <w:r w:rsidRPr="00FC24FE">
              <w:rPr>
                <w:rFonts w:eastAsia="標楷體"/>
              </w:rPr>
              <w:t xml:space="preserve">Confuse </w:t>
            </w:r>
          </w:p>
        </w:tc>
        <w:tc>
          <w:tcPr>
            <w:tcW w:w="4008" w:type="dxa"/>
          </w:tcPr>
          <w:p w:rsidR="00421397" w:rsidRPr="00FC24FE" w:rsidRDefault="00FC24FE" w:rsidP="00FC24FE">
            <w:pPr>
              <w:pStyle w:val="a3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 w:left="0"/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混亂</w:t>
            </w:r>
          </w:p>
        </w:tc>
      </w:tr>
      <w:tr w:rsidR="00421397" w:rsidRPr="00FC24FE" w:rsidTr="00421397">
        <w:tc>
          <w:tcPr>
            <w:tcW w:w="4930" w:type="dxa"/>
            <w:gridSpan w:val="2"/>
          </w:tcPr>
          <w:p w:rsidR="00421397" w:rsidRPr="00FC24FE" w:rsidRDefault="00FC24FE" w:rsidP="00FC24FE">
            <w:pPr>
              <w:pStyle w:val="a3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 w:left="0"/>
              <w:rPr>
                <w:rFonts w:eastAsia="標楷體"/>
              </w:rPr>
            </w:pPr>
            <w:r w:rsidRPr="00FC24FE">
              <w:rPr>
                <w:rFonts w:eastAsia="標楷體"/>
              </w:rPr>
              <w:t xml:space="preserve">Drowsy </w:t>
            </w:r>
          </w:p>
        </w:tc>
        <w:tc>
          <w:tcPr>
            <w:tcW w:w="4008" w:type="dxa"/>
          </w:tcPr>
          <w:p w:rsidR="00421397" w:rsidRPr="00FC24FE" w:rsidRDefault="00FC24FE" w:rsidP="00FC24FE">
            <w:pPr>
              <w:pStyle w:val="a3"/>
              <w:tabs>
                <w:tab w:val="left" w:pos="1820"/>
                <w:tab w:val="left" w:pos="1821"/>
              </w:tabs>
              <w:autoSpaceDE w:val="0"/>
              <w:autoSpaceDN w:val="0"/>
              <w:spacing w:line="276" w:lineRule="auto"/>
              <w:ind w:leftChars="0" w:left="0"/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嗜睡</w:t>
            </w:r>
            <w:r w:rsidRPr="00FC24FE">
              <w:rPr>
                <w:rFonts w:eastAsia="標楷體"/>
              </w:rPr>
              <w:t xml:space="preserve"> </w:t>
            </w:r>
          </w:p>
        </w:tc>
      </w:tr>
      <w:tr w:rsidR="00FC24FE" w:rsidRPr="00FC24FE" w:rsidTr="00421397">
        <w:tc>
          <w:tcPr>
            <w:tcW w:w="4930" w:type="dxa"/>
            <w:gridSpan w:val="2"/>
          </w:tcPr>
          <w:p w:rsidR="00FC24FE" w:rsidRPr="00FC24FE" w:rsidRDefault="00FC24FE" w:rsidP="00FC24FE">
            <w:pPr>
              <w:rPr>
                <w:rFonts w:eastAsia="標楷體"/>
              </w:rPr>
            </w:pPr>
            <w:r w:rsidRPr="00FC24FE">
              <w:rPr>
                <w:rFonts w:eastAsia="標楷體"/>
              </w:rPr>
              <w:t xml:space="preserve">Poor drug compliance </w:t>
            </w:r>
          </w:p>
        </w:tc>
        <w:tc>
          <w:tcPr>
            <w:tcW w:w="4008" w:type="dxa"/>
          </w:tcPr>
          <w:p w:rsidR="00FC24FE" w:rsidRPr="00FC24FE" w:rsidRDefault="00FC24FE" w:rsidP="00FC24FE">
            <w:pPr>
              <w:rPr>
                <w:rFonts w:eastAsia="標楷體"/>
              </w:rPr>
            </w:pPr>
            <w:r w:rsidRPr="00FC24FE">
              <w:rPr>
                <w:rFonts w:eastAsia="標楷體" w:hAnsi="標楷體"/>
              </w:rPr>
              <w:t>服藥遵從性差</w:t>
            </w:r>
            <w:r w:rsidRPr="00FC24FE">
              <w:rPr>
                <w:rFonts w:eastAsia="標楷體"/>
              </w:rPr>
              <w:t xml:space="preserve"> </w:t>
            </w:r>
          </w:p>
        </w:tc>
      </w:tr>
    </w:tbl>
    <w:p w:rsidR="003467E6" w:rsidRPr="00FC24FE" w:rsidRDefault="003467E6" w:rsidP="003467E6">
      <w:pPr>
        <w:pStyle w:val="a3"/>
        <w:tabs>
          <w:tab w:val="left" w:pos="1820"/>
          <w:tab w:val="left" w:pos="1821"/>
        </w:tabs>
        <w:autoSpaceDE w:val="0"/>
        <w:autoSpaceDN w:val="0"/>
        <w:spacing w:line="276" w:lineRule="auto"/>
        <w:ind w:leftChars="0" w:left="960"/>
        <w:rPr>
          <w:rFonts w:eastAsia="標楷體"/>
        </w:rPr>
      </w:pPr>
    </w:p>
    <w:sectPr w:rsidR="003467E6" w:rsidRPr="00FC24FE" w:rsidSect="00571D0A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272" w:rsidRPr="00571D0A" w:rsidRDefault="00E56272" w:rsidP="00571D0A">
      <w:pPr>
        <w:pStyle w:val="TableParagraph"/>
        <w:rPr>
          <w:rFonts w:ascii="Times New Roman" w:eastAsia="新細明體" w:hAnsi="Times New Roman" w:cs="Times New Roman"/>
          <w:kern w:val="2"/>
          <w:sz w:val="24"/>
          <w:szCs w:val="24"/>
          <w:lang w:val="en-US" w:bidi="ar-SA"/>
        </w:rPr>
      </w:pPr>
      <w:r>
        <w:separator/>
      </w:r>
    </w:p>
  </w:endnote>
  <w:endnote w:type="continuationSeparator" w:id="1">
    <w:p w:rsidR="00E56272" w:rsidRPr="00571D0A" w:rsidRDefault="00E56272" w:rsidP="00571D0A">
      <w:pPr>
        <w:pStyle w:val="TableParagraph"/>
        <w:rPr>
          <w:rFonts w:ascii="Times New Roman" w:eastAsia="新細明體" w:hAnsi="Times New Roman" w:cs="Times New Roman"/>
          <w:kern w:val="2"/>
          <w:sz w:val="24"/>
          <w:szCs w:val="24"/>
          <w:lang w:val="en-US"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Light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272" w:rsidRPr="00571D0A" w:rsidRDefault="00E56272" w:rsidP="00571D0A">
      <w:pPr>
        <w:pStyle w:val="TableParagraph"/>
        <w:rPr>
          <w:rFonts w:ascii="Times New Roman" w:eastAsia="新細明體" w:hAnsi="Times New Roman" w:cs="Times New Roman"/>
          <w:kern w:val="2"/>
          <w:sz w:val="24"/>
          <w:szCs w:val="24"/>
          <w:lang w:val="en-US" w:bidi="ar-SA"/>
        </w:rPr>
      </w:pPr>
      <w:r>
        <w:separator/>
      </w:r>
    </w:p>
  </w:footnote>
  <w:footnote w:type="continuationSeparator" w:id="1">
    <w:p w:rsidR="00E56272" w:rsidRPr="00571D0A" w:rsidRDefault="00E56272" w:rsidP="00571D0A">
      <w:pPr>
        <w:pStyle w:val="TableParagraph"/>
        <w:rPr>
          <w:rFonts w:ascii="Times New Roman" w:eastAsia="新細明體" w:hAnsi="Times New Roman" w:cs="Times New Roman"/>
          <w:kern w:val="2"/>
          <w:sz w:val="24"/>
          <w:szCs w:val="24"/>
          <w:lang w:val="en-US" w:bidi="ar-S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D82"/>
    <w:multiLevelType w:val="hybridMultilevel"/>
    <w:tmpl w:val="198C5D74"/>
    <w:lvl w:ilvl="0" w:tplc="0409000F">
      <w:start w:val="1"/>
      <w:numFmt w:val="decimal"/>
      <w:lvlText w:val="%1."/>
      <w:lvlJc w:val="left"/>
      <w:pPr>
        <w:ind w:left="586" w:hanging="480"/>
      </w:pPr>
    </w:lvl>
    <w:lvl w:ilvl="1" w:tplc="0409000F">
      <w:start w:val="1"/>
      <w:numFmt w:val="decimal"/>
      <w:lvlText w:val="%2."/>
      <w:lvlJc w:val="left"/>
      <w:pPr>
        <w:ind w:left="94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1">
    <w:nsid w:val="07A16CC9"/>
    <w:multiLevelType w:val="hybridMultilevel"/>
    <w:tmpl w:val="A65EED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615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3E70EF"/>
    <w:multiLevelType w:val="hybridMultilevel"/>
    <w:tmpl w:val="9B1A9DC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3">
    <w:nsid w:val="0AAF00CD"/>
    <w:multiLevelType w:val="hybridMultilevel"/>
    <w:tmpl w:val="3C420D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B572BA2"/>
    <w:multiLevelType w:val="hybridMultilevel"/>
    <w:tmpl w:val="E7C29D3E"/>
    <w:lvl w:ilvl="0" w:tplc="0409000F">
      <w:start w:val="1"/>
      <w:numFmt w:val="decimal"/>
      <w:lvlText w:val="%1."/>
      <w:lvlJc w:val="left"/>
      <w:pPr>
        <w:ind w:left="586" w:hanging="480"/>
      </w:pPr>
    </w:lvl>
    <w:lvl w:ilvl="1" w:tplc="C9485C56">
      <w:start w:val="1"/>
      <w:numFmt w:val="decimal"/>
      <w:lvlText w:val="%2、"/>
      <w:lvlJc w:val="left"/>
      <w:pPr>
        <w:ind w:left="94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5">
    <w:nsid w:val="0D006130"/>
    <w:multiLevelType w:val="hybridMultilevel"/>
    <w:tmpl w:val="0B82B762"/>
    <w:lvl w:ilvl="0" w:tplc="125215FC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6">
    <w:nsid w:val="16451239"/>
    <w:multiLevelType w:val="hybridMultilevel"/>
    <w:tmpl w:val="A7B076AC"/>
    <w:lvl w:ilvl="0" w:tplc="33B2A540">
      <w:numFmt w:val="bullet"/>
      <w:lvlText w:val=""/>
      <w:lvlJc w:val="left"/>
      <w:pPr>
        <w:ind w:left="106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FD6A6878">
      <w:numFmt w:val="bullet"/>
      <w:lvlText w:val="•"/>
      <w:lvlJc w:val="left"/>
      <w:pPr>
        <w:ind w:left="1448" w:hanging="480"/>
      </w:pPr>
      <w:rPr>
        <w:rFonts w:hint="default"/>
        <w:lang w:val="zh-TW" w:eastAsia="zh-TW" w:bidi="zh-TW"/>
      </w:rPr>
    </w:lvl>
    <w:lvl w:ilvl="2" w:tplc="4B60209A">
      <w:numFmt w:val="bullet"/>
      <w:lvlText w:val="•"/>
      <w:lvlJc w:val="left"/>
      <w:pPr>
        <w:ind w:left="1837" w:hanging="480"/>
      </w:pPr>
      <w:rPr>
        <w:rFonts w:hint="default"/>
        <w:lang w:val="zh-TW" w:eastAsia="zh-TW" w:bidi="zh-TW"/>
      </w:rPr>
    </w:lvl>
    <w:lvl w:ilvl="3" w:tplc="F93C1F52">
      <w:numFmt w:val="bullet"/>
      <w:lvlText w:val="•"/>
      <w:lvlJc w:val="left"/>
      <w:pPr>
        <w:ind w:left="2226" w:hanging="480"/>
      </w:pPr>
      <w:rPr>
        <w:rFonts w:hint="default"/>
        <w:lang w:val="zh-TW" w:eastAsia="zh-TW" w:bidi="zh-TW"/>
      </w:rPr>
    </w:lvl>
    <w:lvl w:ilvl="4" w:tplc="052CBAAE">
      <w:numFmt w:val="bullet"/>
      <w:lvlText w:val="•"/>
      <w:lvlJc w:val="left"/>
      <w:pPr>
        <w:ind w:left="2615" w:hanging="480"/>
      </w:pPr>
      <w:rPr>
        <w:rFonts w:hint="default"/>
        <w:lang w:val="zh-TW" w:eastAsia="zh-TW" w:bidi="zh-TW"/>
      </w:rPr>
    </w:lvl>
    <w:lvl w:ilvl="5" w:tplc="59B87860">
      <w:numFmt w:val="bullet"/>
      <w:lvlText w:val="•"/>
      <w:lvlJc w:val="left"/>
      <w:pPr>
        <w:ind w:left="3004" w:hanging="480"/>
      </w:pPr>
      <w:rPr>
        <w:rFonts w:hint="default"/>
        <w:lang w:val="zh-TW" w:eastAsia="zh-TW" w:bidi="zh-TW"/>
      </w:rPr>
    </w:lvl>
    <w:lvl w:ilvl="6" w:tplc="6F709012">
      <w:numFmt w:val="bullet"/>
      <w:lvlText w:val="•"/>
      <w:lvlJc w:val="left"/>
      <w:pPr>
        <w:ind w:left="3393" w:hanging="480"/>
      </w:pPr>
      <w:rPr>
        <w:rFonts w:hint="default"/>
        <w:lang w:val="zh-TW" w:eastAsia="zh-TW" w:bidi="zh-TW"/>
      </w:rPr>
    </w:lvl>
    <w:lvl w:ilvl="7" w:tplc="AC083BE0">
      <w:numFmt w:val="bullet"/>
      <w:lvlText w:val="•"/>
      <w:lvlJc w:val="left"/>
      <w:pPr>
        <w:ind w:left="3782" w:hanging="480"/>
      </w:pPr>
      <w:rPr>
        <w:rFonts w:hint="default"/>
        <w:lang w:val="zh-TW" w:eastAsia="zh-TW" w:bidi="zh-TW"/>
      </w:rPr>
    </w:lvl>
    <w:lvl w:ilvl="8" w:tplc="898C3B2C">
      <w:numFmt w:val="bullet"/>
      <w:lvlText w:val="•"/>
      <w:lvlJc w:val="left"/>
      <w:pPr>
        <w:ind w:left="4171" w:hanging="480"/>
      </w:pPr>
      <w:rPr>
        <w:rFonts w:hint="default"/>
        <w:lang w:val="zh-TW" w:eastAsia="zh-TW" w:bidi="zh-TW"/>
      </w:rPr>
    </w:lvl>
  </w:abstractNum>
  <w:abstractNum w:abstractNumId="7">
    <w:nsid w:val="166F625C"/>
    <w:multiLevelType w:val="hybridMultilevel"/>
    <w:tmpl w:val="4AA60FEE"/>
    <w:lvl w:ilvl="0" w:tplc="6D34CEDA">
      <w:numFmt w:val="bullet"/>
      <w:lvlText w:val=""/>
      <w:lvlJc w:val="left"/>
      <w:pPr>
        <w:ind w:left="106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27147E34">
      <w:numFmt w:val="bullet"/>
      <w:lvlText w:val="•"/>
      <w:lvlJc w:val="left"/>
      <w:pPr>
        <w:ind w:left="1448" w:hanging="480"/>
      </w:pPr>
      <w:rPr>
        <w:rFonts w:hint="default"/>
        <w:lang w:val="zh-TW" w:eastAsia="zh-TW" w:bidi="zh-TW"/>
      </w:rPr>
    </w:lvl>
    <w:lvl w:ilvl="2" w:tplc="0C160CB2">
      <w:numFmt w:val="bullet"/>
      <w:lvlText w:val="•"/>
      <w:lvlJc w:val="left"/>
      <w:pPr>
        <w:ind w:left="1837" w:hanging="480"/>
      </w:pPr>
      <w:rPr>
        <w:rFonts w:hint="default"/>
        <w:lang w:val="zh-TW" w:eastAsia="zh-TW" w:bidi="zh-TW"/>
      </w:rPr>
    </w:lvl>
    <w:lvl w:ilvl="3" w:tplc="475AB5FE">
      <w:numFmt w:val="bullet"/>
      <w:lvlText w:val="•"/>
      <w:lvlJc w:val="left"/>
      <w:pPr>
        <w:ind w:left="2226" w:hanging="480"/>
      </w:pPr>
      <w:rPr>
        <w:rFonts w:hint="default"/>
        <w:lang w:val="zh-TW" w:eastAsia="zh-TW" w:bidi="zh-TW"/>
      </w:rPr>
    </w:lvl>
    <w:lvl w:ilvl="4" w:tplc="78E673AA">
      <w:numFmt w:val="bullet"/>
      <w:lvlText w:val="•"/>
      <w:lvlJc w:val="left"/>
      <w:pPr>
        <w:ind w:left="2615" w:hanging="480"/>
      </w:pPr>
      <w:rPr>
        <w:rFonts w:hint="default"/>
        <w:lang w:val="zh-TW" w:eastAsia="zh-TW" w:bidi="zh-TW"/>
      </w:rPr>
    </w:lvl>
    <w:lvl w:ilvl="5" w:tplc="BB20427C">
      <w:numFmt w:val="bullet"/>
      <w:lvlText w:val="•"/>
      <w:lvlJc w:val="left"/>
      <w:pPr>
        <w:ind w:left="3004" w:hanging="480"/>
      </w:pPr>
      <w:rPr>
        <w:rFonts w:hint="default"/>
        <w:lang w:val="zh-TW" w:eastAsia="zh-TW" w:bidi="zh-TW"/>
      </w:rPr>
    </w:lvl>
    <w:lvl w:ilvl="6" w:tplc="ED8A600E">
      <w:numFmt w:val="bullet"/>
      <w:lvlText w:val="•"/>
      <w:lvlJc w:val="left"/>
      <w:pPr>
        <w:ind w:left="3393" w:hanging="480"/>
      </w:pPr>
      <w:rPr>
        <w:rFonts w:hint="default"/>
        <w:lang w:val="zh-TW" w:eastAsia="zh-TW" w:bidi="zh-TW"/>
      </w:rPr>
    </w:lvl>
    <w:lvl w:ilvl="7" w:tplc="8E9ED792">
      <w:numFmt w:val="bullet"/>
      <w:lvlText w:val="•"/>
      <w:lvlJc w:val="left"/>
      <w:pPr>
        <w:ind w:left="3782" w:hanging="480"/>
      </w:pPr>
      <w:rPr>
        <w:rFonts w:hint="default"/>
        <w:lang w:val="zh-TW" w:eastAsia="zh-TW" w:bidi="zh-TW"/>
      </w:rPr>
    </w:lvl>
    <w:lvl w:ilvl="8" w:tplc="A27025AA">
      <w:numFmt w:val="bullet"/>
      <w:lvlText w:val="•"/>
      <w:lvlJc w:val="left"/>
      <w:pPr>
        <w:ind w:left="4171" w:hanging="480"/>
      </w:pPr>
      <w:rPr>
        <w:rFonts w:hint="default"/>
        <w:lang w:val="zh-TW" w:eastAsia="zh-TW" w:bidi="zh-TW"/>
      </w:rPr>
    </w:lvl>
  </w:abstractNum>
  <w:abstractNum w:abstractNumId="8">
    <w:nsid w:val="17391E09"/>
    <w:multiLevelType w:val="hybridMultilevel"/>
    <w:tmpl w:val="E7A2BEB2"/>
    <w:lvl w:ilvl="0" w:tplc="6C56894E">
      <w:numFmt w:val="bullet"/>
      <w:lvlText w:val=""/>
      <w:lvlJc w:val="left"/>
      <w:pPr>
        <w:ind w:left="106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0804F5B8">
      <w:numFmt w:val="bullet"/>
      <w:lvlText w:val="•"/>
      <w:lvlJc w:val="left"/>
      <w:pPr>
        <w:ind w:left="1448" w:hanging="480"/>
      </w:pPr>
      <w:rPr>
        <w:rFonts w:hint="default"/>
        <w:lang w:val="zh-TW" w:eastAsia="zh-TW" w:bidi="zh-TW"/>
      </w:rPr>
    </w:lvl>
    <w:lvl w:ilvl="2" w:tplc="23B2BE22">
      <w:numFmt w:val="bullet"/>
      <w:lvlText w:val="•"/>
      <w:lvlJc w:val="left"/>
      <w:pPr>
        <w:ind w:left="1837" w:hanging="480"/>
      </w:pPr>
      <w:rPr>
        <w:rFonts w:hint="default"/>
        <w:lang w:val="zh-TW" w:eastAsia="zh-TW" w:bidi="zh-TW"/>
      </w:rPr>
    </w:lvl>
    <w:lvl w:ilvl="3" w:tplc="B9020BA6">
      <w:numFmt w:val="bullet"/>
      <w:lvlText w:val="•"/>
      <w:lvlJc w:val="left"/>
      <w:pPr>
        <w:ind w:left="2226" w:hanging="480"/>
      </w:pPr>
      <w:rPr>
        <w:rFonts w:hint="default"/>
        <w:lang w:val="zh-TW" w:eastAsia="zh-TW" w:bidi="zh-TW"/>
      </w:rPr>
    </w:lvl>
    <w:lvl w:ilvl="4" w:tplc="2DB0313C">
      <w:numFmt w:val="bullet"/>
      <w:lvlText w:val="•"/>
      <w:lvlJc w:val="left"/>
      <w:pPr>
        <w:ind w:left="2615" w:hanging="480"/>
      </w:pPr>
      <w:rPr>
        <w:rFonts w:hint="default"/>
        <w:lang w:val="zh-TW" w:eastAsia="zh-TW" w:bidi="zh-TW"/>
      </w:rPr>
    </w:lvl>
    <w:lvl w:ilvl="5" w:tplc="1C287EA6">
      <w:numFmt w:val="bullet"/>
      <w:lvlText w:val="•"/>
      <w:lvlJc w:val="left"/>
      <w:pPr>
        <w:ind w:left="3004" w:hanging="480"/>
      </w:pPr>
      <w:rPr>
        <w:rFonts w:hint="default"/>
        <w:lang w:val="zh-TW" w:eastAsia="zh-TW" w:bidi="zh-TW"/>
      </w:rPr>
    </w:lvl>
    <w:lvl w:ilvl="6" w:tplc="4148C8F2">
      <w:numFmt w:val="bullet"/>
      <w:lvlText w:val="•"/>
      <w:lvlJc w:val="left"/>
      <w:pPr>
        <w:ind w:left="3393" w:hanging="480"/>
      </w:pPr>
      <w:rPr>
        <w:rFonts w:hint="default"/>
        <w:lang w:val="zh-TW" w:eastAsia="zh-TW" w:bidi="zh-TW"/>
      </w:rPr>
    </w:lvl>
    <w:lvl w:ilvl="7" w:tplc="A4B2CF8A">
      <w:numFmt w:val="bullet"/>
      <w:lvlText w:val="•"/>
      <w:lvlJc w:val="left"/>
      <w:pPr>
        <w:ind w:left="3782" w:hanging="480"/>
      </w:pPr>
      <w:rPr>
        <w:rFonts w:hint="default"/>
        <w:lang w:val="zh-TW" w:eastAsia="zh-TW" w:bidi="zh-TW"/>
      </w:rPr>
    </w:lvl>
    <w:lvl w:ilvl="8" w:tplc="9ECC80F2">
      <w:numFmt w:val="bullet"/>
      <w:lvlText w:val="•"/>
      <w:lvlJc w:val="left"/>
      <w:pPr>
        <w:ind w:left="4171" w:hanging="480"/>
      </w:pPr>
      <w:rPr>
        <w:rFonts w:hint="default"/>
        <w:lang w:val="zh-TW" w:eastAsia="zh-TW" w:bidi="zh-TW"/>
      </w:rPr>
    </w:lvl>
  </w:abstractNum>
  <w:abstractNum w:abstractNumId="9">
    <w:nsid w:val="1742611A"/>
    <w:multiLevelType w:val="hybridMultilevel"/>
    <w:tmpl w:val="8158A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8257349"/>
    <w:multiLevelType w:val="hybridMultilevel"/>
    <w:tmpl w:val="699886E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18437C33"/>
    <w:multiLevelType w:val="hybridMultilevel"/>
    <w:tmpl w:val="C04A8C56"/>
    <w:lvl w:ilvl="0" w:tplc="FEE67D3C">
      <w:numFmt w:val="bullet"/>
      <w:lvlText w:val=""/>
      <w:lvlJc w:val="left"/>
      <w:pPr>
        <w:ind w:left="1426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04090001">
      <w:start w:val="1"/>
      <w:numFmt w:val="bullet"/>
      <w:lvlText w:val=""/>
      <w:lvlJc w:val="left"/>
      <w:pPr>
        <w:ind w:left="1820" w:hanging="480"/>
      </w:pPr>
      <w:rPr>
        <w:rFonts w:ascii="Wingdings" w:hAnsi="Wingdings" w:hint="default"/>
        <w:w w:val="100"/>
        <w:sz w:val="28"/>
        <w:szCs w:val="28"/>
        <w:lang w:val="zh-TW" w:eastAsia="zh-TW" w:bidi="zh-TW"/>
      </w:rPr>
    </w:lvl>
    <w:lvl w:ilvl="2" w:tplc="8BA48374">
      <w:numFmt w:val="bullet"/>
      <w:lvlText w:val="•"/>
      <w:lvlJc w:val="left"/>
      <w:pPr>
        <w:ind w:left="2836" w:hanging="480"/>
      </w:pPr>
      <w:rPr>
        <w:rFonts w:hint="default"/>
        <w:lang w:val="zh-TW" w:eastAsia="zh-TW" w:bidi="zh-TW"/>
      </w:rPr>
    </w:lvl>
    <w:lvl w:ilvl="3" w:tplc="8E1EB986">
      <w:numFmt w:val="bullet"/>
      <w:lvlText w:val="•"/>
      <w:lvlJc w:val="left"/>
      <w:pPr>
        <w:ind w:left="3852" w:hanging="480"/>
      </w:pPr>
      <w:rPr>
        <w:rFonts w:hint="default"/>
        <w:lang w:val="zh-TW" w:eastAsia="zh-TW" w:bidi="zh-TW"/>
      </w:rPr>
    </w:lvl>
    <w:lvl w:ilvl="4" w:tplc="EA5E95EE">
      <w:numFmt w:val="bullet"/>
      <w:lvlText w:val="•"/>
      <w:lvlJc w:val="left"/>
      <w:pPr>
        <w:ind w:left="4868" w:hanging="480"/>
      </w:pPr>
      <w:rPr>
        <w:rFonts w:hint="default"/>
        <w:lang w:val="zh-TW" w:eastAsia="zh-TW" w:bidi="zh-TW"/>
      </w:rPr>
    </w:lvl>
    <w:lvl w:ilvl="5" w:tplc="3AD095B0">
      <w:numFmt w:val="bullet"/>
      <w:lvlText w:val="•"/>
      <w:lvlJc w:val="left"/>
      <w:pPr>
        <w:ind w:left="5885" w:hanging="480"/>
      </w:pPr>
      <w:rPr>
        <w:rFonts w:hint="default"/>
        <w:lang w:val="zh-TW" w:eastAsia="zh-TW" w:bidi="zh-TW"/>
      </w:rPr>
    </w:lvl>
    <w:lvl w:ilvl="6" w:tplc="F0DCBC30">
      <w:numFmt w:val="bullet"/>
      <w:lvlText w:val="•"/>
      <w:lvlJc w:val="left"/>
      <w:pPr>
        <w:ind w:left="6901" w:hanging="480"/>
      </w:pPr>
      <w:rPr>
        <w:rFonts w:hint="default"/>
        <w:lang w:val="zh-TW" w:eastAsia="zh-TW" w:bidi="zh-TW"/>
      </w:rPr>
    </w:lvl>
    <w:lvl w:ilvl="7" w:tplc="0C020B06">
      <w:numFmt w:val="bullet"/>
      <w:lvlText w:val="•"/>
      <w:lvlJc w:val="left"/>
      <w:pPr>
        <w:ind w:left="7917" w:hanging="480"/>
      </w:pPr>
      <w:rPr>
        <w:rFonts w:hint="default"/>
        <w:lang w:val="zh-TW" w:eastAsia="zh-TW" w:bidi="zh-TW"/>
      </w:rPr>
    </w:lvl>
    <w:lvl w:ilvl="8" w:tplc="63FAFBE8">
      <w:numFmt w:val="bullet"/>
      <w:lvlText w:val="•"/>
      <w:lvlJc w:val="left"/>
      <w:pPr>
        <w:ind w:left="8933" w:hanging="480"/>
      </w:pPr>
      <w:rPr>
        <w:rFonts w:hint="default"/>
        <w:lang w:val="zh-TW" w:eastAsia="zh-TW" w:bidi="zh-TW"/>
      </w:rPr>
    </w:lvl>
  </w:abstractNum>
  <w:abstractNum w:abstractNumId="12">
    <w:nsid w:val="1FC2040D"/>
    <w:multiLevelType w:val="hybridMultilevel"/>
    <w:tmpl w:val="35CE790C"/>
    <w:lvl w:ilvl="0" w:tplc="270AEDBC">
      <w:numFmt w:val="bullet"/>
      <w:lvlText w:val=""/>
      <w:lvlJc w:val="left"/>
      <w:pPr>
        <w:ind w:left="106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0BECAA44">
      <w:numFmt w:val="bullet"/>
      <w:lvlText w:val="•"/>
      <w:lvlJc w:val="left"/>
      <w:pPr>
        <w:ind w:left="1448" w:hanging="480"/>
      </w:pPr>
      <w:rPr>
        <w:rFonts w:hint="default"/>
        <w:lang w:val="zh-TW" w:eastAsia="zh-TW" w:bidi="zh-TW"/>
      </w:rPr>
    </w:lvl>
    <w:lvl w:ilvl="2" w:tplc="9DB6E308">
      <w:numFmt w:val="bullet"/>
      <w:lvlText w:val="•"/>
      <w:lvlJc w:val="left"/>
      <w:pPr>
        <w:ind w:left="1837" w:hanging="480"/>
      </w:pPr>
      <w:rPr>
        <w:rFonts w:hint="default"/>
        <w:lang w:val="zh-TW" w:eastAsia="zh-TW" w:bidi="zh-TW"/>
      </w:rPr>
    </w:lvl>
    <w:lvl w:ilvl="3" w:tplc="6CAA3480">
      <w:numFmt w:val="bullet"/>
      <w:lvlText w:val="•"/>
      <w:lvlJc w:val="left"/>
      <w:pPr>
        <w:ind w:left="2226" w:hanging="480"/>
      </w:pPr>
      <w:rPr>
        <w:rFonts w:hint="default"/>
        <w:lang w:val="zh-TW" w:eastAsia="zh-TW" w:bidi="zh-TW"/>
      </w:rPr>
    </w:lvl>
    <w:lvl w:ilvl="4" w:tplc="97ECE3BE">
      <w:numFmt w:val="bullet"/>
      <w:lvlText w:val="•"/>
      <w:lvlJc w:val="left"/>
      <w:pPr>
        <w:ind w:left="2615" w:hanging="480"/>
      </w:pPr>
      <w:rPr>
        <w:rFonts w:hint="default"/>
        <w:lang w:val="zh-TW" w:eastAsia="zh-TW" w:bidi="zh-TW"/>
      </w:rPr>
    </w:lvl>
    <w:lvl w:ilvl="5" w:tplc="9F249F20">
      <w:numFmt w:val="bullet"/>
      <w:lvlText w:val="•"/>
      <w:lvlJc w:val="left"/>
      <w:pPr>
        <w:ind w:left="3004" w:hanging="480"/>
      </w:pPr>
      <w:rPr>
        <w:rFonts w:hint="default"/>
        <w:lang w:val="zh-TW" w:eastAsia="zh-TW" w:bidi="zh-TW"/>
      </w:rPr>
    </w:lvl>
    <w:lvl w:ilvl="6" w:tplc="06A8B22A">
      <w:numFmt w:val="bullet"/>
      <w:lvlText w:val="•"/>
      <w:lvlJc w:val="left"/>
      <w:pPr>
        <w:ind w:left="3393" w:hanging="480"/>
      </w:pPr>
      <w:rPr>
        <w:rFonts w:hint="default"/>
        <w:lang w:val="zh-TW" w:eastAsia="zh-TW" w:bidi="zh-TW"/>
      </w:rPr>
    </w:lvl>
    <w:lvl w:ilvl="7" w:tplc="90A46C3E">
      <w:numFmt w:val="bullet"/>
      <w:lvlText w:val="•"/>
      <w:lvlJc w:val="left"/>
      <w:pPr>
        <w:ind w:left="3782" w:hanging="480"/>
      </w:pPr>
      <w:rPr>
        <w:rFonts w:hint="default"/>
        <w:lang w:val="zh-TW" w:eastAsia="zh-TW" w:bidi="zh-TW"/>
      </w:rPr>
    </w:lvl>
    <w:lvl w:ilvl="8" w:tplc="02FCCD76">
      <w:numFmt w:val="bullet"/>
      <w:lvlText w:val="•"/>
      <w:lvlJc w:val="left"/>
      <w:pPr>
        <w:ind w:left="4171" w:hanging="480"/>
      </w:pPr>
      <w:rPr>
        <w:rFonts w:hint="default"/>
        <w:lang w:val="zh-TW" w:eastAsia="zh-TW" w:bidi="zh-TW"/>
      </w:rPr>
    </w:lvl>
  </w:abstractNum>
  <w:abstractNum w:abstractNumId="13">
    <w:nsid w:val="31375836"/>
    <w:multiLevelType w:val="hybridMultilevel"/>
    <w:tmpl w:val="CA90A870"/>
    <w:lvl w:ilvl="0" w:tplc="663A44FA">
      <w:numFmt w:val="bullet"/>
      <w:lvlText w:val=""/>
      <w:lvlJc w:val="left"/>
      <w:pPr>
        <w:ind w:left="106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823253B2">
      <w:numFmt w:val="bullet"/>
      <w:lvlText w:val="•"/>
      <w:lvlJc w:val="left"/>
      <w:pPr>
        <w:ind w:left="1448" w:hanging="480"/>
      </w:pPr>
      <w:rPr>
        <w:rFonts w:hint="default"/>
        <w:lang w:val="zh-TW" w:eastAsia="zh-TW" w:bidi="zh-TW"/>
      </w:rPr>
    </w:lvl>
    <w:lvl w:ilvl="2" w:tplc="2BAE0EE2">
      <w:numFmt w:val="bullet"/>
      <w:lvlText w:val="•"/>
      <w:lvlJc w:val="left"/>
      <w:pPr>
        <w:ind w:left="1837" w:hanging="480"/>
      </w:pPr>
      <w:rPr>
        <w:rFonts w:hint="default"/>
        <w:lang w:val="zh-TW" w:eastAsia="zh-TW" w:bidi="zh-TW"/>
      </w:rPr>
    </w:lvl>
    <w:lvl w:ilvl="3" w:tplc="2FECB9A6">
      <w:numFmt w:val="bullet"/>
      <w:lvlText w:val="•"/>
      <w:lvlJc w:val="left"/>
      <w:pPr>
        <w:ind w:left="2226" w:hanging="480"/>
      </w:pPr>
      <w:rPr>
        <w:rFonts w:hint="default"/>
        <w:lang w:val="zh-TW" w:eastAsia="zh-TW" w:bidi="zh-TW"/>
      </w:rPr>
    </w:lvl>
    <w:lvl w:ilvl="4" w:tplc="B5BC5ECA">
      <w:numFmt w:val="bullet"/>
      <w:lvlText w:val="•"/>
      <w:lvlJc w:val="left"/>
      <w:pPr>
        <w:ind w:left="2615" w:hanging="480"/>
      </w:pPr>
      <w:rPr>
        <w:rFonts w:hint="default"/>
        <w:lang w:val="zh-TW" w:eastAsia="zh-TW" w:bidi="zh-TW"/>
      </w:rPr>
    </w:lvl>
    <w:lvl w:ilvl="5" w:tplc="E31C5B90">
      <w:numFmt w:val="bullet"/>
      <w:lvlText w:val="•"/>
      <w:lvlJc w:val="left"/>
      <w:pPr>
        <w:ind w:left="3004" w:hanging="480"/>
      </w:pPr>
      <w:rPr>
        <w:rFonts w:hint="default"/>
        <w:lang w:val="zh-TW" w:eastAsia="zh-TW" w:bidi="zh-TW"/>
      </w:rPr>
    </w:lvl>
    <w:lvl w:ilvl="6" w:tplc="0600B0DC">
      <w:numFmt w:val="bullet"/>
      <w:lvlText w:val="•"/>
      <w:lvlJc w:val="left"/>
      <w:pPr>
        <w:ind w:left="3393" w:hanging="480"/>
      </w:pPr>
      <w:rPr>
        <w:rFonts w:hint="default"/>
        <w:lang w:val="zh-TW" w:eastAsia="zh-TW" w:bidi="zh-TW"/>
      </w:rPr>
    </w:lvl>
    <w:lvl w:ilvl="7" w:tplc="87F40784">
      <w:numFmt w:val="bullet"/>
      <w:lvlText w:val="•"/>
      <w:lvlJc w:val="left"/>
      <w:pPr>
        <w:ind w:left="3782" w:hanging="480"/>
      </w:pPr>
      <w:rPr>
        <w:rFonts w:hint="default"/>
        <w:lang w:val="zh-TW" w:eastAsia="zh-TW" w:bidi="zh-TW"/>
      </w:rPr>
    </w:lvl>
    <w:lvl w:ilvl="8" w:tplc="9A203CD6">
      <w:numFmt w:val="bullet"/>
      <w:lvlText w:val="•"/>
      <w:lvlJc w:val="left"/>
      <w:pPr>
        <w:ind w:left="4171" w:hanging="480"/>
      </w:pPr>
      <w:rPr>
        <w:rFonts w:hint="default"/>
        <w:lang w:val="zh-TW" w:eastAsia="zh-TW" w:bidi="zh-TW"/>
      </w:rPr>
    </w:lvl>
  </w:abstractNum>
  <w:abstractNum w:abstractNumId="14">
    <w:nsid w:val="31F23D25"/>
    <w:multiLevelType w:val="hybridMultilevel"/>
    <w:tmpl w:val="0BAE6DEC"/>
    <w:lvl w:ilvl="0" w:tplc="6F7EC4C6">
      <w:numFmt w:val="bullet"/>
      <w:lvlText w:val=""/>
      <w:lvlJc w:val="left"/>
      <w:pPr>
        <w:ind w:left="106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648CB092">
      <w:numFmt w:val="bullet"/>
      <w:lvlText w:val="•"/>
      <w:lvlJc w:val="left"/>
      <w:pPr>
        <w:ind w:left="1448" w:hanging="480"/>
      </w:pPr>
      <w:rPr>
        <w:rFonts w:hint="default"/>
        <w:lang w:val="zh-TW" w:eastAsia="zh-TW" w:bidi="zh-TW"/>
      </w:rPr>
    </w:lvl>
    <w:lvl w:ilvl="2" w:tplc="40FA0464">
      <w:numFmt w:val="bullet"/>
      <w:lvlText w:val="•"/>
      <w:lvlJc w:val="left"/>
      <w:pPr>
        <w:ind w:left="1837" w:hanging="480"/>
      </w:pPr>
      <w:rPr>
        <w:rFonts w:hint="default"/>
        <w:lang w:val="zh-TW" w:eastAsia="zh-TW" w:bidi="zh-TW"/>
      </w:rPr>
    </w:lvl>
    <w:lvl w:ilvl="3" w:tplc="D98EDE84">
      <w:numFmt w:val="bullet"/>
      <w:lvlText w:val="•"/>
      <w:lvlJc w:val="left"/>
      <w:pPr>
        <w:ind w:left="2226" w:hanging="480"/>
      </w:pPr>
      <w:rPr>
        <w:rFonts w:hint="default"/>
        <w:lang w:val="zh-TW" w:eastAsia="zh-TW" w:bidi="zh-TW"/>
      </w:rPr>
    </w:lvl>
    <w:lvl w:ilvl="4" w:tplc="11AE92E2">
      <w:numFmt w:val="bullet"/>
      <w:lvlText w:val="•"/>
      <w:lvlJc w:val="left"/>
      <w:pPr>
        <w:ind w:left="2615" w:hanging="480"/>
      </w:pPr>
      <w:rPr>
        <w:rFonts w:hint="default"/>
        <w:lang w:val="zh-TW" w:eastAsia="zh-TW" w:bidi="zh-TW"/>
      </w:rPr>
    </w:lvl>
    <w:lvl w:ilvl="5" w:tplc="6F12680A">
      <w:numFmt w:val="bullet"/>
      <w:lvlText w:val="•"/>
      <w:lvlJc w:val="left"/>
      <w:pPr>
        <w:ind w:left="3004" w:hanging="480"/>
      </w:pPr>
      <w:rPr>
        <w:rFonts w:hint="default"/>
        <w:lang w:val="zh-TW" w:eastAsia="zh-TW" w:bidi="zh-TW"/>
      </w:rPr>
    </w:lvl>
    <w:lvl w:ilvl="6" w:tplc="DAAC89EE">
      <w:numFmt w:val="bullet"/>
      <w:lvlText w:val="•"/>
      <w:lvlJc w:val="left"/>
      <w:pPr>
        <w:ind w:left="3393" w:hanging="480"/>
      </w:pPr>
      <w:rPr>
        <w:rFonts w:hint="default"/>
        <w:lang w:val="zh-TW" w:eastAsia="zh-TW" w:bidi="zh-TW"/>
      </w:rPr>
    </w:lvl>
    <w:lvl w:ilvl="7" w:tplc="04E63EE8">
      <w:numFmt w:val="bullet"/>
      <w:lvlText w:val="•"/>
      <w:lvlJc w:val="left"/>
      <w:pPr>
        <w:ind w:left="3782" w:hanging="480"/>
      </w:pPr>
      <w:rPr>
        <w:rFonts w:hint="default"/>
        <w:lang w:val="zh-TW" w:eastAsia="zh-TW" w:bidi="zh-TW"/>
      </w:rPr>
    </w:lvl>
    <w:lvl w:ilvl="8" w:tplc="9DD6ACCE">
      <w:numFmt w:val="bullet"/>
      <w:lvlText w:val="•"/>
      <w:lvlJc w:val="left"/>
      <w:pPr>
        <w:ind w:left="4171" w:hanging="480"/>
      </w:pPr>
      <w:rPr>
        <w:rFonts w:hint="default"/>
        <w:lang w:val="zh-TW" w:eastAsia="zh-TW" w:bidi="zh-TW"/>
      </w:rPr>
    </w:lvl>
  </w:abstractNum>
  <w:abstractNum w:abstractNumId="15">
    <w:nsid w:val="33C976BC"/>
    <w:multiLevelType w:val="hybridMultilevel"/>
    <w:tmpl w:val="DB56F092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>
    <w:nsid w:val="360A691A"/>
    <w:multiLevelType w:val="hybridMultilevel"/>
    <w:tmpl w:val="C488084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8584D93"/>
    <w:multiLevelType w:val="hybridMultilevel"/>
    <w:tmpl w:val="A052FFAA"/>
    <w:lvl w:ilvl="0" w:tplc="B11AC9AE">
      <w:numFmt w:val="bullet"/>
      <w:lvlText w:val=""/>
      <w:lvlJc w:val="left"/>
      <w:pPr>
        <w:ind w:left="106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A454A3FA">
      <w:numFmt w:val="bullet"/>
      <w:lvlText w:val="•"/>
      <w:lvlJc w:val="left"/>
      <w:pPr>
        <w:ind w:left="1448" w:hanging="480"/>
      </w:pPr>
      <w:rPr>
        <w:rFonts w:hint="default"/>
        <w:lang w:val="zh-TW" w:eastAsia="zh-TW" w:bidi="zh-TW"/>
      </w:rPr>
    </w:lvl>
    <w:lvl w:ilvl="2" w:tplc="31B8C286">
      <w:numFmt w:val="bullet"/>
      <w:lvlText w:val="•"/>
      <w:lvlJc w:val="left"/>
      <w:pPr>
        <w:ind w:left="1837" w:hanging="480"/>
      </w:pPr>
      <w:rPr>
        <w:rFonts w:hint="default"/>
        <w:lang w:val="zh-TW" w:eastAsia="zh-TW" w:bidi="zh-TW"/>
      </w:rPr>
    </w:lvl>
    <w:lvl w:ilvl="3" w:tplc="1350327A">
      <w:numFmt w:val="bullet"/>
      <w:lvlText w:val="•"/>
      <w:lvlJc w:val="left"/>
      <w:pPr>
        <w:ind w:left="2226" w:hanging="480"/>
      </w:pPr>
      <w:rPr>
        <w:rFonts w:hint="default"/>
        <w:lang w:val="zh-TW" w:eastAsia="zh-TW" w:bidi="zh-TW"/>
      </w:rPr>
    </w:lvl>
    <w:lvl w:ilvl="4" w:tplc="F40E5BD2">
      <w:numFmt w:val="bullet"/>
      <w:lvlText w:val="•"/>
      <w:lvlJc w:val="left"/>
      <w:pPr>
        <w:ind w:left="2615" w:hanging="480"/>
      </w:pPr>
      <w:rPr>
        <w:rFonts w:hint="default"/>
        <w:lang w:val="zh-TW" w:eastAsia="zh-TW" w:bidi="zh-TW"/>
      </w:rPr>
    </w:lvl>
    <w:lvl w:ilvl="5" w:tplc="1F14AB04">
      <w:numFmt w:val="bullet"/>
      <w:lvlText w:val="•"/>
      <w:lvlJc w:val="left"/>
      <w:pPr>
        <w:ind w:left="3004" w:hanging="480"/>
      </w:pPr>
      <w:rPr>
        <w:rFonts w:hint="default"/>
        <w:lang w:val="zh-TW" w:eastAsia="zh-TW" w:bidi="zh-TW"/>
      </w:rPr>
    </w:lvl>
    <w:lvl w:ilvl="6" w:tplc="6B7267F0">
      <w:numFmt w:val="bullet"/>
      <w:lvlText w:val="•"/>
      <w:lvlJc w:val="left"/>
      <w:pPr>
        <w:ind w:left="3393" w:hanging="480"/>
      </w:pPr>
      <w:rPr>
        <w:rFonts w:hint="default"/>
        <w:lang w:val="zh-TW" w:eastAsia="zh-TW" w:bidi="zh-TW"/>
      </w:rPr>
    </w:lvl>
    <w:lvl w:ilvl="7" w:tplc="F5E01D6E">
      <w:numFmt w:val="bullet"/>
      <w:lvlText w:val="•"/>
      <w:lvlJc w:val="left"/>
      <w:pPr>
        <w:ind w:left="3782" w:hanging="480"/>
      </w:pPr>
      <w:rPr>
        <w:rFonts w:hint="default"/>
        <w:lang w:val="zh-TW" w:eastAsia="zh-TW" w:bidi="zh-TW"/>
      </w:rPr>
    </w:lvl>
    <w:lvl w:ilvl="8" w:tplc="61B8244E">
      <w:numFmt w:val="bullet"/>
      <w:lvlText w:val="•"/>
      <w:lvlJc w:val="left"/>
      <w:pPr>
        <w:ind w:left="4171" w:hanging="480"/>
      </w:pPr>
      <w:rPr>
        <w:rFonts w:hint="default"/>
        <w:lang w:val="zh-TW" w:eastAsia="zh-TW" w:bidi="zh-TW"/>
      </w:rPr>
    </w:lvl>
  </w:abstractNum>
  <w:abstractNum w:abstractNumId="18">
    <w:nsid w:val="38BE203A"/>
    <w:multiLevelType w:val="hybridMultilevel"/>
    <w:tmpl w:val="B21C60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A2CA5D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2D3185"/>
    <w:multiLevelType w:val="hybridMultilevel"/>
    <w:tmpl w:val="0C6A8A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20">
    <w:nsid w:val="455E60B8"/>
    <w:multiLevelType w:val="hybridMultilevel"/>
    <w:tmpl w:val="88E88F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996429D"/>
    <w:multiLevelType w:val="hybridMultilevel"/>
    <w:tmpl w:val="69488E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F6479EA"/>
    <w:multiLevelType w:val="hybridMultilevel"/>
    <w:tmpl w:val="8FFE7A80"/>
    <w:lvl w:ilvl="0" w:tplc="0409000F">
      <w:start w:val="1"/>
      <w:numFmt w:val="decimal"/>
      <w:lvlText w:val="%1."/>
      <w:lvlJc w:val="left"/>
      <w:pPr>
        <w:ind w:left="10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1" w:hanging="480"/>
      </w:pPr>
    </w:lvl>
    <w:lvl w:ilvl="2" w:tplc="0409001B" w:tentative="1">
      <w:start w:val="1"/>
      <w:numFmt w:val="lowerRoman"/>
      <w:lvlText w:val="%3."/>
      <w:lvlJc w:val="right"/>
      <w:pPr>
        <w:ind w:left="1971" w:hanging="480"/>
      </w:pPr>
    </w:lvl>
    <w:lvl w:ilvl="3" w:tplc="0409000F" w:tentative="1">
      <w:start w:val="1"/>
      <w:numFmt w:val="decimal"/>
      <w:lvlText w:val="%4."/>
      <w:lvlJc w:val="left"/>
      <w:pPr>
        <w:ind w:left="2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1" w:hanging="480"/>
      </w:pPr>
    </w:lvl>
    <w:lvl w:ilvl="5" w:tplc="0409001B" w:tentative="1">
      <w:start w:val="1"/>
      <w:numFmt w:val="lowerRoman"/>
      <w:lvlText w:val="%6."/>
      <w:lvlJc w:val="right"/>
      <w:pPr>
        <w:ind w:left="3411" w:hanging="480"/>
      </w:pPr>
    </w:lvl>
    <w:lvl w:ilvl="6" w:tplc="0409000F" w:tentative="1">
      <w:start w:val="1"/>
      <w:numFmt w:val="decimal"/>
      <w:lvlText w:val="%7."/>
      <w:lvlJc w:val="left"/>
      <w:pPr>
        <w:ind w:left="3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1" w:hanging="480"/>
      </w:pPr>
    </w:lvl>
    <w:lvl w:ilvl="8" w:tplc="0409001B" w:tentative="1">
      <w:start w:val="1"/>
      <w:numFmt w:val="lowerRoman"/>
      <w:lvlText w:val="%9."/>
      <w:lvlJc w:val="right"/>
      <w:pPr>
        <w:ind w:left="4851" w:hanging="480"/>
      </w:pPr>
    </w:lvl>
  </w:abstractNum>
  <w:abstractNum w:abstractNumId="23">
    <w:nsid w:val="52943352"/>
    <w:multiLevelType w:val="hybridMultilevel"/>
    <w:tmpl w:val="518603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24">
    <w:nsid w:val="572728CA"/>
    <w:multiLevelType w:val="hybridMultilevel"/>
    <w:tmpl w:val="ADA03EE0"/>
    <w:lvl w:ilvl="0" w:tplc="0409000F">
      <w:start w:val="1"/>
      <w:numFmt w:val="decimal"/>
      <w:lvlText w:val="%1."/>
      <w:lvlJc w:val="left"/>
      <w:pPr>
        <w:ind w:left="10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1" w:hanging="480"/>
      </w:pPr>
    </w:lvl>
    <w:lvl w:ilvl="2" w:tplc="0409001B" w:tentative="1">
      <w:start w:val="1"/>
      <w:numFmt w:val="lowerRoman"/>
      <w:lvlText w:val="%3."/>
      <w:lvlJc w:val="right"/>
      <w:pPr>
        <w:ind w:left="1971" w:hanging="480"/>
      </w:pPr>
    </w:lvl>
    <w:lvl w:ilvl="3" w:tplc="0409000F" w:tentative="1">
      <w:start w:val="1"/>
      <w:numFmt w:val="decimal"/>
      <w:lvlText w:val="%4."/>
      <w:lvlJc w:val="left"/>
      <w:pPr>
        <w:ind w:left="2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1" w:hanging="480"/>
      </w:pPr>
    </w:lvl>
    <w:lvl w:ilvl="5" w:tplc="0409001B" w:tentative="1">
      <w:start w:val="1"/>
      <w:numFmt w:val="lowerRoman"/>
      <w:lvlText w:val="%6."/>
      <w:lvlJc w:val="right"/>
      <w:pPr>
        <w:ind w:left="3411" w:hanging="480"/>
      </w:pPr>
    </w:lvl>
    <w:lvl w:ilvl="6" w:tplc="0409000F" w:tentative="1">
      <w:start w:val="1"/>
      <w:numFmt w:val="decimal"/>
      <w:lvlText w:val="%7."/>
      <w:lvlJc w:val="left"/>
      <w:pPr>
        <w:ind w:left="3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1" w:hanging="480"/>
      </w:pPr>
    </w:lvl>
    <w:lvl w:ilvl="8" w:tplc="0409001B" w:tentative="1">
      <w:start w:val="1"/>
      <w:numFmt w:val="lowerRoman"/>
      <w:lvlText w:val="%9."/>
      <w:lvlJc w:val="right"/>
      <w:pPr>
        <w:ind w:left="4851" w:hanging="480"/>
      </w:pPr>
    </w:lvl>
  </w:abstractNum>
  <w:abstractNum w:abstractNumId="25">
    <w:nsid w:val="58713C64"/>
    <w:multiLevelType w:val="hybridMultilevel"/>
    <w:tmpl w:val="72DA8DE2"/>
    <w:lvl w:ilvl="0" w:tplc="04090003">
      <w:start w:val="1"/>
      <w:numFmt w:val="bullet"/>
      <w:lvlText w:val=""/>
      <w:lvlJc w:val="left"/>
      <w:pPr>
        <w:ind w:left="17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8" w:hanging="480"/>
      </w:pPr>
      <w:rPr>
        <w:rFonts w:ascii="Wingdings" w:hAnsi="Wingdings" w:hint="default"/>
      </w:rPr>
    </w:lvl>
  </w:abstractNum>
  <w:abstractNum w:abstractNumId="26">
    <w:nsid w:val="5B0513F8"/>
    <w:multiLevelType w:val="hybridMultilevel"/>
    <w:tmpl w:val="72A0EFFA"/>
    <w:lvl w:ilvl="0" w:tplc="0409000F">
      <w:start w:val="1"/>
      <w:numFmt w:val="decimal"/>
      <w:lvlText w:val="%1."/>
      <w:lvlJc w:val="left"/>
      <w:pPr>
        <w:ind w:left="18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7">
    <w:nsid w:val="6733648A"/>
    <w:multiLevelType w:val="hybridMultilevel"/>
    <w:tmpl w:val="78A6FC84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8">
    <w:nsid w:val="674D53BE"/>
    <w:multiLevelType w:val="hybridMultilevel"/>
    <w:tmpl w:val="E4564F7C"/>
    <w:lvl w:ilvl="0" w:tplc="AB92A0A0">
      <w:numFmt w:val="bullet"/>
      <w:lvlText w:val=""/>
      <w:lvlJc w:val="left"/>
      <w:pPr>
        <w:ind w:left="106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C5A4D014">
      <w:numFmt w:val="bullet"/>
      <w:lvlText w:val="•"/>
      <w:lvlJc w:val="left"/>
      <w:pPr>
        <w:ind w:left="1448" w:hanging="480"/>
      </w:pPr>
      <w:rPr>
        <w:rFonts w:hint="default"/>
        <w:lang w:val="zh-TW" w:eastAsia="zh-TW" w:bidi="zh-TW"/>
      </w:rPr>
    </w:lvl>
    <w:lvl w:ilvl="2" w:tplc="112E9494">
      <w:numFmt w:val="bullet"/>
      <w:lvlText w:val="•"/>
      <w:lvlJc w:val="left"/>
      <w:pPr>
        <w:ind w:left="1837" w:hanging="480"/>
      </w:pPr>
      <w:rPr>
        <w:rFonts w:hint="default"/>
        <w:lang w:val="zh-TW" w:eastAsia="zh-TW" w:bidi="zh-TW"/>
      </w:rPr>
    </w:lvl>
    <w:lvl w:ilvl="3" w:tplc="A0E0183E">
      <w:numFmt w:val="bullet"/>
      <w:lvlText w:val="•"/>
      <w:lvlJc w:val="left"/>
      <w:pPr>
        <w:ind w:left="2226" w:hanging="480"/>
      </w:pPr>
      <w:rPr>
        <w:rFonts w:hint="default"/>
        <w:lang w:val="zh-TW" w:eastAsia="zh-TW" w:bidi="zh-TW"/>
      </w:rPr>
    </w:lvl>
    <w:lvl w:ilvl="4" w:tplc="8B0A9268">
      <w:numFmt w:val="bullet"/>
      <w:lvlText w:val="•"/>
      <w:lvlJc w:val="left"/>
      <w:pPr>
        <w:ind w:left="2615" w:hanging="480"/>
      </w:pPr>
      <w:rPr>
        <w:rFonts w:hint="default"/>
        <w:lang w:val="zh-TW" w:eastAsia="zh-TW" w:bidi="zh-TW"/>
      </w:rPr>
    </w:lvl>
    <w:lvl w:ilvl="5" w:tplc="34529806">
      <w:numFmt w:val="bullet"/>
      <w:lvlText w:val="•"/>
      <w:lvlJc w:val="left"/>
      <w:pPr>
        <w:ind w:left="3004" w:hanging="480"/>
      </w:pPr>
      <w:rPr>
        <w:rFonts w:hint="default"/>
        <w:lang w:val="zh-TW" w:eastAsia="zh-TW" w:bidi="zh-TW"/>
      </w:rPr>
    </w:lvl>
    <w:lvl w:ilvl="6" w:tplc="82FA1688">
      <w:numFmt w:val="bullet"/>
      <w:lvlText w:val="•"/>
      <w:lvlJc w:val="left"/>
      <w:pPr>
        <w:ind w:left="3393" w:hanging="480"/>
      </w:pPr>
      <w:rPr>
        <w:rFonts w:hint="default"/>
        <w:lang w:val="zh-TW" w:eastAsia="zh-TW" w:bidi="zh-TW"/>
      </w:rPr>
    </w:lvl>
    <w:lvl w:ilvl="7" w:tplc="E3967588">
      <w:numFmt w:val="bullet"/>
      <w:lvlText w:val="•"/>
      <w:lvlJc w:val="left"/>
      <w:pPr>
        <w:ind w:left="3782" w:hanging="480"/>
      </w:pPr>
      <w:rPr>
        <w:rFonts w:hint="default"/>
        <w:lang w:val="zh-TW" w:eastAsia="zh-TW" w:bidi="zh-TW"/>
      </w:rPr>
    </w:lvl>
    <w:lvl w:ilvl="8" w:tplc="52FE54EA">
      <w:numFmt w:val="bullet"/>
      <w:lvlText w:val="•"/>
      <w:lvlJc w:val="left"/>
      <w:pPr>
        <w:ind w:left="4171" w:hanging="480"/>
      </w:pPr>
      <w:rPr>
        <w:rFonts w:hint="default"/>
        <w:lang w:val="zh-TW" w:eastAsia="zh-TW" w:bidi="zh-TW"/>
      </w:rPr>
    </w:lvl>
  </w:abstractNum>
  <w:abstractNum w:abstractNumId="29">
    <w:nsid w:val="6AE81EE4"/>
    <w:multiLevelType w:val="hybridMultilevel"/>
    <w:tmpl w:val="B29692F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30">
    <w:nsid w:val="70680307"/>
    <w:multiLevelType w:val="hybridMultilevel"/>
    <w:tmpl w:val="8E06251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2766706"/>
    <w:multiLevelType w:val="hybridMultilevel"/>
    <w:tmpl w:val="40AC8A0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3DF0F02"/>
    <w:multiLevelType w:val="hybridMultilevel"/>
    <w:tmpl w:val="DAE87AA0"/>
    <w:lvl w:ilvl="0" w:tplc="C4E6265A">
      <w:numFmt w:val="bullet"/>
      <w:lvlText w:val=""/>
      <w:lvlJc w:val="left"/>
      <w:pPr>
        <w:ind w:left="106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C7A23888">
      <w:numFmt w:val="bullet"/>
      <w:lvlText w:val="•"/>
      <w:lvlJc w:val="left"/>
      <w:pPr>
        <w:ind w:left="1448" w:hanging="480"/>
      </w:pPr>
      <w:rPr>
        <w:rFonts w:hint="default"/>
        <w:lang w:val="zh-TW" w:eastAsia="zh-TW" w:bidi="zh-TW"/>
      </w:rPr>
    </w:lvl>
    <w:lvl w:ilvl="2" w:tplc="279272CA">
      <w:numFmt w:val="bullet"/>
      <w:lvlText w:val="•"/>
      <w:lvlJc w:val="left"/>
      <w:pPr>
        <w:ind w:left="1837" w:hanging="480"/>
      </w:pPr>
      <w:rPr>
        <w:rFonts w:hint="default"/>
        <w:lang w:val="zh-TW" w:eastAsia="zh-TW" w:bidi="zh-TW"/>
      </w:rPr>
    </w:lvl>
    <w:lvl w:ilvl="3" w:tplc="210422EC">
      <w:numFmt w:val="bullet"/>
      <w:lvlText w:val="•"/>
      <w:lvlJc w:val="left"/>
      <w:pPr>
        <w:ind w:left="2226" w:hanging="480"/>
      </w:pPr>
      <w:rPr>
        <w:rFonts w:hint="default"/>
        <w:lang w:val="zh-TW" w:eastAsia="zh-TW" w:bidi="zh-TW"/>
      </w:rPr>
    </w:lvl>
    <w:lvl w:ilvl="4" w:tplc="07966446">
      <w:numFmt w:val="bullet"/>
      <w:lvlText w:val="•"/>
      <w:lvlJc w:val="left"/>
      <w:pPr>
        <w:ind w:left="2615" w:hanging="480"/>
      </w:pPr>
      <w:rPr>
        <w:rFonts w:hint="default"/>
        <w:lang w:val="zh-TW" w:eastAsia="zh-TW" w:bidi="zh-TW"/>
      </w:rPr>
    </w:lvl>
    <w:lvl w:ilvl="5" w:tplc="6C92AFC0">
      <w:numFmt w:val="bullet"/>
      <w:lvlText w:val="•"/>
      <w:lvlJc w:val="left"/>
      <w:pPr>
        <w:ind w:left="3004" w:hanging="480"/>
      </w:pPr>
      <w:rPr>
        <w:rFonts w:hint="default"/>
        <w:lang w:val="zh-TW" w:eastAsia="zh-TW" w:bidi="zh-TW"/>
      </w:rPr>
    </w:lvl>
    <w:lvl w:ilvl="6" w:tplc="008C7C46">
      <w:numFmt w:val="bullet"/>
      <w:lvlText w:val="•"/>
      <w:lvlJc w:val="left"/>
      <w:pPr>
        <w:ind w:left="3393" w:hanging="480"/>
      </w:pPr>
      <w:rPr>
        <w:rFonts w:hint="default"/>
        <w:lang w:val="zh-TW" w:eastAsia="zh-TW" w:bidi="zh-TW"/>
      </w:rPr>
    </w:lvl>
    <w:lvl w:ilvl="7" w:tplc="E68E9318">
      <w:numFmt w:val="bullet"/>
      <w:lvlText w:val="•"/>
      <w:lvlJc w:val="left"/>
      <w:pPr>
        <w:ind w:left="3782" w:hanging="480"/>
      </w:pPr>
      <w:rPr>
        <w:rFonts w:hint="default"/>
        <w:lang w:val="zh-TW" w:eastAsia="zh-TW" w:bidi="zh-TW"/>
      </w:rPr>
    </w:lvl>
    <w:lvl w:ilvl="8" w:tplc="848ED2CA">
      <w:numFmt w:val="bullet"/>
      <w:lvlText w:val="•"/>
      <w:lvlJc w:val="left"/>
      <w:pPr>
        <w:ind w:left="4171" w:hanging="480"/>
      </w:pPr>
      <w:rPr>
        <w:rFonts w:hint="default"/>
        <w:lang w:val="zh-TW" w:eastAsia="zh-TW" w:bidi="zh-TW"/>
      </w:rPr>
    </w:lvl>
  </w:abstractNum>
  <w:abstractNum w:abstractNumId="33">
    <w:nsid w:val="73E14086"/>
    <w:multiLevelType w:val="hybridMultilevel"/>
    <w:tmpl w:val="427CE50E"/>
    <w:lvl w:ilvl="0" w:tplc="04090015">
      <w:start w:val="1"/>
      <w:numFmt w:val="taiwaneseCountingThousand"/>
      <w:lvlText w:val="%1、"/>
      <w:lvlJc w:val="left"/>
      <w:pPr>
        <w:ind w:left="5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34">
    <w:nsid w:val="75D77B53"/>
    <w:multiLevelType w:val="hybridMultilevel"/>
    <w:tmpl w:val="FB0C9D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874547D"/>
    <w:multiLevelType w:val="hybridMultilevel"/>
    <w:tmpl w:val="F9C8F3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E4F626F"/>
    <w:multiLevelType w:val="hybridMultilevel"/>
    <w:tmpl w:val="570027D4"/>
    <w:lvl w:ilvl="0" w:tplc="0409000F">
      <w:start w:val="1"/>
      <w:numFmt w:val="decimal"/>
      <w:lvlText w:val="%1."/>
      <w:lvlJc w:val="left"/>
      <w:pPr>
        <w:ind w:left="10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1" w:hanging="480"/>
      </w:pPr>
    </w:lvl>
    <w:lvl w:ilvl="2" w:tplc="0409001B" w:tentative="1">
      <w:start w:val="1"/>
      <w:numFmt w:val="lowerRoman"/>
      <w:lvlText w:val="%3."/>
      <w:lvlJc w:val="right"/>
      <w:pPr>
        <w:ind w:left="1971" w:hanging="480"/>
      </w:pPr>
    </w:lvl>
    <w:lvl w:ilvl="3" w:tplc="0409000F" w:tentative="1">
      <w:start w:val="1"/>
      <w:numFmt w:val="decimal"/>
      <w:lvlText w:val="%4."/>
      <w:lvlJc w:val="left"/>
      <w:pPr>
        <w:ind w:left="2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1" w:hanging="480"/>
      </w:pPr>
    </w:lvl>
    <w:lvl w:ilvl="5" w:tplc="0409001B" w:tentative="1">
      <w:start w:val="1"/>
      <w:numFmt w:val="lowerRoman"/>
      <w:lvlText w:val="%6."/>
      <w:lvlJc w:val="right"/>
      <w:pPr>
        <w:ind w:left="3411" w:hanging="480"/>
      </w:pPr>
    </w:lvl>
    <w:lvl w:ilvl="6" w:tplc="0409000F" w:tentative="1">
      <w:start w:val="1"/>
      <w:numFmt w:val="decimal"/>
      <w:lvlText w:val="%7."/>
      <w:lvlJc w:val="left"/>
      <w:pPr>
        <w:ind w:left="3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1" w:hanging="480"/>
      </w:pPr>
    </w:lvl>
    <w:lvl w:ilvl="8" w:tplc="0409001B" w:tentative="1">
      <w:start w:val="1"/>
      <w:numFmt w:val="lowerRoman"/>
      <w:lvlText w:val="%9."/>
      <w:lvlJc w:val="right"/>
      <w:pPr>
        <w:ind w:left="4851" w:hanging="480"/>
      </w:pPr>
    </w:lvl>
  </w:abstractNum>
  <w:num w:numId="1">
    <w:abstractNumId w:val="21"/>
  </w:num>
  <w:num w:numId="2">
    <w:abstractNumId w:val="5"/>
  </w:num>
  <w:num w:numId="3">
    <w:abstractNumId w:val="31"/>
  </w:num>
  <w:num w:numId="4">
    <w:abstractNumId w:val="4"/>
  </w:num>
  <w:num w:numId="5">
    <w:abstractNumId w:val="18"/>
  </w:num>
  <w:num w:numId="6">
    <w:abstractNumId w:val="0"/>
  </w:num>
  <w:num w:numId="7">
    <w:abstractNumId w:val="15"/>
  </w:num>
  <w:num w:numId="8">
    <w:abstractNumId w:val="1"/>
  </w:num>
  <w:num w:numId="9">
    <w:abstractNumId w:val="36"/>
  </w:num>
  <w:num w:numId="10">
    <w:abstractNumId w:val="22"/>
  </w:num>
  <w:num w:numId="11">
    <w:abstractNumId w:val="33"/>
  </w:num>
  <w:num w:numId="12">
    <w:abstractNumId w:val="26"/>
  </w:num>
  <w:num w:numId="13">
    <w:abstractNumId w:val="34"/>
  </w:num>
  <w:num w:numId="14">
    <w:abstractNumId w:val="27"/>
  </w:num>
  <w:num w:numId="15">
    <w:abstractNumId w:val="23"/>
  </w:num>
  <w:num w:numId="16">
    <w:abstractNumId w:val="2"/>
  </w:num>
  <w:num w:numId="17">
    <w:abstractNumId w:val="19"/>
  </w:num>
  <w:num w:numId="18">
    <w:abstractNumId w:val="9"/>
  </w:num>
  <w:num w:numId="19">
    <w:abstractNumId w:val="3"/>
  </w:num>
  <w:num w:numId="20">
    <w:abstractNumId w:val="24"/>
  </w:num>
  <w:num w:numId="21">
    <w:abstractNumId w:val="20"/>
  </w:num>
  <w:num w:numId="22">
    <w:abstractNumId w:val="35"/>
  </w:num>
  <w:num w:numId="23">
    <w:abstractNumId w:val="29"/>
  </w:num>
  <w:num w:numId="24">
    <w:abstractNumId w:val="10"/>
  </w:num>
  <w:num w:numId="25">
    <w:abstractNumId w:val="11"/>
  </w:num>
  <w:num w:numId="26">
    <w:abstractNumId w:val="25"/>
  </w:num>
  <w:num w:numId="27">
    <w:abstractNumId w:val="13"/>
  </w:num>
  <w:num w:numId="28">
    <w:abstractNumId w:val="14"/>
  </w:num>
  <w:num w:numId="29">
    <w:abstractNumId w:val="32"/>
  </w:num>
  <w:num w:numId="30">
    <w:abstractNumId w:val="7"/>
  </w:num>
  <w:num w:numId="31">
    <w:abstractNumId w:val="8"/>
  </w:num>
  <w:num w:numId="32">
    <w:abstractNumId w:val="12"/>
  </w:num>
  <w:num w:numId="33">
    <w:abstractNumId w:val="28"/>
  </w:num>
  <w:num w:numId="34">
    <w:abstractNumId w:val="6"/>
  </w:num>
  <w:num w:numId="35">
    <w:abstractNumId w:val="17"/>
  </w:num>
  <w:num w:numId="36">
    <w:abstractNumId w:val="30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5C8"/>
    <w:rsid w:val="00160BA0"/>
    <w:rsid w:val="002274C6"/>
    <w:rsid w:val="0026204D"/>
    <w:rsid w:val="002C46E7"/>
    <w:rsid w:val="00343478"/>
    <w:rsid w:val="003467E6"/>
    <w:rsid w:val="00421397"/>
    <w:rsid w:val="00571D0A"/>
    <w:rsid w:val="005859CF"/>
    <w:rsid w:val="0074259D"/>
    <w:rsid w:val="007E157E"/>
    <w:rsid w:val="008F5892"/>
    <w:rsid w:val="00A76AAE"/>
    <w:rsid w:val="00A94245"/>
    <w:rsid w:val="00AA496F"/>
    <w:rsid w:val="00AD2E42"/>
    <w:rsid w:val="00B74DA3"/>
    <w:rsid w:val="00B93ED4"/>
    <w:rsid w:val="00DB10B9"/>
    <w:rsid w:val="00E56272"/>
    <w:rsid w:val="00E755C8"/>
    <w:rsid w:val="00FC2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755C8"/>
    <w:pPr>
      <w:ind w:leftChars="200" w:left="480"/>
    </w:pPr>
  </w:style>
  <w:style w:type="paragraph" w:styleId="a4">
    <w:name w:val="Body Text"/>
    <w:basedOn w:val="a"/>
    <w:link w:val="a5"/>
    <w:uiPriority w:val="1"/>
    <w:qFormat/>
    <w:rsid w:val="00E755C8"/>
    <w:pPr>
      <w:autoSpaceDE w:val="0"/>
      <w:autoSpaceDN w:val="0"/>
      <w:ind w:left="531"/>
    </w:pPr>
    <w:rPr>
      <w:rFonts w:ascii="Microsoft JhengHei Light" w:eastAsia="Microsoft JhengHei Light" w:hAnsi="Microsoft JhengHei Light" w:cs="Microsoft JhengHei Light"/>
      <w:kern w:val="0"/>
      <w:lang w:val="zh-TW" w:bidi="zh-TW"/>
    </w:rPr>
  </w:style>
  <w:style w:type="character" w:customStyle="1" w:styleId="a5">
    <w:name w:val="本文 字元"/>
    <w:basedOn w:val="a0"/>
    <w:link w:val="a4"/>
    <w:uiPriority w:val="1"/>
    <w:rsid w:val="00E755C8"/>
    <w:rPr>
      <w:rFonts w:ascii="Microsoft JhengHei Light" w:eastAsia="Microsoft JhengHei Light" w:hAnsi="Microsoft JhengHei Light" w:cs="Microsoft JhengHei Light"/>
      <w:sz w:val="24"/>
      <w:szCs w:val="24"/>
      <w:lang w:val="zh-TW" w:bidi="zh-TW"/>
    </w:rPr>
  </w:style>
  <w:style w:type="character" w:styleId="a6">
    <w:name w:val="Hyperlink"/>
    <w:basedOn w:val="a0"/>
    <w:uiPriority w:val="99"/>
    <w:unhideWhenUsed/>
    <w:rsid w:val="00E755C8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93ED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B93ED4"/>
    <w:pPr>
      <w:autoSpaceDE w:val="0"/>
      <w:autoSpaceDN w:val="0"/>
      <w:spacing w:before="30"/>
      <w:ind w:left="1820" w:hanging="481"/>
      <w:outlineLvl w:val="1"/>
    </w:pPr>
    <w:rPr>
      <w:rFonts w:ascii="Microsoft JhengHei Light" w:eastAsia="Microsoft JhengHei Light" w:hAnsi="Microsoft JhengHei Light" w:cs="Microsoft JhengHei Light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B93ED4"/>
    <w:pPr>
      <w:autoSpaceDE w:val="0"/>
      <w:autoSpaceDN w:val="0"/>
    </w:pPr>
    <w:rPr>
      <w:rFonts w:ascii="Microsoft JhengHei Light" w:eastAsia="Microsoft JhengHei Light" w:hAnsi="Microsoft JhengHei Light" w:cs="Microsoft JhengHei Light"/>
      <w:kern w:val="0"/>
      <w:sz w:val="22"/>
      <w:szCs w:val="22"/>
      <w:lang w:val="zh-TW" w:bidi="zh-TW"/>
    </w:rPr>
  </w:style>
  <w:style w:type="paragraph" w:styleId="a7">
    <w:name w:val="header"/>
    <w:basedOn w:val="a"/>
    <w:link w:val="a8"/>
    <w:uiPriority w:val="99"/>
    <w:semiHidden/>
    <w:unhideWhenUsed/>
    <w:rsid w:val="00571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71D0A"/>
    <w:rPr>
      <w:kern w:val="2"/>
    </w:rPr>
  </w:style>
  <w:style w:type="paragraph" w:styleId="a9">
    <w:name w:val="footer"/>
    <w:basedOn w:val="a"/>
    <w:link w:val="aa"/>
    <w:uiPriority w:val="99"/>
    <w:semiHidden/>
    <w:unhideWhenUsed/>
    <w:rsid w:val="00571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571D0A"/>
    <w:rPr>
      <w:kern w:val="2"/>
    </w:rPr>
  </w:style>
  <w:style w:type="table" w:styleId="ab">
    <w:name w:val="Table Grid"/>
    <w:basedOn w:val="a1"/>
    <w:uiPriority w:val="39"/>
    <w:rsid w:val="00571D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arbelle0122@outlook.com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9BEFB-B41D-46BF-A7BC-75E3733A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962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2022-02-24T03:09:00Z</dcterms:created>
  <dcterms:modified xsi:type="dcterms:W3CDTF">2022-02-24T03:09:00Z</dcterms:modified>
</cp:coreProperties>
</file>