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0959"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42317446" w14:textId="77777777" w:rsidR="003611B4" w:rsidRPr="00BE6DED" w:rsidRDefault="003611B4"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p>
    <w:p w14:paraId="7E466C34"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護理科</w:t>
      </w:r>
    </w:p>
    <w:p w14:paraId="6EB211BB" w14:textId="299C8032" w:rsidR="003611B4" w:rsidRPr="0003420F" w:rsidRDefault="0084504C"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themeColor="text1"/>
          <w:sz w:val="56"/>
          <w:szCs w:val="56"/>
        </w:rPr>
      </w:pPr>
      <w:r w:rsidRPr="0003420F">
        <w:rPr>
          <w:rFonts w:ascii="標楷體" w:eastAsia="標楷體" w:hAnsi="標楷體" w:cs="標楷體" w:hint="eastAsia"/>
          <w:color w:val="000000" w:themeColor="text1"/>
          <w:sz w:val="56"/>
          <w:szCs w:val="56"/>
        </w:rPr>
        <w:t>婦</w:t>
      </w:r>
      <w:r w:rsidR="002B1523" w:rsidRPr="0003420F">
        <w:rPr>
          <w:rFonts w:ascii="標楷體" w:eastAsia="標楷體" w:hAnsi="標楷體" w:cs="標楷體"/>
          <w:color w:val="000000" w:themeColor="text1"/>
          <w:sz w:val="56"/>
          <w:szCs w:val="56"/>
        </w:rPr>
        <w:t>產科護理學實習計畫</w:t>
      </w:r>
    </w:p>
    <w:p w14:paraId="405F231A" w14:textId="77777777" w:rsidR="003611B4" w:rsidRPr="0003420F" w:rsidRDefault="003611B4"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themeColor="text1"/>
          <w:sz w:val="56"/>
          <w:szCs w:val="56"/>
        </w:rPr>
      </w:pPr>
    </w:p>
    <w:p w14:paraId="1CD27324" w14:textId="1C07D4C3" w:rsidR="003611B4" w:rsidRPr="0003420F" w:rsidRDefault="003611B4"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44"/>
          <w:szCs w:val="44"/>
        </w:rPr>
      </w:pPr>
    </w:p>
    <w:p w14:paraId="7379F795" w14:textId="291BF88E" w:rsidR="00856479" w:rsidRPr="0003420F"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44"/>
          <w:szCs w:val="44"/>
        </w:rPr>
      </w:pPr>
    </w:p>
    <w:p w14:paraId="311B28F1" w14:textId="77777777" w:rsidR="00856479" w:rsidRPr="0003420F"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44"/>
          <w:szCs w:val="44"/>
        </w:rPr>
      </w:pPr>
    </w:p>
    <w:p w14:paraId="5097E59F" w14:textId="77777777" w:rsidR="003611B4" w:rsidRPr="0003420F"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03420F">
        <w:rPr>
          <w:rFonts w:ascii="標楷體" w:eastAsia="標楷體" w:hAnsi="標楷體" w:cs="標楷體"/>
          <w:noProof/>
          <w:color w:val="000000" w:themeColor="text1"/>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03420F"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p w14:paraId="32586A83" w14:textId="77777777" w:rsidR="003611B4" w:rsidRPr="0003420F"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04FAE9F4" w14:textId="59B9FDD6" w:rsidR="003611B4" w:rsidRPr="0003420F"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4F4BD554" w14:textId="2B43E882" w:rsidR="00856479" w:rsidRPr="0003420F"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673B99C4" w14:textId="7486EC89" w:rsidR="00856479" w:rsidRPr="0003420F"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772D3907" w14:textId="1CF1CC16" w:rsidR="00856479" w:rsidRPr="0003420F"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032F3C4A" w14:textId="4628A39F" w:rsidR="00856479" w:rsidRPr="0003420F"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4"/>
          <w:szCs w:val="44"/>
        </w:rPr>
      </w:pPr>
    </w:p>
    <w:p w14:paraId="6751FFD4" w14:textId="459026BB" w:rsidR="003611B4" w:rsidRPr="0003420F" w:rsidRDefault="002B1523" w:rsidP="00856479">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44"/>
          <w:szCs w:val="44"/>
        </w:rPr>
        <w:t>11</w:t>
      </w:r>
      <w:r w:rsidR="009F3115" w:rsidRPr="0003420F">
        <w:rPr>
          <w:rFonts w:ascii="標楷體" w:eastAsia="標楷體" w:hAnsi="標楷體" w:cs="標楷體" w:hint="eastAsia"/>
          <w:color w:val="000000" w:themeColor="text1"/>
          <w:sz w:val="44"/>
          <w:szCs w:val="44"/>
        </w:rPr>
        <w:t>3</w:t>
      </w:r>
      <w:r w:rsidRPr="0003420F">
        <w:rPr>
          <w:rFonts w:ascii="標楷體" w:eastAsia="標楷體" w:hAnsi="標楷體" w:cs="標楷體"/>
          <w:color w:val="000000" w:themeColor="text1"/>
          <w:sz w:val="44"/>
          <w:szCs w:val="44"/>
        </w:rPr>
        <w:t>學年度</w:t>
      </w:r>
      <w:r w:rsidR="009B03B6" w:rsidRPr="0003420F">
        <w:rPr>
          <w:rFonts w:ascii="標楷體" w:eastAsia="標楷體" w:hAnsi="標楷體" w:cs="標楷體" w:hint="eastAsia"/>
          <w:color w:val="000000" w:themeColor="text1"/>
          <w:sz w:val="44"/>
          <w:szCs w:val="44"/>
        </w:rPr>
        <w:t>第</w:t>
      </w:r>
      <w:r w:rsidR="009F3115" w:rsidRPr="0003420F">
        <w:rPr>
          <w:rFonts w:ascii="標楷體" w:eastAsia="標楷體" w:hAnsi="標楷體" w:cs="標楷體" w:hint="eastAsia"/>
          <w:color w:val="000000" w:themeColor="text1"/>
          <w:sz w:val="44"/>
          <w:szCs w:val="44"/>
        </w:rPr>
        <w:t>一</w:t>
      </w:r>
      <w:r w:rsidR="009B03B6" w:rsidRPr="0003420F">
        <w:rPr>
          <w:rFonts w:ascii="標楷體" w:eastAsia="標楷體" w:hAnsi="標楷體" w:cs="標楷體" w:hint="eastAsia"/>
          <w:color w:val="000000" w:themeColor="text1"/>
          <w:sz w:val="44"/>
          <w:szCs w:val="44"/>
        </w:rPr>
        <w:t>學期</w:t>
      </w:r>
    </w:p>
    <w:p w14:paraId="4FD0497F" w14:textId="77777777" w:rsidR="003611B4" w:rsidRPr="0003420F"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0"/>
          <w:szCs w:val="40"/>
        </w:rPr>
      </w:pPr>
    </w:p>
    <w:p w14:paraId="04A0730B" w14:textId="77777777" w:rsidR="003611B4" w:rsidRPr="0003420F"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40"/>
          <w:szCs w:val="40"/>
        </w:rPr>
      </w:pPr>
      <w:r w:rsidRPr="0003420F">
        <w:rPr>
          <w:rFonts w:ascii="標楷體" w:eastAsia="標楷體" w:hAnsi="標楷體" w:cs="標楷體"/>
          <w:b/>
          <w:color w:val="000000" w:themeColor="text1"/>
          <w:sz w:val="40"/>
          <w:szCs w:val="40"/>
        </w:rPr>
        <w:lastRenderedPageBreak/>
        <w:t>康寧學校財團法人康寧大學</w:t>
      </w:r>
    </w:p>
    <w:p w14:paraId="1A6A21AC" w14:textId="77777777" w:rsidR="003611B4" w:rsidRPr="0003420F"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03420F">
        <w:rPr>
          <w:rFonts w:ascii="標楷體" w:eastAsia="標楷體" w:hAnsi="標楷體" w:cs="標楷體"/>
          <w:b/>
          <w:color w:val="000000" w:themeColor="text1"/>
          <w:sz w:val="40"/>
          <w:szCs w:val="40"/>
        </w:rPr>
        <w:t>婦產科護理學實習計畫</w:t>
      </w:r>
    </w:p>
    <w:p w14:paraId="749A918F" w14:textId="011B4384" w:rsidR="003611B4" w:rsidRPr="0003420F" w:rsidRDefault="0003420F" w:rsidP="00FE2730">
      <w:pPr>
        <w:pBdr>
          <w:top w:val="nil"/>
          <w:left w:val="nil"/>
          <w:bottom w:val="nil"/>
          <w:right w:val="nil"/>
          <w:between w:val="nil"/>
        </w:pBdr>
        <w:spacing w:line="240" w:lineRule="auto"/>
        <w:ind w:left="0" w:hanging="2"/>
        <w:contextualSpacing/>
        <w:jc w:val="right"/>
        <w:rPr>
          <w:rFonts w:ascii="標楷體" w:eastAsia="標楷體" w:hAnsi="標楷體" w:cs="標楷體"/>
          <w:color w:val="000000" w:themeColor="text1"/>
        </w:rPr>
      </w:pPr>
      <w:r w:rsidRPr="0003420F">
        <w:rPr>
          <w:rFonts w:ascii="標楷體" w:eastAsia="標楷體" w:hAnsi="標楷體" w:cs="標楷體"/>
          <w:color w:val="000000" w:themeColor="text1"/>
          <w:sz w:val="18"/>
          <w:szCs w:val="18"/>
        </w:rPr>
        <w:t>113.06</w:t>
      </w:r>
      <w:r w:rsidRPr="0003420F">
        <w:rPr>
          <w:rFonts w:ascii="標楷體" w:eastAsia="標楷體" w:hAnsi="標楷體" w:cs="標楷體" w:hint="eastAsia"/>
          <w:color w:val="000000" w:themeColor="text1"/>
          <w:sz w:val="18"/>
          <w:szCs w:val="18"/>
        </w:rPr>
        <w:t>.2</w:t>
      </w:r>
      <w:r w:rsidRPr="0003420F">
        <w:rPr>
          <w:rFonts w:ascii="標楷體" w:eastAsia="標楷體" w:hAnsi="標楷體" w:cs="標楷體"/>
          <w:color w:val="000000" w:themeColor="text1"/>
          <w:sz w:val="18"/>
          <w:szCs w:val="18"/>
        </w:rPr>
        <w:t>5</w:t>
      </w:r>
      <w:r w:rsidRPr="0003420F">
        <w:rPr>
          <w:rFonts w:ascii="標楷體" w:eastAsia="標楷體" w:hAnsi="標楷體" w:cs="標楷體" w:hint="eastAsia"/>
          <w:color w:val="000000" w:themeColor="text1"/>
          <w:sz w:val="18"/>
          <w:szCs w:val="18"/>
        </w:rPr>
        <w:t xml:space="preserve"> </w:t>
      </w:r>
      <w:r w:rsidR="00BB6F9D" w:rsidRPr="0003420F">
        <w:rPr>
          <w:rFonts w:ascii="標楷體" w:eastAsia="標楷體" w:hAnsi="標楷體" w:cs="標楷體" w:hint="eastAsia"/>
          <w:color w:val="000000" w:themeColor="text1"/>
          <w:sz w:val="18"/>
          <w:szCs w:val="18"/>
        </w:rPr>
        <w:t xml:space="preserve">  </w:t>
      </w:r>
      <w:r w:rsidR="00BB6F9D" w:rsidRPr="0003420F">
        <w:rPr>
          <w:rFonts w:ascii="標楷體" w:eastAsia="標楷體" w:hAnsi="標楷體" w:cs="標楷體"/>
          <w:color w:val="000000" w:themeColor="text1"/>
          <w:sz w:val="18"/>
          <w:szCs w:val="18"/>
        </w:rPr>
        <w:t>科務會議通過</w:t>
      </w:r>
    </w:p>
    <w:p w14:paraId="68CEFF20"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一、科    目：婦產科護理學實習</w:t>
      </w:r>
    </w:p>
    <w:p w14:paraId="681E6948"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二、學    分：三學分</w:t>
      </w:r>
    </w:p>
    <w:p w14:paraId="71B9D641" w14:textId="074E1C95" w:rsidR="003611B4" w:rsidRPr="0003420F" w:rsidRDefault="002B1523" w:rsidP="00B30B64">
      <w:pPr>
        <w:tabs>
          <w:tab w:val="left" w:pos="7635"/>
        </w:tabs>
        <w:spacing w:line="360" w:lineRule="auto"/>
        <w:ind w:left="0" w:right="567" w:hanging="2"/>
        <w:jc w:val="both"/>
        <w:rPr>
          <w:rFonts w:ascii="標楷體" w:eastAsia="標楷體" w:hAnsi="標楷體" w:cs="標楷體"/>
          <w:color w:val="000000" w:themeColor="text1"/>
        </w:rPr>
      </w:pPr>
      <w:r w:rsidRPr="0003420F">
        <w:rPr>
          <w:rFonts w:ascii="標楷體" w:eastAsia="標楷體" w:hAnsi="標楷體" w:cs="標楷體"/>
          <w:color w:val="000000" w:themeColor="text1"/>
        </w:rPr>
        <w:t>三、時    數：</w:t>
      </w:r>
      <w:r w:rsidR="00B30B64" w:rsidRPr="0003420F">
        <w:rPr>
          <w:rFonts w:ascii="標楷體" w:eastAsia="標楷體" w:hAnsi="標楷體" w:cs="標楷體" w:hint="eastAsia"/>
          <w:color w:val="000000" w:themeColor="text1"/>
        </w:rPr>
        <w:t>144小</w:t>
      </w:r>
      <w:r w:rsidR="00B30B64" w:rsidRPr="0003420F">
        <w:rPr>
          <w:rFonts w:ascii="標楷體" w:eastAsia="標楷體" w:hAnsi="標楷體" w:cs="標楷體"/>
          <w:color w:val="000000" w:themeColor="text1"/>
        </w:rPr>
        <w:t>時 （</w:t>
      </w:r>
      <w:r w:rsidR="00B30B64" w:rsidRPr="0003420F">
        <w:rPr>
          <w:rFonts w:ascii="標楷體" w:eastAsia="標楷體" w:hAnsi="標楷體" w:cs="標楷體" w:hint="eastAsia"/>
          <w:color w:val="000000" w:themeColor="text1"/>
        </w:rPr>
        <w:t>136</w:t>
      </w:r>
      <w:r w:rsidR="00B30B64" w:rsidRPr="0003420F">
        <w:rPr>
          <w:rFonts w:ascii="標楷體" w:eastAsia="標楷體" w:hAnsi="標楷體" w:cs="標楷體"/>
          <w:color w:val="000000" w:themeColor="text1"/>
        </w:rPr>
        <w:t>小時臨床實作</w:t>
      </w:r>
      <w:r w:rsidR="00B30B64" w:rsidRPr="0003420F">
        <w:rPr>
          <w:rFonts w:ascii="標楷體" w:eastAsia="標楷體" w:hAnsi="標楷體" w:cs="標楷體" w:hint="eastAsia"/>
          <w:color w:val="000000" w:themeColor="text1"/>
        </w:rPr>
        <w:t>加8</w:t>
      </w:r>
      <w:r w:rsidR="00B30B64" w:rsidRPr="0003420F">
        <w:rPr>
          <w:rFonts w:ascii="標楷體" w:eastAsia="標楷體" w:hAnsi="標楷體" w:cs="標楷體"/>
          <w:color w:val="000000" w:themeColor="text1"/>
        </w:rPr>
        <w:t>小時實習前說明會及實習後評值會)</w:t>
      </w:r>
    </w:p>
    <w:p w14:paraId="015D796C"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四、實習學生：護理科五專部四、五年級學生(四下、五上)</w:t>
      </w:r>
    </w:p>
    <w:p w14:paraId="7A07D6CF"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五、負責教師</w:t>
      </w:r>
    </w:p>
    <w:p w14:paraId="19C8B458" w14:textId="38C58D3E" w:rsidR="003611B4" w:rsidRPr="0003420F"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 xml:space="preserve"> （一）課程負責教師：馮慧卿教師</w:t>
      </w:r>
    </w:p>
    <w:p w14:paraId="43BB5DA0" w14:textId="6B9129AA" w:rsidR="003611B4" w:rsidRPr="0003420F"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 xml:space="preserve"> （二）實習指導</w:t>
      </w:r>
      <w:r w:rsidR="00A43044" w:rsidRPr="0003420F">
        <w:rPr>
          <w:rFonts w:ascii="標楷體" w:eastAsia="標楷體" w:hAnsi="標楷體" w:cs="標楷體" w:hint="eastAsia"/>
          <w:color w:val="000000" w:themeColor="text1"/>
        </w:rPr>
        <w:t>教</w:t>
      </w:r>
      <w:r w:rsidRPr="0003420F">
        <w:rPr>
          <w:rFonts w:ascii="標楷體" w:eastAsia="標楷體" w:hAnsi="標楷體" w:cs="標楷體" w:hint="eastAsia"/>
          <w:color w:val="000000" w:themeColor="text1"/>
        </w:rPr>
        <w:t>師</w:t>
      </w:r>
      <w:r w:rsidRPr="0003420F">
        <w:rPr>
          <w:rFonts w:ascii="標楷體" w:eastAsia="標楷體" w:hAnsi="標楷體" w:cs="標楷體"/>
          <w:color w:val="000000" w:themeColor="text1"/>
        </w:rPr>
        <w:t>：徐玉茹、趙詩瑾</w:t>
      </w:r>
      <w:r w:rsidR="00A43044" w:rsidRPr="0003420F">
        <w:rPr>
          <w:rFonts w:ascii="標楷體" w:eastAsia="標楷體" w:hAnsi="標楷體"/>
          <w:color w:val="000000" w:themeColor="text1"/>
        </w:rPr>
        <w:t>及</w:t>
      </w:r>
      <w:r w:rsidR="00255E19" w:rsidRPr="0003420F">
        <w:rPr>
          <w:rFonts w:ascii="標楷體" w:eastAsia="標楷體" w:hAnsi="標楷體" w:hint="eastAsia"/>
          <w:color w:val="000000" w:themeColor="text1"/>
        </w:rPr>
        <w:t>賴淑美</w:t>
      </w:r>
      <w:r w:rsidR="00A43044" w:rsidRPr="0003420F">
        <w:rPr>
          <w:rFonts w:ascii="標楷體" w:eastAsia="標楷體" w:hAnsi="標楷體"/>
          <w:color w:val="000000" w:themeColor="text1"/>
        </w:rPr>
        <w:t>護理專業</w:t>
      </w:r>
      <w:r w:rsidR="00A43044" w:rsidRPr="0003420F">
        <w:rPr>
          <w:rFonts w:ascii="標楷體" w:eastAsia="標楷體" w:hAnsi="標楷體" w:hint="eastAsia"/>
          <w:color w:val="000000" w:themeColor="text1"/>
        </w:rPr>
        <w:t>學群</w:t>
      </w:r>
      <w:r w:rsidR="00A43044" w:rsidRPr="0003420F">
        <w:rPr>
          <w:rFonts w:ascii="標楷體" w:eastAsia="標楷體" w:hAnsi="標楷體"/>
          <w:color w:val="000000" w:themeColor="text1"/>
        </w:rPr>
        <w:t>教師</w:t>
      </w:r>
    </w:p>
    <w:p w14:paraId="06038BCF" w14:textId="058F2818"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六、實習時間：</w:t>
      </w:r>
      <w:r w:rsidR="00857FDC" w:rsidRPr="0003420F">
        <w:rPr>
          <w:rFonts w:ascii="標楷體" w:eastAsia="標楷體" w:hAnsi="標楷體" w:cs="標楷體" w:hint="eastAsia"/>
          <w:color w:val="000000" w:themeColor="text1"/>
        </w:rPr>
        <w:t>自</w:t>
      </w:r>
      <w:r w:rsidRPr="0003420F">
        <w:rPr>
          <w:rFonts w:ascii="標楷體" w:eastAsia="標楷體" w:hAnsi="標楷體" w:cs="標楷體"/>
          <w:color w:val="000000" w:themeColor="text1"/>
        </w:rPr>
        <w:t>11</w:t>
      </w:r>
      <w:r w:rsidR="00BC5621" w:rsidRPr="0003420F">
        <w:rPr>
          <w:rFonts w:ascii="標楷體" w:eastAsia="標楷體" w:hAnsi="標楷體" w:cs="標楷體" w:hint="eastAsia"/>
          <w:color w:val="000000" w:themeColor="text1"/>
        </w:rPr>
        <w:t>3</w:t>
      </w:r>
      <w:r w:rsidRPr="0003420F">
        <w:rPr>
          <w:rFonts w:ascii="標楷體" w:eastAsia="標楷體" w:hAnsi="標楷體" w:cs="標楷體"/>
          <w:color w:val="000000" w:themeColor="text1"/>
        </w:rPr>
        <w:t>年</w:t>
      </w:r>
      <w:r w:rsidR="009F3115" w:rsidRPr="0003420F">
        <w:rPr>
          <w:rFonts w:ascii="標楷體" w:eastAsia="標楷體" w:hAnsi="標楷體" w:cs="標楷體" w:hint="eastAsia"/>
          <w:color w:val="000000" w:themeColor="text1"/>
        </w:rPr>
        <w:t>07</w:t>
      </w:r>
      <w:r w:rsidRPr="0003420F">
        <w:rPr>
          <w:rFonts w:ascii="標楷體" w:eastAsia="標楷體" w:hAnsi="標楷體" w:cs="標楷體"/>
          <w:color w:val="000000" w:themeColor="text1"/>
        </w:rPr>
        <w:t>月</w:t>
      </w:r>
      <w:r w:rsidR="009F3115" w:rsidRPr="0003420F">
        <w:rPr>
          <w:rFonts w:ascii="標楷體" w:eastAsia="標楷體" w:hAnsi="標楷體" w:cs="標楷體" w:hint="eastAsia"/>
          <w:color w:val="000000" w:themeColor="text1"/>
        </w:rPr>
        <w:t>08</w:t>
      </w:r>
      <w:r w:rsidRPr="0003420F">
        <w:rPr>
          <w:rFonts w:ascii="標楷體" w:eastAsia="標楷體" w:hAnsi="標楷體" w:cs="標楷體" w:hint="eastAsia"/>
          <w:color w:val="000000" w:themeColor="text1"/>
        </w:rPr>
        <w:t>日</w:t>
      </w:r>
      <w:r w:rsidR="00857FDC" w:rsidRPr="0003420F">
        <w:rPr>
          <w:rFonts w:ascii="標楷體" w:eastAsia="標楷體" w:hAnsi="標楷體" w:cs="標楷體" w:hint="eastAsia"/>
          <w:color w:val="000000" w:themeColor="text1"/>
        </w:rPr>
        <w:t>至</w:t>
      </w:r>
      <w:r w:rsidRPr="0003420F">
        <w:rPr>
          <w:rFonts w:ascii="標楷體" w:eastAsia="標楷體" w:hAnsi="標楷體" w:cs="標楷體"/>
          <w:color w:val="000000" w:themeColor="text1"/>
        </w:rPr>
        <w:t>11</w:t>
      </w:r>
      <w:r w:rsidR="00E017C3" w:rsidRPr="0003420F">
        <w:rPr>
          <w:rFonts w:ascii="標楷體" w:eastAsia="標楷體" w:hAnsi="標楷體" w:cs="標楷體" w:hint="eastAsia"/>
          <w:color w:val="000000" w:themeColor="text1"/>
        </w:rPr>
        <w:t>3</w:t>
      </w:r>
      <w:r w:rsidRPr="0003420F">
        <w:rPr>
          <w:rFonts w:ascii="標楷體" w:eastAsia="標楷體" w:hAnsi="標楷體" w:cs="標楷體"/>
          <w:color w:val="000000" w:themeColor="text1"/>
        </w:rPr>
        <w:t>年</w:t>
      </w:r>
      <w:r w:rsidR="009F3115" w:rsidRPr="0003420F">
        <w:rPr>
          <w:rFonts w:ascii="標楷體" w:eastAsia="標楷體" w:hAnsi="標楷體" w:cs="標楷體" w:hint="eastAsia"/>
          <w:color w:val="000000" w:themeColor="text1"/>
        </w:rPr>
        <w:t>12</w:t>
      </w:r>
      <w:r w:rsidRPr="0003420F">
        <w:rPr>
          <w:rFonts w:ascii="標楷體" w:eastAsia="標楷體" w:hAnsi="標楷體" w:cs="標楷體"/>
          <w:color w:val="000000" w:themeColor="text1"/>
        </w:rPr>
        <w:t>月</w:t>
      </w:r>
      <w:r w:rsidR="009F3115" w:rsidRPr="0003420F">
        <w:rPr>
          <w:rFonts w:ascii="標楷體" w:eastAsia="標楷體" w:hAnsi="標楷體" w:cs="標楷體" w:hint="eastAsia"/>
          <w:color w:val="000000" w:themeColor="text1"/>
        </w:rPr>
        <w:t>20</w:t>
      </w:r>
      <w:r w:rsidRPr="0003420F">
        <w:rPr>
          <w:rFonts w:ascii="標楷體" w:eastAsia="標楷體" w:hAnsi="標楷體" w:cs="標楷體"/>
          <w:color w:val="000000" w:themeColor="text1"/>
        </w:rPr>
        <w:t>日</w:t>
      </w:r>
    </w:p>
    <w:p w14:paraId="51173F04" w14:textId="1EBBE1EF" w:rsidR="003611B4" w:rsidRPr="0003420F"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七、實習單位：</w:t>
      </w:r>
      <w:bookmarkStart w:id="0" w:name="_Hlk122446977"/>
      <w:r w:rsidR="009B03B6" w:rsidRPr="0003420F">
        <w:rPr>
          <w:rFonts w:ascii="標楷體" w:eastAsia="標楷體" w:hAnsi="標楷體" w:cs="標楷體"/>
          <w:color w:val="000000" w:themeColor="text1"/>
        </w:rPr>
        <w:t>(</w:t>
      </w:r>
      <w:r w:rsidR="009B03B6" w:rsidRPr="0003420F">
        <w:rPr>
          <w:rFonts w:ascii="標楷體" w:eastAsia="標楷體" w:hAnsi="標楷體" w:cs="標楷體" w:hint="eastAsia"/>
          <w:color w:val="000000" w:themeColor="text1"/>
        </w:rPr>
        <w:t>依醫院筆畫排列</w:t>
      </w:r>
      <w:r w:rsidR="009B03B6" w:rsidRPr="0003420F">
        <w:rPr>
          <w:rFonts w:ascii="標楷體" w:eastAsia="標楷體" w:hAnsi="標楷體" w:cs="標楷體"/>
          <w:color w:val="000000" w:themeColor="text1"/>
        </w:rPr>
        <w:t>)</w:t>
      </w:r>
      <w:r w:rsidR="009B03B6" w:rsidRPr="0003420F">
        <w:rPr>
          <w:rFonts w:ascii="標楷體" w:eastAsia="標楷體" w:hAnsi="標楷體" w:cs="標楷體" w:hint="eastAsia"/>
          <w:color w:val="000000" w:themeColor="text1"/>
        </w:rPr>
        <w:t>基督復臨安息日會醫療財團法人臺安醫院</w:t>
      </w:r>
      <w:r w:rsidR="009B03B6" w:rsidRPr="0003420F">
        <w:rPr>
          <w:rFonts w:ascii="標楷體" w:eastAsia="標楷體" w:hAnsi="標楷體" w:cs="標楷體"/>
          <w:color w:val="000000" w:themeColor="text1"/>
        </w:rPr>
        <w:t>、臺北市立聯合醫院(和平</w:t>
      </w:r>
      <w:r w:rsidR="009B03B6" w:rsidRPr="0003420F">
        <w:rPr>
          <w:rFonts w:ascii="標楷體" w:eastAsia="標楷體" w:hAnsi="標楷體" w:cs="標楷體" w:hint="eastAsia"/>
          <w:color w:val="000000" w:themeColor="text1"/>
        </w:rPr>
        <w:t>婦幼</w:t>
      </w:r>
      <w:r w:rsidR="009B03B6" w:rsidRPr="0003420F">
        <w:rPr>
          <w:rFonts w:ascii="標楷體" w:eastAsia="標楷體" w:hAnsi="標楷體" w:cs="標楷體"/>
          <w:color w:val="000000" w:themeColor="text1"/>
        </w:rPr>
        <w:t>院區)</w:t>
      </w:r>
      <w:r w:rsidR="009B03B6" w:rsidRPr="0003420F">
        <w:rPr>
          <w:rFonts w:ascii="標楷體" w:eastAsia="標楷體" w:hAnsi="標楷體" w:cs="標楷體" w:hint="eastAsia"/>
          <w:color w:val="000000" w:themeColor="text1"/>
        </w:rPr>
        <w:t>、</w:t>
      </w:r>
      <w:r w:rsidR="009B03B6" w:rsidRPr="0003420F">
        <w:rPr>
          <w:rFonts w:ascii="標楷體" w:eastAsia="標楷體" w:hAnsi="標楷體" w:cs="標楷體"/>
          <w:color w:val="000000" w:themeColor="text1"/>
        </w:rPr>
        <w:t>醫療財團法人徐元智先生醫藥基金會亞東紀念醫院及各實習合約醫療院所。</w:t>
      </w:r>
      <w:bookmarkEnd w:id="0"/>
    </w:p>
    <w:p w14:paraId="03D96CD9"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color w:val="000000" w:themeColor="text1"/>
        </w:rPr>
      </w:pPr>
      <w:r w:rsidRPr="0003420F">
        <w:rPr>
          <w:rFonts w:ascii="標楷體" w:eastAsia="標楷體" w:hAnsi="標楷體" w:cs="標楷體"/>
          <w:color w:val="000000" w:themeColor="text1"/>
        </w:rPr>
        <w:t>八、實習方式</w:t>
      </w:r>
    </w:p>
    <w:p w14:paraId="473185FE" w14:textId="77777777" w:rsidR="003611B4" w:rsidRPr="0003420F"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（一）由臨床實習教師採 1：7方式指導學生實習臨床照護。</w:t>
      </w:r>
    </w:p>
    <w:p w14:paraId="51EE2DD9" w14:textId="77777777" w:rsidR="003611B4" w:rsidRPr="0003420F"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（二）學生除提供病人整體性照護外，並依照實習計畫規定時間繳交實習作業。</w:t>
      </w:r>
    </w:p>
    <w:p w14:paraId="3961D019" w14:textId="77777777" w:rsidR="003611B4" w:rsidRPr="0003420F"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（三）學生於實習期間，因行為偏差、疾病、意外或特殊原因導致影響實習，均依實習異常學生輔導程序規定予以輔導。</w:t>
      </w:r>
    </w:p>
    <w:p w14:paraId="787928FE"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九、婦產科護理實習課程可達成本校及本科核心能力培育之說明</w:t>
      </w:r>
      <w:bookmarkStart w:id="1" w:name="bookmark=id.gjdgxs" w:colFirst="0" w:colLast="0"/>
      <w:bookmarkEnd w:id="1"/>
    </w:p>
    <w:tbl>
      <w:tblPr>
        <w:tblStyle w:val="af1"/>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03420F" w:rsidRPr="0003420F"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總和</w:t>
            </w:r>
          </w:p>
        </w:tc>
      </w:tr>
      <w:tr w:rsidR="0003420F" w:rsidRPr="0003420F"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03420F"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r>
      <w:tr w:rsidR="0003420F" w:rsidRPr="0003420F"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系(中心)</w:t>
            </w:r>
          </w:p>
          <w:p w14:paraId="5AE7C201"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03420F"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03420F"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03420F"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03420F"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r>
      <w:tr w:rsidR="0003420F" w:rsidRPr="0003420F"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終生</w:t>
            </w:r>
          </w:p>
          <w:p w14:paraId="0D4C8335"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批判性</w:t>
            </w:r>
          </w:p>
          <w:p w14:paraId="2CBBE741"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克盡</w:t>
            </w:r>
          </w:p>
          <w:p w14:paraId="7C15ED3C"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倫理</w:t>
            </w:r>
          </w:p>
          <w:p w14:paraId="7C27CC8C"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20"/>
                <w:szCs w:val="20"/>
              </w:rPr>
            </w:pPr>
            <w:r w:rsidRPr="0003420F">
              <w:rPr>
                <w:rFonts w:ascii="標楷體" w:eastAsia="標楷體" w:hAnsi="標楷體" w:cs="標楷體"/>
                <w:color w:val="000000" w:themeColor="text1"/>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03420F"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sz w:val="20"/>
                <w:szCs w:val="20"/>
              </w:rPr>
            </w:pPr>
          </w:p>
        </w:tc>
      </w:tr>
      <w:tr w:rsidR="0003420F" w:rsidRPr="0003420F"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系科(中心)</w:t>
            </w:r>
            <w:r w:rsidRPr="0003420F">
              <w:rPr>
                <w:rFonts w:ascii="標楷體" w:eastAsia="標楷體" w:hAnsi="標楷體" w:cs="標楷體"/>
                <w:color w:val="000000" w:themeColor="text1"/>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03420F"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p>
        </w:tc>
      </w:tr>
      <w:tr w:rsidR="003611B4" w:rsidRPr="0003420F"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03420F"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3420F">
              <w:rPr>
                <w:rFonts w:ascii="標楷體" w:eastAsia="標楷體" w:hAnsi="標楷體" w:cs="標楷體"/>
                <w:color w:val="000000" w:themeColor="text1"/>
              </w:rPr>
              <w:t>100</w:t>
            </w:r>
          </w:p>
        </w:tc>
      </w:tr>
    </w:tbl>
    <w:p w14:paraId="5F9B2B89" w14:textId="77777777" w:rsidR="003611B4" w:rsidRPr="0003420F"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themeColor="text1"/>
          <w:sz w:val="2"/>
          <w:szCs w:val="2"/>
        </w:rPr>
      </w:pPr>
    </w:p>
    <w:sdt>
      <w:sdtPr>
        <w:rPr>
          <w:rFonts w:ascii="標楷體" w:eastAsia="標楷體" w:hAnsi="標楷體"/>
          <w:color w:val="000000" w:themeColor="text1"/>
        </w:rPr>
        <w:tag w:val="goog_rdk_0"/>
        <w:id w:val="234515582"/>
      </w:sdtPr>
      <w:sdtEndPr/>
      <w:sdtContent>
        <w:p w14:paraId="5EE1FDC2" w14:textId="77777777" w:rsidR="003611B4" w:rsidRPr="0003420F" w:rsidRDefault="002B1523" w:rsidP="00FE2730">
          <w:pPr>
            <w:pageBreakBefore/>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sz w:val="32"/>
              <w:szCs w:val="32"/>
            </w:rPr>
          </w:pPr>
          <w:r w:rsidRPr="0003420F">
            <w:rPr>
              <w:rFonts w:ascii="標楷體" w:eastAsia="標楷體" w:hAnsi="標楷體" w:cs="標楷體"/>
              <w:b/>
              <w:color w:val="000000" w:themeColor="text1"/>
              <w:sz w:val="32"/>
              <w:szCs w:val="32"/>
            </w:rPr>
            <w:t>婦產科護理學實習</w:t>
          </w:r>
        </w:p>
      </w:sdtContent>
    </w:sdt>
    <w:p w14:paraId="1ED0F743"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themeColor="text1"/>
        </w:rPr>
      </w:pPr>
      <w:r w:rsidRPr="0003420F">
        <w:rPr>
          <w:rFonts w:ascii="標楷體" w:eastAsia="標楷體" w:hAnsi="標楷體" w:cs="標楷體"/>
          <w:color w:val="000000" w:themeColor="text1"/>
        </w:rPr>
        <w:t>一、實習目標</w:t>
      </w:r>
    </w:p>
    <w:p w14:paraId="51AA7B83" w14:textId="60E0F1FA"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一</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能認識產房、嬰兒室、產後病房環境及護理照護內容，並尊重不同人文文化，體認產科護理人員的角色行為與功能。(NBHC3)</w:t>
      </w:r>
    </w:p>
    <w:p w14:paraId="145136F2" w14:textId="71D271C8"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二</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三</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能具備同理心、尊重生命及主動關懷孕產婦、新生兒及其家屬，適時提供專業照護能力，應維持治療性人際關係。(NBHC4)</w:t>
      </w:r>
    </w:p>
    <w:p w14:paraId="73E326FB" w14:textId="39B08DD5"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四</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能表現婦產科專業護理，提供以家庭為中心的親子照護，並運用專業性觀察、溝通技能、評估且發現問題進而協助處理。(NBHB1、NBHB4、NBHC2)</w:t>
      </w:r>
    </w:p>
    <w:p w14:paraId="6C5B519C" w14:textId="3A32E932"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五</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能藉由有效性的溝通於護理過程中並與醫療小組成員互助合作。(NBHC2)</w:t>
      </w:r>
    </w:p>
    <w:p w14:paraId="0656B334" w14:textId="643C12E6"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六</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能運用婦產科護理專業知識與技能，提供孕產婦與新生兒安全舒適的護理照護。(NBHB1)</w:t>
      </w:r>
    </w:p>
    <w:p w14:paraId="47258A29" w14:textId="0C428892"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七</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能體認護理專業精神，積極的主動學習與自我準備，並勇於面對壓力與問題，以培養對自我及專業負責任的學習態度。(NBHC1)</w:t>
      </w:r>
    </w:p>
    <w:p w14:paraId="0632308C" w14:textId="257ED3C2" w:rsidR="003611B4" w:rsidRPr="0003420F"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themeColor="text1"/>
        </w:rPr>
      </w:pP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八</w:t>
      </w:r>
      <w:r w:rsidRPr="0003420F">
        <w:rPr>
          <w:rFonts w:ascii="標楷體" w:eastAsia="標楷體" w:hAnsi="標楷體" w:cs="標楷體" w:hint="eastAsia"/>
          <w:color w:val="000000" w:themeColor="text1"/>
        </w:rPr>
        <w:t>）</w:t>
      </w:r>
      <w:r w:rsidR="002B1523" w:rsidRPr="0003420F">
        <w:rPr>
          <w:rFonts w:ascii="標楷體" w:eastAsia="標楷體" w:hAnsi="標楷體" w:cs="標楷體"/>
          <w:color w:val="000000" w:themeColor="text1"/>
        </w:rPr>
        <w:t>能培養終生學習的態度與理念，訂定自我學習計畫，增進個人於自我及專業的成長。(NBHB3)</w:t>
      </w:r>
    </w:p>
    <w:p w14:paraId="4E7D22AE"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themeColor="text1"/>
        </w:rPr>
      </w:pPr>
      <w:r w:rsidRPr="0003420F">
        <w:rPr>
          <w:rFonts w:ascii="標楷體" w:eastAsia="標楷體" w:hAnsi="標楷體" w:cs="標楷體"/>
          <w:color w:val="000000" w:themeColor="text1"/>
        </w:rPr>
        <w:t>二、本科目實習目標與校、科核心能力達成之操作行為對應說明</w:t>
      </w:r>
    </w:p>
    <w:p w14:paraId="31A8536A" w14:textId="2DCC2E5B" w:rsidR="003611B4" w:rsidRPr="0003420F"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一</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關愛</w:t>
      </w:r>
    </w:p>
    <w:p w14:paraId="2194DA0F"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1.能察覺婦產科個案及其家庭之需求，並運用同理心給予適當的回應。</w:t>
      </w:r>
    </w:p>
    <w:p w14:paraId="667E2F0A"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2.能運用相關臨床照護之文獻及資源，訂定符合個案個別需求之照護計畫。</w:t>
      </w:r>
    </w:p>
    <w:p w14:paraId="11DF7850"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3.能評值個案個別照護成效，適時調整照護計畫。</w:t>
      </w:r>
    </w:p>
    <w:p w14:paraId="45175B32" w14:textId="62FB4410" w:rsidR="003611B4" w:rsidRPr="0003420F"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二</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一般臨床護理技能</w:t>
      </w:r>
    </w:p>
    <w:p w14:paraId="2C12679B" w14:textId="77777777" w:rsidR="003611B4" w:rsidRPr="0003420F"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1.以家庭為中心理念，有系統地評估、收集及提供孕產婦及其家庭之個別需求與資料，並依優先順序確立患者之健康問題。</w:t>
      </w:r>
    </w:p>
    <w:p w14:paraId="591D6200"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2.能執行護理計畫之各項護理活動，並能依據成效進行評值。</w:t>
      </w:r>
    </w:p>
    <w:p w14:paraId="574578C8"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3.能評估團體的照護需求及提供團體護理指導。</w:t>
      </w:r>
    </w:p>
    <w:p w14:paraId="1F37883E" w14:textId="7DE9D31A" w:rsidR="003611B4" w:rsidRPr="0003420F"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三</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基礎生物醫學科學</w:t>
      </w:r>
    </w:p>
    <w:p w14:paraId="30728878"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1.能應用相關基礎醫學知識於個案臨床檢驗值判讀及分析。</w:t>
      </w:r>
    </w:p>
    <w:p w14:paraId="34EA242F" w14:textId="77777777" w:rsidR="003611B4" w:rsidRPr="0003420F"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2.能運用解剖、生理、病理及微生物等基礎醫學學理於個案支持照護及擬定個別的護理指導。</w:t>
      </w:r>
    </w:p>
    <w:p w14:paraId="157AE895" w14:textId="7CC402D9" w:rsidR="003611B4" w:rsidRPr="0003420F"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四</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終身學習</w:t>
      </w:r>
    </w:p>
    <w:p w14:paraId="273956E0"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1.能自省、自我評價工作效能。</w:t>
      </w:r>
    </w:p>
    <w:p w14:paraId="5DC6926F"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2.利用各種資源繼續充實自我，以改善照護的支持與技能。</w:t>
      </w:r>
    </w:p>
    <w:p w14:paraId="25EC9BF8"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3.接受新知，願意改變、終身學習，並能持續充實護理能力。</w:t>
      </w:r>
    </w:p>
    <w:p w14:paraId="0128454D" w14:textId="58D84003" w:rsidR="003611B4" w:rsidRPr="0003420F"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五</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克盡職責性</w:t>
      </w:r>
    </w:p>
    <w:p w14:paraId="00F7440A"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1.認同護理專業的重要性，展現專業精神。</w:t>
      </w:r>
    </w:p>
    <w:p w14:paraId="28F9D56E"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2.忠於職守並具團隊精神。</w:t>
      </w:r>
    </w:p>
    <w:p w14:paraId="137D98DE"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3.能與相關醫療團隊人員建立良好的人際關係，團隊合作精神。</w:t>
      </w:r>
    </w:p>
    <w:p w14:paraId="545E34CE" w14:textId="7695E181" w:rsidR="003611B4" w:rsidRPr="0003420F"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六</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溝通與合作</w:t>
      </w:r>
    </w:p>
    <w:p w14:paraId="3D1CB537"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1.能運用言語與非語言的溝通技巧，敏感察覺及發現個案個別照護問題。</w:t>
      </w:r>
    </w:p>
    <w:p w14:paraId="1160D035"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2.能具備團隊精神及表達溝通能力。</w:t>
      </w:r>
    </w:p>
    <w:p w14:paraId="4A2030D5" w14:textId="097F352C" w:rsidR="003611B4" w:rsidRPr="0003420F"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七</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創新服務</w:t>
      </w:r>
    </w:p>
    <w:p w14:paraId="4FFE4254"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1.應用創新的概念於臨床實務中，提昇照護品質。</w:t>
      </w:r>
    </w:p>
    <w:p w14:paraId="68438062"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2.執行具個別性照護之服務。</w:t>
      </w:r>
    </w:p>
    <w:p w14:paraId="00A110B6" w14:textId="54675E4F" w:rsidR="003611B4" w:rsidRPr="0003420F" w:rsidRDefault="00825508" w:rsidP="008B19F1">
      <w:pPr>
        <w:pageBreakBefore/>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lastRenderedPageBreak/>
        <w:t>（</w:t>
      </w:r>
      <w:r w:rsidR="002B1523" w:rsidRPr="0003420F">
        <w:rPr>
          <w:rFonts w:ascii="標楷體" w:eastAsia="標楷體" w:hAnsi="標楷體" w:cs="標楷體"/>
          <w:b/>
          <w:color w:val="000000" w:themeColor="text1"/>
        </w:rPr>
        <w:t>八</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倫理素養</w:t>
      </w:r>
    </w:p>
    <w:p w14:paraId="3E0AD92E"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1.能於照顧過程維護個案隱私。</w:t>
      </w:r>
    </w:p>
    <w:p w14:paraId="413A82FE"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2.能於執行照護過程遵守倫理規範與法規及尊重個案、家屬及不同人文文化的族群。</w:t>
      </w:r>
    </w:p>
    <w:p w14:paraId="7CC021F0"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3.能瞭解產科臨床照護情境中常見的法律及倫理議題與處理原則。</w:t>
      </w:r>
    </w:p>
    <w:p w14:paraId="71E2E1F4" w14:textId="747ADDF6" w:rsidR="003611B4" w:rsidRPr="0003420F" w:rsidRDefault="00825508" w:rsidP="00856479">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themeColor="text1"/>
        </w:rPr>
      </w:pP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九</w:t>
      </w:r>
      <w:r w:rsidRPr="0003420F">
        <w:rPr>
          <w:rFonts w:ascii="標楷體" w:eastAsia="標楷體" w:hAnsi="標楷體" w:cs="標楷體" w:hint="eastAsia"/>
          <w:b/>
          <w:color w:val="000000" w:themeColor="text1"/>
        </w:rPr>
        <w:t>）</w:t>
      </w:r>
      <w:r w:rsidR="002B1523" w:rsidRPr="0003420F">
        <w:rPr>
          <w:rFonts w:ascii="標楷體" w:eastAsia="標楷體" w:hAnsi="標楷體" w:cs="標楷體"/>
          <w:b/>
          <w:color w:val="000000" w:themeColor="text1"/>
        </w:rPr>
        <w:t>批判性思考能力</w:t>
      </w:r>
    </w:p>
    <w:p w14:paraId="280351E4"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1.具備系統性、完整性資料收集能力。</w:t>
      </w:r>
    </w:p>
    <w:p w14:paraId="2269623C"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2.具備分析資料、推理辯證護理問題的能力。</w:t>
      </w:r>
    </w:p>
    <w:p w14:paraId="3FEA596F" w14:textId="77777777" w:rsidR="003611B4" w:rsidRPr="0003420F"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3.評估護理成效、滿足個案需要或改善問題、並適時修改護理計畫的能力。</w:t>
      </w:r>
    </w:p>
    <w:p w14:paraId="1C75D5A9"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三、實習進度及教學活動：詳見附件1</w:t>
      </w:r>
    </w:p>
    <w:p w14:paraId="6F92822B" w14:textId="77777777" w:rsidR="003611B4" w:rsidRPr="0003420F" w:rsidRDefault="002B1523" w:rsidP="00825508">
      <w:pPr>
        <w:pBdr>
          <w:top w:val="nil"/>
          <w:left w:val="nil"/>
          <w:bottom w:val="nil"/>
          <w:right w:val="nil"/>
          <w:between w:val="nil"/>
        </w:pBdr>
        <w:spacing w:line="240" w:lineRule="auto"/>
        <w:ind w:leftChars="235" w:left="566" w:hanging="2"/>
        <w:contextualSpacing/>
        <w:rPr>
          <w:rFonts w:ascii="標楷體" w:eastAsia="標楷體" w:hAnsi="標楷體" w:cs="標楷體"/>
          <w:color w:val="000000" w:themeColor="text1"/>
        </w:rPr>
      </w:pPr>
      <w:r w:rsidRPr="0003420F">
        <w:rPr>
          <w:rFonts w:ascii="標楷體" w:eastAsia="標楷體" w:hAnsi="標楷體" w:cs="標楷體"/>
          <w:color w:val="000000" w:themeColor="text1"/>
        </w:rPr>
        <w:t>(實習進度請依實習醫院之單位特性由實習教師排定)</w:t>
      </w:r>
    </w:p>
    <w:p w14:paraId="62989A4A" w14:textId="77777777" w:rsidR="003611B4" w:rsidRPr="0003420F"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3420F">
        <w:rPr>
          <w:rFonts w:ascii="標楷體" w:eastAsia="標楷體" w:hAnsi="標楷體" w:cs="標楷體"/>
          <w:color w:val="000000" w:themeColor="text1"/>
        </w:rPr>
        <w:t>四、實習作業說明：詳見附件2、附件3、附件4</w:t>
      </w:r>
    </w:p>
    <w:p w14:paraId="1363EDAA"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五、實習評量：詳見附件5、附件6</w:t>
      </w:r>
    </w:p>
    <w:p w14:paraId="7BA151FE" w14:textId="150D720D"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2" w:name="_Hlk109731982"/>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bookmarkEnd w:id="2"/>
      <w:r w:rsidR="002B1523" w:rsidRPr="00BE6DED">
        <w:rPr>
          <w:rFonts w:ascii="標楷體" w:eastAsia="標楷體" w:hAnsi="標楷體" w:cs="標楷體"/>
          <w:color w:val="000000"/>
        </w:rPr>
        <w:t>臨床表現70%（比率分配-單位評量20%、教師評量70%及學生自評10%）。</w:t>
      </w:r>
    </w:p>
    <w:p w14:paraId="76D38929" w14:textId="0EACFE9A"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3" w:name="_Hlk109732005"/>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bookmarkEnd w:id="3"/>
      <w:r w:rsidR="002B1523" w:rsidRPr="00BE6DED">
        <w:rPr>
          <w:rFonts w:ascii="標楷體" w:eastAsia="標楷體" w:hAnsi="標楷體" w:cs="標楷體"/>
          <w:color w:val="000000"/>
        </w:rPr>
        <w:t>臨床作業20%（包含案例分析15%、實習心得及產程觀護紀錄5%）。</w:t>
      </w:r>
    </w:p>
    <w:p w14:paraId="2C41EEE5" w14:textId="65B10269"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4" w:name="_Hlk109732013"/>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三</w:t>
      </w:r>
      <w:r w:rsidRPr="00BE6DED">
        <w:rPr>
          <w:rFonts w:ascii="標楷體" w:eastAsia="標楷體" w:hAnsi="標楷體" w:cs="標楷體" w:hint="eastAsia"/>
          <w:color w:val="000000"/>
        </w:rPr>
        <w:t>）</w:t>
      </w:r>
      <w:bookmarkEnd w:id="4"/>
      <w:r w:rsidR="002B1523" w:rsidRPr="00BE6DED">
        <w:rPr>
          <w:rFonts w:ascii="標楷體" w:eastAsia="標楷體" w:hAnsi="標楷體" w:cs="標楷體"/>
          <w:color w:val="000000"/>
        </w:rPr>
        <w:t>測驗與報告10%（包含學理、衛生教育指導口說能力、常見診斷、常見藥物等5%、讀書報告 5%）。</w:t>
      </w:r>
    </w:p>
    <w:p w14:paraId="78768A8C"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六、實習學習經驗紀錄：詳見附件7</w:t>
      </w:r>
    </w:p>
    <w:p w14:paraId="76AE285F"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婦產科護理學實習進度表</w:t>
      </w:r>
    </w:p>
    <w:tbl>
      <w:tblPr>
        <w:tblStyle w:val="af2"/>
        <w:tblW w:w="10108" w:type="dxa"/>
        <w:tblInd w:w="0" w:type="dxa"/>
        <w:tblLayout w:type="fixed"/>
        <w:tblLook w:val="0000" w:firstRow="0" w:lastRow="0" w:firstColumn="0" w:lastColumn="0" w:noHBand="0" w:noVBand="0"/>
      </w:tblPr>
      <w:tblGrid>
        <w:gridCol w:w="928"/>
        <w:gridCol w:w="6330"/>
        <w:gridCol w:w="2850"/>
      </w:tblGrid>
      <w:tr w:rsidR="003611B4" w:rsidRPr="00BE6DED"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作 業</w:t>
            </w:r>
          </w:p>
        </w:tc>
      </w:tr>
      <w:tr w:rsidR="003611B4" w:rsidRPr="00BE6DED"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1.瞭解嬰兒室的工作常規及工作項目。</w:t>
            </w:r>
          </w:p>
          <w:p w14:paraId="74A030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2.能指導產婦成功的執行母乳哺餵。</w:t>
            </w:r>
          </w:p>
          <w:p w14:paraId="408319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3.能正確執行新生兒奶瓶餵食（或杯餵、滴管）。</w:t>
            </w:r>
          </w:p>
          <w:p w14:paraId="0084450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4.能正確執行新生兒沐浴。</w:t>
            </w:r>
          </w:p>
          <w:p w14:paraId="6D58B5D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5.能參與出院衛教活動。</w:t>
            </w:r>
          </w:p>
          <w:p w14:paraId="7F440D6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6.能正確執行新生兒之各項評估。</w:t>
            </w:r>
          </w:p>
          <w:p w14:paraId="70C4401A"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1.新生兒實習心得。</w:t>
            </w:r>
          </w:p>
        </w:tc>
      </w:tr>
      <w:tr w:rsidR="003611B4" w:rsidRPr="00BE6DED"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1.能瞭解並於指導下執行產房的工作常規及護理技術。</w:t>
            </w:r>
          </w:p>
          <w:p w14:paraId="7AD754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2.能協助執行產婦分娩期各產程之護理措施。</w:t>
            </w:r>
          </w:p>
          <w:p w14:paraId="31DFEA0C"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3.能判別胎心音之異常變化及觀察產婦之產程進展。</w:t>
            </w:r>
          </w:p>
          <w:p w14:paraId="76228BB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4.能瞭解並於指導下執行新生兒立即護理之技術。</w:t>
            </w:r>
          </w:p>
          <w:p w14:paraId="26572F5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5.能在指導下執行產婦入院之常規護理。</w:t>
            </w:r>
          </w:p>
          <w:p w14:paraId="79C0159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6.能瞭解自然分娩及剖腹產待產婦各產程之生、心理變化。</w:t>
            </w:r>
          </w:p>
          <w:p w14:paraId="590A0F4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E017C3" w:rsidRDefault="005D6966" w:rsidP="005D6966">
            <w:pPr>
              <w:spacing w:line="300" w:lineRule="exact"/>
              <w:ind w:left="238" w:hangingChars="100" w:hanging="240"/>
              <w:rPr>
                <w:rFonts w:ascii="標楷體" w:eastAsia="標楷體" w:hAnsi="標楷體"/>
              </w:rPr>
            </w:pPr>
            <w:r w:rsidRPr="00E017C3">
              <w:rPr>
                <w:rFonts w:ascii="標楷體" w:eastAsia="標楷體" w:hAnsi="標楷體"/>
              </w:rPr>
              <w:t>1.</w:t>
            </w:r>
            <w:r w:rsidR="00E017C3" w:rsidRPr="00E017C3">
              <w:rPr>
                <w:rFonts w:ascii="標楷體" w:eastAsia="標楷體" w:hAnsi="標楷體" w:hint="eastAsia"/>
                <w:color w:val="FF0000"/>
              </w:rPr>
              <w:t>個案</w:t>
            </w:r>
            <w:r w:rsidRPr="00E017C3">
              <w:rPr>
                <w:rFonts w:ascii="標楷體" w:eastAsia="標楷體" w:hAnsi="標楷體"/>
                <w:color w:val="FF0000"/>
              </w:rPr>
              <w:t>報告</w:t>
            </w:r>
            <w:r w:rsidRPr="00E017C3">
              <w:rPr>
                <w:rFonts w:ascii="標楷體" w:eastAsia="標楷體" w:hAnsi="標楷體"/>
              </w:rPr>
              <w:t>(依單位狀況而定)。</w:t>
            </w:r>
          </w:p>
          <w:p w14:paraId="71F9490B" w14:textId="2400EA1B" w:rsidR="003611B4" w:rsidRPr="00E017C3"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E017C3">
              <w:rPr>
                <w:rFonts w:ascii="標楷體" w:eastAsia="標楷體" w:hAnsi="標楷體" w:hint="eastAsia"/>
              </w:rPr>
              <w:t>2.</w:t>
            </w:r>
            <w:r w:rsidRPr="00E017C3">
              <w:rPr>
                <w:rFonts w:ascii="標楷體" w:eastAsia="標楷體" w:hAnsi="標楷體"/>
              </w:rPr>
              <w:t>產房實習心得(依單位狀況而定)。</w:t>
            </w:r>
          </w:p>
        </w:tc>
      </w:tr>
      <w:tr w:rsidR="003611B4" w:rsidRPr="00BE6DED"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婦產科</w:t>
            </w:r>
          </w:p>
          <w:p w14:paraId="2D55EDC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1.熟悉病房常見的護理技術及儀器操作方法。</w:t>
            </w:r>
          </w:p>
          <w:p w14:paraId="1F9AB8F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2.正確執行個案之護理活動並能參與交班。</w:t>
            </w:r>
          </w:p>
          <w:p w14:paraId="0DB78D1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3.能書寫個案護理記錄並熟悉病歷之各項表單。</w:t>
            </w:r>
          </w:p>
          <w:p w14:paraId="55AB7FC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4.參與自然生產、剖腹生產個案之整體性護理。</w:t>
            </w:r>
          </w:p>
          <w:p w14:paraId="2F51840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5.在指導下應用護理過程，收集個案資料並擬定護理計畫，且運用相關學理及資源，解決個案護理問題。</w:t>
            </w:r>
          </w:p>
          <w:p w14:paraId="6543DE9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6.能給予個案正確的產後及母乳哺餵護理指導。</w:t>
            </w:r>
          </w:p>
          <w:p w14:paraId="77BFD21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7.能觀察產婦及配偶與新生兒間之親子互動。</w:t>
            </w:r>
          </w:p>
          <w:p w14:paraId="14ECEC1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8.能給予個案正確的避孕方法介紹及出院衛教。</w:t>
            </w:r>
          </w:p>
          <w:p w14:paraId="602A1F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9.能合宜的運用溝通觀察技能護理個案。</w:t>
            </w:r>
          </w:p>
          <w:p w14:paraId="4B158EF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10.能參與討論並能提出自己的見解與建設性意見。</w:t>
            </w:r>
          </w:p>
          <w:p w14:paraId="151A9B9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E017C3" w:rsidRDefault="005D6966" w:rsidP="005D6966">
            <w:pPr>
              <w:spacing w:line="300" w:lineRule="exact"/>
              <w:ind w:left="238" w:hangingChars="100" w:hanging="240"/>
              <w:rPr>
                <w:rFonts w:ascii="標楷體" w:eastAsia="標楷體" w:hAnsi="標楷體"/>
              </w:rPr>
            </w:pPr>
            <w:r w:rsidRPr="00E017C3">
              <w:rPr>
                <w:rFonts w:ascii="標楷體" w:eastAsia="標楷體" w:hAnsi="標楷體"/>
              </w:rPr>
              <w:t>1.</w:t>
            </w:r>
            <w:r w:rsidR="00E017C3" w:rsidRPr="00E017C3">
              <w:rPr>
                <w:rFonts w:ascii="標楷體" w:eastAsia="標楷體" w:hAnsi="標楷體" w:hint="eastAsia"/>
                <w:color w:val="FF0000"/>
              </w:rPr>
              <w:t>個案</w:t>
            </w:r>
            <w:r w:rsidR="00E017C3" w:rsidRPr="00E017C3">
              <w:rPr>
                <w:rFonts w:ascii="標楷體" w:eastAsia="標楷體" w:hAnsi="標楷體"/>
                <w:color w:val="FF0000"/>
              </w:rPr>
              <w:t>報告</w:t>
            </w:r>
            <w:r w:rsidRPr="00E017C3">
              <w:rPr>
                <w:rFonts w:ascii="標楷體" w:eastAsia="標楷體" w:hAnsi="標楷體"/>
              </w:rPr>
              <w:t>(依單位狀況而定)。</w:t>
            </w:r>
          </w:p>
          <w:p w14:paraId="09BAF620" w14:textId="7EADB571" w:rsidR="003611B4" w:rsidRPr="00E017C3"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E017C3">
              <w:rPr>
                <w:rFonts w:ascii="標楷體" w:eastAsia="標楷體" w:hAnsi="標楷體"/>
              </w:rPr>
              <w:t>2.產後實習心得(依單位狀況而定)。</w:t>
            </w:r>
          </w:p>
        </w:tc>
      </w:tr>
      <w:tr w:rsidR="003611B4" w:rsidRPr="00BE6DED" w14:paraId="123062E1" w14:textId="77777777">
        <w:trPr>
          <w:trHeight w:val="332"/>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E2DA5F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門診</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3BB3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1.能瞭解婦產科門診的一般檢查及常規。</w:t>
            </w:r>
          </w:p>
          <w:p w14:paraId="5971C3F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2.能認識婦產科個案所需檢查及護理。</w:t>
            </w:r>
          </w:p>
          <w:p w14:paraId="7C786B6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3.能評估產婦科個案的身、心變化，並給予以適當的護理指導。</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2BCDB2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1.門診實習心得(依單位狀況而定)。</w:t>
            </w:r>
          </w:p>
        </w:tc>
      </w:tr>
    </w:tbl>
    <w:p w14:paraId="654E00F1"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※備註：門診、產房、嬰兒室、婦產科病房四個單位，依實習醫院各單位實際狀況做調整。</w:t>
      </w:r>
    </w:p>
    <w:p w14:paraId="7C870805" w14:textId="77777777" w:rsidR="003611B4" w:rsidRPr="00BE6DED" w:rsidRDefault="002B1523" w:rsidP="005D6966">
      <w:pPr>
        <w:pageBreakBefore/>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BE6DED" w:rsidRDefault="002B1523" w:rsidP="001B530B">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 w:val="32"/>
          <w:szCs w:val="32"/>
        </w:rPr>
      </w:pPr>
      <w:bookmarkStart w:id="5" w:name="_Hlk109732141"/>
      <w:r w:rsidRPr="00BE6DED">
        <w:rPr>
          <w:rFonts w:ascii="標楷體" w:eastAsia="標楷體" w:hAnsi="標楷體" w:cs="標楷體"/>
          <w:b/>
          <w:color w:val="000000"/>
          <w:sz w:val="32"/>
          <w:szCs w:val="32"/>
        </w:rPr>
        <w:t>婦產科護理學實習作業說明</w:t>
      </w:r>
      <w:bookmarkEnd w:id="5"/>
    </w:p>
    <w:p w14:paraId="691D721D" w14:textId="707DCB9D"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壹、臨床作業20%</w:t>
      </w:r>
    </w:p>
    <w:p w14:paraId="29AFBD92" w14:textId="58C9F393" w:rsidR="003611B4" w:rsidRPr="00BE6DED" w:rsidRDefault="008F7E98"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hint="eastAsia"/>
          <w:b/>
          <w:color w:val="000000"/>
        </w:rPr>
        <w:t>ㄧ</w:t>
      </w:r>
      <w:r w:rsidR="0042627A" w:rsidRPr="00BE6DED">
        <w:rPr>
          <w:rFonts w:ascii="標楷體" w:eastAsia="標楷體" w:hAnsi="標楷體" w:cs="標楷體" w:hint="eastAsia"/>
          <w:b/>
          <w:color w:val="000000"/>
        </w:rPr>
        <w:t>、</w:t>
      </w:r>
      <w:r w:rsidR="00E017C3" w:rsidRPr="00E017C3">
        <w:rPr>
          <w:rFonts w:ascii="標楷體" w:eastAsia="標楷體" w:hAnsi="標楷體" w:hint="eastAsia"/>
          <w:color w:val="FF0000"/>
        </w:rPr>
        <w:t>個案</w:t>
      </w:r>
      <w:r w:rsidR="00E017C3" w:rsidRPr="00E017C3">
        <w:rPr>
          <w:rFonts w:ascii="標楷體" w:eastAsia="標楷體" w:hAnsi="標楷體"/>
          <w:color w:val="FF0000"/>
        </w:rPr>
        <w:t>報告</w:t>
      </w:r>
      <w:r w:rsidR="002B1523" w:rsidRPr="00BE6DED">
        <w:rPr>
          <w:rFonts w:ascii="標楷體" w:eastAsia="標楷體" w:hAnsi="標楷體" w:cs="標楷體"/>
          <w:b/>
          <w:color w:val="000000"/>
        </w:rPr>
        <w:t>(15%)/(附件3</w:t>
      </w:r>
      <w:r w:rsidR="002B1523" w:rsidRPr="00BE6DED">
        <w:rPr>
          <w:rFonts w:ascii="標楷體" w:eastAsia="標楷體" w:hAnsi="標楷體" w:cs="標楷體" w:hint="eastAsia"/>
          <w:b/>
          <w:color w:val="000000"/>
        </w:rPr>
        <w:t>)</w:t>
      </w:r>
    </w:p>
    <w:p w14:paraId="56084741" w14:textId="77777777" w:rsidR="003611B4" w:rsidRPr="00BE6DED" w:rsidRDefault="002B1523" w:rsidP="001B530B">
      <w:pPr>
        <w:pBdr>
          <w:top w:val="nil"/>
          <w:left w:val="nil"/>
          <w:bottom w:val="nil"/>
          <w:right w:val="nil"/>
          <w:between w:val="nil"/>
        </w:pBdr>
        <w:spacing w:line="240" w:lineRule="auto"/>
        <w:ind w:leftChars="0" w:left="0" w:firstLineChars="200" w:firstLine="480"/>
        <w:contextualSpacing/>
        <w:rPr>
          <w:rFonts w:ascii="標楷體" w:eastAsia="標楷體" w:hAnsi="標楷體" w:cs="標楷體"/>
          <w:color w:val="000000"/>
        </w:rPr>
      </w:pPr>
      <w:r w:rsidRPr="00BE6DED">
        <w:rPr>
          <w:rFonts w:ascii="標楷體" w:eastAsia="標楷體" w:hAnsi="標楷體" w:cs="標楷體"/>
          <w:color w:val="000000"/>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BE6DED" w:rsidRDefault="0042627A"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前言 </w:t>
      </w:r>
      <w:r w:rsidR="002B1523" w:rsidRPr="00BE6DED">
        <w:rPr>
          <w:rFonts w:ascii="標楷體" w:eastAsia="標楷體" w:hAnsi="標楷體" w:cs="標楷體"/>
          <w:b/>
          <w:color w:val="000000"/>
        </w:rPr>
        <w:t>3%</w:t>
      </w:r>
      <w:r w:rsidR="002B1523" w:rsidRPr="00BE6DED">
        <w:rPr>
          <w:rFonts w:ascii="標楷體" w:eastAsia="標楷體" w:hAnsi="標楷體" w:cs="標楷體"/>
          <w:color w:val="000000"/>
        </w:rPr>
        <w:t>：說明選擇此個案為對象之目的。</w:t>
      </w:r>
    </w:p>
    <w:p w14:paraId="70F5134C" w14:textId="603FE102"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文獻查證與臨床之應用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：與主題有關之學理依據（五年內的中英文文獻）所列之參考資料三篇以上（中文兩篇、英文一篇），且須皆被引用文中，並將引用部分以有色筆標註。</w:t>
      </w:r>
    </w:p>
    <w:p w14:paraId="04F2498B" w14:textId="26D7839A"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個案資料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：1.基本資料、2.入院過程、3.生產狀況、4.疾病史、5.家族史(含家庭樹)、6.家庭評估。</w:t>
      </w:r>
    </w:p>
    <w:p w14:paraId="27D591CA" w14:textId="1B4153B7" w:rsidR="003611B4" w:rsidRPr="00BE6DED" w:rsidRDefault="00825508" w:rsidP="00AB09E5">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護理評估(含檢驗值、住院期間藥物、產程評估、</w:t>
      </w:r>
      <w:r w:rsidR="00AB09E5" w:rsidRPr="00BE6DED">
        <w:rPr>
          <w:rFonts w:ascii="標楷體" w:eastAsia="標楷體" w:hAnsi="標楷體" w:cs="標楷體"/>
          <w:color w:val="000000"/>
        </w:rPr>
        <w:t>產程行為反應</w:t>
      </w:r>
      <w:r w:rsidR="00AB09E5">
        <w:rPr>
          <w:rFonts w:ascii="標楷體" w:eastAsia="標楷體" w:hAnsi="標楷體" w:cs="標楷體" w:hint="eastAsia"/>
          <w:color w:val="000000"/>
        </w:rPr>
        <w:t>、</w:t>
      </w:r>
      <w:r w:rsidR="002B1523" w:rsidRPr="00BE6DED">
        <w:rPr>
          <w:rFonts w:ascii="標楷體" w:eastAsia="標楷體" w:hAnsi="標楷體" w:cs="標楷體"/>
          <w:color w:val="000000"/>
        </w:rPr>
        <w:t xml:space="preserve">產後評估) </w:t>
      </w:r>
      <w:r w:rsidR="00AB09E5">
        <w:rPr>
          <w:rFonts w:ascii="標楷體" w:eastAsia="標楷體" w:hAnsi="標楷體" w:cs="標楷體" w:hint="eastAsia"/>
          <w:b/>
          <w:color w:val="000000"/>
        </w:rPr>
        <w:t>50</w:t>
      </w:r>
      <w:r w:rsidR="002B1523" w:rsidRPr="00BE6DED">
        <w:rPr>
          <w:rFonts w:ascii="標楷體" w:eastAsia="標楷體" w:hAnsi="標楷體" w:cs="標楷體"/>
          <w:b/>
          <w:color w:val="000000"/>
        </w:rPr>
        <w:t>%</w:t>
      </w:r>
      <w:r w:rsidR="002B1523" w:rsidRPr="00BE6DED">
        <w:rPr>
          <w:rFonts w:ascii="標楷體" w:eastAsia="標楷體" w:hAnsi="標楷體" w:cs="標楷體"/>
          <w:color w:val="000000"/>
        </w:rPr>
        <w:t>：收集個案資料並分析、評估。</w:t>
      </w:r>
    </w:p>
    <w:p w14:paraId="6E92A2D9" w14:textId="20B10462" w:rsidR="001B530B"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AB09E5">
        <w:rPr>
          <w:rFonts w:ascii="標楷體" w:eastAsia="標楷體" w:hAnsi="標楷體" w:cs="標楷體" w:hint="eastAsia"/>
          <w:color w:val="000000"/>
        </w:rPr>
        <w:t>五</w:t>
      </w:r>
      <w:r w:rsidRPr="00BE6DED">
        <w:rPr>
          <w:rFonts w:ascii="標楷體" w:eastAsia="標楷體" w:hAnsi="標楷體" w:cs="標楷體" w:hint="eastAsia"/>
          <w:color w:val="000000"/>
        </w:rPr>
        <w:t>）</w:t>
      </w:r>
      <w:r w:rsidR="001B530B">
        <w:rPr>
          <w:rFonts w:ascii="標楷體" w:eastAsia="標楷體" w:hAnsi="標楷體" w:cs="標楷體" w:hint="eastAsia"/>
          <w:color w:val="000000"/>
        </w:rPr>
        <w:t>產程行為反應評估 5%。</w:t>
      </w:r>
    </w:p>
    <w:p w14:paraId="4746B1FF" w14:textId="71DA9171"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家庭互動觀察會談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7E2765A4" w14:textId="1E9549D5"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七</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r w:rsidR="002B1523" w:rsidRPr="00BE6DED">
        <w:rPr>
          <w:rFonts w:ascii="標楷體" w:eastAsia="標楷體" w:hAnsi="標楷體" w:cs="標楷體"/>
          <w:color w:val="000000"/>
        </w:rPr>
        <w:t>：1.確立健康問題：包含導因、問題及鑑定特徵、2.護理評估-主、客觀資料、3.健康問題、4.護理目標(護理問題的目標，且具體可行、可測量、有期限可評值)、5.護理措施、6.學理依據、7.評值(依據護理目標評值)。</w:t>
      </w:r>
    </w:p>
    <w:p w14:paraId="487334E5" w14:textId="0C184D6D"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八</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結論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2315765A" w14:textId="60908E02" w:rsidR="00941740" w:rsidRPr="00BE6DED" w:rsidRDefault="001B530B" w:rsidP="0094174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九</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 xml:space="preserve"> (參考APA 第六版)。</w:t>
      </w:r>
    </w:p>
    <w:p w14:paraId="390864F5"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二、實習心得(5%)/(附件4)</w:t>
      </w:r>
      <w:r w:rsidRPr="00BE6DED">
        <w:rPr>
          <w:rFonts w:ascii="標楷體" w:eastAsia="標楷體" w:hAnsi="標楷體" w:cs="標楷體"/>
          <w:color w:val="000000"/>
        </w:rPr>
        <w:t>：分享實習經驗與自我成長，並提出對實習安排有建設性之意見。</w:t>
      </w:r>
    </w:p>
    <w:p w14:paraId="1215D26A" w14:textId="77777777"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貳、測驗與報告10%</w:t>
      </w:r>
    </w:p>
    <w:p w14:paraId="6A35E3F4"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一、讀書報告(5%)</w:t>
      </w:r>
      <w:r w:rsidRPr="00BE6DED">
        <w:rPr>
          <w:rFonts w:ascii="標楷體" w:eastAsia="標楷體" w:hAnsi="標楷體" w:cs="標楷體"/>
          <w:color w:val="000000"/>
        </w:rPr>
        <w:t>：分享讀書主題與自我成長，並提出對實習學習內容有建設性之意見。</w:t>
      </w:r>
    </w:p>
    <w:p w14:paraId="7829F9D8" w14:textId="172F4791" w:rsidR="00FD76A0" w:rsidRPr="00BE6DED" w:rsidRDefault="002B1523" w:rsidP="0094174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二、測驗(5%)</w:t>
      </w:r>
      <w:r w:rsidRPr="00BE6DED">
        <w:rPr>
          <w:rFonts w:ascii="標楷體" w:eastAsia="標楷體" w:hAnsi="標楷體" w:cs="標楷體"/>
          <w:color w:val="000000"/>
        </w:rPr>
        <w:t>。</w:t>
      </w:r>
    </w:p>
    <w:p w14:paraId="5E1661F0" w14:textId="77777777" w:rsidR="003611B4" w:rsidRPr="00BE6DED" w:rsidRDefault="002B1523" w:rsidP="00FE2730">
      <w:pPr>
        <w:pageBreakBefore/>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8xgEAAH0DAAAOAAAAZHJzL2Uyb0RvYy54bWysU9uO0zAQfUfiHyy/01y2y5aq6Qrtqghp&#10;BZUWPsBx7MaSY5sZt0n/nrFb2gJviD64c/P4nDOT1eM0WHZQgMa7hlezkjPlpO+M2zX8+7fNuwVn&#10;GIXrhPVONfyokD+u375ZjWGpat972ylg1MThcgwN72MMy6JA2atB4MwH5SipPQwikgu7ogMxUvfB&#10;FnVZvi9GD10ALxUiRZ9PSb7O/bVWMn7VGlVktuGELeYT8tmms1ivxHIHIvRGnmGIf0AxCOPo0Uur&#10;ZxEF24P5q9VgJHj0Os6kHwqvtZEqcyA2VfkHm9deBJW5kDgYLjLh/2srvxxewxZIhjHgEslMLCYN&#10;Q/onfGzKYh0vYqkpMknBh3pR3d1xJilVL+bzRRazuF4OgPGT8gNLRsOBZpElEocXjPQglf4qSW+h&#10;t6bbGGuzA7v2yQI7CJrbJv/SqOjKb2XWpWLn07VTOkWKK5VkxamdmOkIZWqRIq3vjltgGOTGELYX&#10;gXErgOZecTbSLjQcf+wFKM7sZ0dif6jm9T0tT3bm9w8lbRLcZtrbjHCy97RikbOT+RTzwp2gftxH&#10;r03mf4VyxkwzzhzP+5iW6NbPVdevZv0TAAD//wMAUEsDBBQABgAIAAAAIQDlwQgH2wAAAAcBAAAP&#10;AAAAZHJzL2Rvd25yZXYueG1sTI7BasMwEETvhf6D2EJviWSThOB6HUqgt0KJ29IeZWtrm1grY8mO&#10;8/dVTu1xmOHNyw+L7cVMo+8cIyRrBYK4dqbjBuHj/WW1B+GDZqN7x4RwJQ+H4v4u15lxFz7RXIZG&#10;RAj7TCO0IQyZlL5uyWq/dgNx7H7caHWIcWykGfUlwm0vU6V20uqO40OrBzq2VJ/LySL0s9p8flXb&#10;733ZNfR6Xuajm94QHx+W5ycQgZbwN4abflSHIjpVbmLjRY+wStIkThFSELdapTsQFcJmq0AWufzv&#10;X/wCAAD//wMAUEsBAi0AFAAGAAgAAAAhALaDOJL+AAAA4QEAABMAAAAAAAAAAAAAAAAAAAAAAFtD&#10;b250ZW50X1R5cGVzXS54bWxQSwECLQAUAAYACAAAACEAOP0h/9YAAACUAQAACwAAAAAAAAAAAAAA&#10;AAAvAQAAX3JlbHMvLnJlbHNQSwECLQAUAAYACAAAACEA/vL+/MYBAAB9AwAADgAAAAAAAAAAAAAA&#10;AAAuAgAAZHJzL2Uyb0RvYy54bWxQSwECLQAUAAYACAAAACEA5cEIB9sAAAAHAQAADwAAAAAAAAAA&#10;AAAAAAAgBAAAZHJzL2Rvd25yZXYueG1sUEsFBgAAAAAEAAQA8wAAACgFAAAAAA==&#10;" stroked="f">
                <v:textbox inset="2.53958mm,1.2694mm,2.53958mm,1.2694mm">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003B25FE"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r w:rsidRPr="00BE6DED">
        <w:rPr>
          <w:rFonts w:ascii="標楷體" w:eastAsia="標楷體" w:hAnsi="標楷體" w:cs="標楷體"/>
          <w:color w:val="000000"/>
          <w:sz w:val="28"/>
          <w:szCs w:val="28"/>
        </w:rPr>
        <w:t xml:space="preserve">University of </w:t>
      </w:r>
      <w:proofErr w:type="spellStart"/>
      <w:r w:rsidRPr="00BE6DED">
        <w:rPr>
          <w:rFonts w:ascii="標楷體" w:eastAsia="標楷體" w:hAnsi="標楷體" w:cs="標楷體"/>
          <w:color w:val="000000"/>
          <w:sz w:val="28"/>
          <w:szCs w:val="28"/>
        </w:rPr>
        <w:t>KangNing</w:t>
      </w:r>
      <w:proofErr w:type="spellEnd"/>
    </w:p>
    <w:p w14:paraId="782D3B57"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rPr>
      </w:pPr>
      <w:r w:rsidRPr="00BE6DED">
        <w:rPr>
          <w:rFonts w:ascii="標楷體" w:eastAsia="標楷體" w:hAnsi="標楷體" w:cs="標楷體"/>
          <w:color w:val="000000"/>
          <w:sz w:val="48"/>
          <w:szCs w:val="48"/>
        </w:rPr>
        <w:t>護理科</w:t>
      </w:r>
    </w:p>
    <w:p w14:paraId="7A4A700A"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sidRPr="00BE6DED">
        <w:rPr>
          <w:rFonts w:ascii="標楷體" w:eastAsia="標楷體" w:hAnsi="標楷體" w:cs="標楷體"/>
          <w:color w:val="000000"/>
          <w:sz w:val="48"/>
          <w:szCs w:val="48"/>
        </w:rPr>
        <w:t>婦產科護理學實習</w:t>
      </w:r>
    </w:p>
    <w:p w14:paraId="14B92C64" w14:textId="7127B6FC" w:rsidR="003611B4" w:rsidRPr="00BE6DED" w:rsidRDefault="00E017C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Pr>
          <w:rFonts w:ascii="標楷體" w:eastAsia="標楷體" w:hAnsi="標楷體" w:cs="標楷體" w:hint="eastAsia"/>
          <w:color w:val="FF0000"/>
          <w:sz w:val="48"/>
          <w:szCs w:val="48"/>
        </w:rPr>
        <w:t>個案報告</w:t>
      </w:r>
    </w:p>
    <w:p w14:paraId="1EE8BC71" w14:textId="77777777" w:rsidR="003611B4" w:rsidRPr="00BE6DED" w:rsidRDefault="002B1523" w:rsidP="00FE2730">
      <w:pPr>
        <w:widowControl/>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noProof/>
          <w:color w:val="000000"/>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p w14:paraId="371C5B58" w14:textId="77777777" w:rsidR="003611B4" w:rsidRPr="00BE6DED" w:rsidRDefault="002B1523" w:rsidP="00FE2730">
      <w:pPr>
        <w:widowControl/>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照顧一位……護理經驗</w:t>
      </w:r>
    </w:p>
    <w:p w14:paraId="55E913A3" w14:textId="4731FFD0"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實習科目：婦產科</w:t>
      </w:r>
      <w:r w:rsidR="00941740" w:rsidRPr="00BE6DED">
        <w:rPr>
          <w:rFonts w:ascii="標楷體" w:eastAsia="標楷體" w:hAnsi="標楷體" w:cs="標楷體" w:hint="eastAsia"/>
          <w:color w:val="000000"/>
          <w:sz w:val="40"/>
          <w:szCs w:val="40"/>
        </w:rPr>
        <w:t>護理學</w:t>
      </w:r>
    </w:p>
    <w:p w14:paraId="69A337CB" w14:textId="33263A29"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實習日期：11</w:t>
      </w:r>
      <w:r w:rsidR="00E017C3">
        <w:rPr>
          <w:rFonts w:ascii="標楷體" w:eastAsia="標楷體" w:hAnsi="標楷體" w:cs="標楷體" w:hint="eastAsia"/>
          <w:color w:val="000000"/>
          <w:sz w:val="40"/>
          <w:szCs w:val="40"/>
        </w:rPr>
        <w:t>2</w:t>
      </w:r>
      <w:r w:rsidRPr="00BE6DED">
        <w:rPr>
          <w:rFonts w:ascii="標楷體" w:eastAsia="標楷體" w:hAnsi="標楷體" w:cs="標楷體"/>
          <w:color w:val="000000"/>
          <w:sz w:val="40"/>
          <w:szCs w:val="40"/>
        </w:rPr>
        <w:t>.0</w:t>
      </w:r>
      <w:r w:rsidR="00E017C3">
        <w:rPr>
          <w:rFonts w:ascii="標楷體" w:eastAsia="標楷體" w:hAnsi="標楷體" w:cs="標楷體" w:hint="eastAsia"/>
          <w:color w:val="000000"/>
          <w:sz w:val="40"/>
          <w:szCs w:val="40"/>
        </w:rPr>
        <w:t>7</w:t>
      </w:r>
      <w:r w:rsidRPr="00BE6DED">
        <w:rPr>
          <w:rFonts w:ascii="標楷體" w:eastAsia="標楷體" w:hAnsi="標楷體" w:cs="標楷體"/>
          <w:color w:val="000000"/>
          <w:sz w:val="40"/>
          <w:szCs w:val="40"/>
        </w:rPr>
        <w:t>.</w:t>
      </w:r>
      <w:r w:rsidR="00E017C3">
        <w:rPr>
          <w:rFonts w:ascii="標楷體" w:eastAsia="標楷體" w:hAnsi="標楷體" w:cs="標楷體" w:hint="eastAsia"/>
          <w:color w:val="000000"/>
          <w:sz w:val="40"/>
          <w:szCs w:val="40"/>
        </w:rPr>
        <w:t>3</w:t>
      </w:r>
      <w:r w:rsidR="00B327CC" w:rsidRPr="00BE6DED">
        <w:rPr>
          <w:rFonts w:ascii="標楷體" w:eastAsia="標楷體" w:hAnsi="標楷體" w:cs="標楷體"/>
          <w:color w:val="000000"/>
          <w:sz w:val="40"/>
          <w:szCs w:val="40"/>
        </w:rPr>
        <w:t>1</w:t>
      </w:r>
      <w:r w:rsidRPr="00BE6DED">
        <w:rPr>
          <w:rFonts w:ascii="標楷體" w:eastAsia="標楷體" w:hAnsi="標楷體" w:cs="標楷體" w:hint="eastAsia"/>
          <w:color w:val="000000"/>
          <w:sz w:val="40"/>
          <w:szCs w:val="40"/>
        </w:rPr>
        <w:t>.</w:t>
      </w:r>
      <w:r w:rsidRPr="00BE6DED">
        <w:rPr>
          <w:rFonts w:ascii="標楷體" w:eastAsia="標楷體" w:hAnsi="標楷體" w:cs="新細明體" w:hint="eastAsia"/>
          <w:color w:val="000000"/>
          <w:sz w:val="40"/>
          <w:szCs w:val="40"/>
        </w:rPr>
        <w:t>～</w:t>
      </w:r>
      <w:r w:rsidRPr="00BE6DED">
        <w:rPr>
          <w:rFonts w:ascii="標楷體" w:eastAsia="標楷體" w:hAnsi="標楷體" w:cs="標楷體"/>
          <w:color w:val="000000"/>
          <w:sz w:val="40"/>
          <w:szCs w:val="40"/>
        </w:rPr>
        <w:t>11</w:t>
      </w:r>
      <w:r w:rsidR="00E017C3">
        <w:rPr>
          <w:rFonts w:ascii="標楷體" w:eastAsia="標楷體" w:hAnsi="標楷體" w:cs="標楷體" w:hint="eastAsia"/>
          <w:color w:val="000000"/>
          <w:sz w:val="40"/>
          <w:szCs w:val="40"/>
        </w:rPr>
        <w:t>3</w:t>
      </w:r>
      <w:r w:rsidRPr="00BE6DED">
        <w:rPr>
          <w:rFonts w:ascii="標楷體" w:eastAsia="標楷體" w:hAnsi="標楷體" w:cs="標楷體"/>
          <w:color w:val="000000"/>
          <w:sz w:val="40"/>
          <w:szCs w:val="40"/>
        </w:rPr>
        <w:t>.0</w:t>
      </w:r>
      <w:r w:rsidR="008775C9">
        <w:rPr>
          <w:rFonts w:ascii="標楷體" w:eastAsia="標楷體" w:hAnsi="標楷體" w:cs="標楷體" w:hint="eastAsia"/>
          <w:color w:val="000000"/>
          <w:sz w:val="40"/>
          <w:szCs w:val="40"/>
        </w:rPr>
        <w:t>1</w:t>
      </w:r>
      <w:r w:rsidR="00E017C3">
        <w:rPr>
          <w:rFonts w:ascii="標楷體" w:eastAsia="標楷體" w:hAnsi="標楷體" w:cs="標楷體" w:hint="eastAsia"/>
          <w:color w:val="000000"/>
          <w:sz w:val="40"/>
          <w:szCs w:val="40"/>
        </w:rPr>
        <w:t>.12</w:t>
      </w:r>
      <w:r w:rsidR="00B327CC" w:rsidRPr="00BE6DED">
        <w:rPr>
          <w:rFonts w:ascii="標楷體" w:eastAsia="標楷體" w:hAnsi="標楷體" w:cs="標楷體"/>
          <w:color w:val="000000"/>
          <w:sz w:val="40"/>
          <w:szCs w:val="40"/>
        </w:rPr>
        <w:t>.</w:t>
      </w:r>
    </w:p>
    <w:p w14:paraId="35A04FF2"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指導老師：</w:t>
      </w:r>
    </w:p>
    <w:p w14:paraId="6227D1A7"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姓名：</w:t>
      </w:r>
    </w:p>
    <w:p w14:paraId="2CA2CC3C"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學號：</w:t>
      </w:r>
    </w:p>
    <w:p w14:paraId="15DD4C41" w14:textId="77777777" w:rsidR="00941740" w:rsidRPr="00BE6DED" w:rsidRDefault="00941740"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p>
    <w:p w14:paraId="7C81E818" w14:textId="2F969EF8" w:rsidR="003611B4" w:rsidRPr="00BE6DED" w:rsidRDefault="002B1523"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r w:rsidRPr="00BE6DED">
        <w:rPr>
          <w:rFonts w:ascii="標楷體" w:eastAsia="標楷體" w:hAnsi="標楷體" w:cs="標楷體"/>
          <w:color w:val="000000"/>
          <w:sz w:val="40"/>
          <w:szCs w:val="40"/>
        </w:rPr>
        <w:t>11</w:t>
      </w:r>
      <w:r w:rsidR="00F07AAD">
        <w:rPr>
          <w:rFonts w:ascii="標楷體" w:eastAsia="標楷體" w:hAnsi="標楷體" w:cs="標楷體" w:hint="eastAsia"/>
          <w:color w:val="000000"/>
          <w:sz w:val="40"/>
          <w:szCs w:val="40"/>
        </w:rPr>
        <w:t>2</w:t>
      </w:r>
      <w:r w:rsidRPr="00BE6DED">
        <w:rPr>
          <w:rFonts w:ascii="標楷體" w:eastAsia="標楷體" w:hAnsi="標楷體" w:cs="標楷體"/>
          <w:color w:val="000000"/>
          <w:sz w:val="40"/>
          <w:szCs w:val="40"/>
        </w:rPr>
        <w:t>學年度 第</w:t>
      </w:r>
      <w:r w:rsidR="008775C9">
        <w:rPr>
          <w:rFonts w:ascii="標楷體" w:eastAsia="標楷體" w:hAnsi="標楷體" w:cs="標楷體" w:hint="eastAsia"/>
          <w:color w:val="000000"/>
          <w:sz w:val="40"/>
          <w:szCs w:val="40"/>
        </w:rPr>
        <w:t>一</w:t>
      </w:r>
      <w:r w:rsidRPr="00BE6DED">
        <w:rPr>
          <w:rFonts w:ascii="標楷體" w:eastAsia="標楷體" w:hAnsi="標楷體" w:cs="標楷體"/>
          <w:color w:val="000000"/>
          <w:sz w:val="40"/>
          <w:szCs w:val="40"/>
        </w:rPr>
        <w:t>學期</w:t>
      </w:r>
    </w:p>
    <w:p w14:paraId="1EB1D9CE" w14:textId="384F5D49" w:rsidR="003611B4" w:rsidRPr="00BE6DED" w:rsidRDefault="00F07AAD" w:rsidP="00FE273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Pr>
          <w:rFonts w:ascii="標楷體" w:eastAsia="標楷體" w:hAnsi="標楷體" w:cs="標楷體" w:hint="eastAsia"/>
          <w:b/>
          <w:color w:val="FF0000"/>
          <w:sz w:val="32"/>
          <w:szCs w:val="32"/>
        </w:rPr>
        <w:lastRenderedPageBreak/>
        <w:t>個案報告</w:t>
      </w:r>
      <w:r w:rsidR="00941740" w:rsidRPr="00BE6DED">
        <w:rPr>
          <w:rFonts w:ascii="標楷體" w:eastAsia="標楷體" w:hAnsi="標楷體" w:cs="標楷體" w:hint="eastAsia"/>
          <w:b/>
          <w:color w:val="000000"/>
          <w:sz w:val="32"/>
          <w:szCs w:val="32"/>
        </w:rPr>
        <w:t>(產後病房)</w:t>
      </w:r>
    </w:p>
    <w:p w14:paraId="27FD7BB2" w14:textId="1032E7DF"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一、前言</w:t>
      </w:r>
      <w:r w:rsidRPr="00BE6DED">
        <w:rPr>
          <w:rFonts w:ascii="標楷體" w:eastAsia="標楷體" w:hAnsi="標楷體" w:cs="標楷體"/>
          <w:b/>
          <w:color w:val="000000"/>
        </w:rPr>
        <w:t xml:space="preserve"> 3%</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重要性、動機-為何選此個案、目的</w:t>
      </w:r>
      <w:r w:rsidR="00B327CC" w:rsidRPr="00BE6DED">
        <w:rPr>
          <w:rFonts w:ascii="標楷體" w:eastAsia="標楷體" w:hAnsi="標楷體" w:cs="標楷體" w:hint="eastAsia"/>
          <w:color w:val="000000"/>
        </w:rPr>
        <w:t>）</w:t>
      </w:r>
    </w:p>
    <w:p w14:paraId="427F168F" w14:textId="7C6BE041"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二、文獻查證與臨床之應用 </w:t>
      </w:r>
      <w:r w:rsidRPr="00BE6DED">
        <w:rPr>
          <w:rFonts w:ascii="標楷體" w:eastAsia="標楷體" w:hAnsi="標楷體" w:cs="標楷體"/>
          <w:b/>
          <w:color w:val="000000"/>
        </w:rPr>
        <w:t>10%</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與主題/健康問題有關</w:t>
      </w:r>
      <w:r w:rsidR="00B327CC" w:rsidRPr="00BE6DED">
        <w:rPr>
          <w:rFonts w:ascii="標楷體" w:eastAsia="標楷體" w:hAnsi="標楷體" w:cs="標楷體" w:hint="eastAsia"/>
          <w:color w:val="000000"/>
        </w:rPr>
        <w:t>）</w:t>
      </w:r>
    </w:p>
    <w:p w14:paraId="20913CF3"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三、個案資料 </w:t>
      </w:r>
      <w:r w:rsidRPr="00BE6DED">
        <w:rPr>
          <w:rFonts w:ascii="標楷體" w:eastAsia="標楷體" w:hAnsi="標楷體" w:cs="標楷體"/>
          <w:b/>
          <w:color w:val="000000"/>
        </w:rPr>
        <w:t>10%</w:t>
      </w:r>
    </w:p>
    <w:p w14:paraId="7EDBF750" w14:textId="1F6172C3"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基本資料</w:t>
      </w:r>
    </w:p>
    <w:p w14:paraId="50DE2E8C" w14:textId="77777777" w:rsidR="008775C9" w:rsidRPr="00BE6DED" w:rsidRDefault="008775C9" w:rsidP="008775C9">
      <w:pPr>
        <w:pBdr>
          <w:between w:val="nil"/>
        </w:pBdr>
        <w:tabs>
          <w:tab w:val="left" w:pos="5400"/>
        </w:tabs>
        <w:ind w:leftChars="100" w:left="242" w:hanging="2"/>
        <w:contextualSpacing/>
        <w:rPr>
          <w:rFonts w:ascii="標楷體" w:eastAsia="標楷體" w:hAnsi="標楷體" w:cs="標楷體"/>
          <w:color w:val="000000"/>
        </w:rPr>
      </w:pPr>
      <w:r w:rsidRPr="00F07AAD">
        <w:rPr>
          <w:rFonts w:ascii="標楷體" w:eastAsia="標楷體" w:hAnsi="標楷體" w:cs="標楷體"/>
        </w:rPr>
        <w:t>床號、姓名、年齡、診斷、</w:t>
      </w:r>
      <w:r w:rsidRPr="00F07AAD">
        <w:rPr>
          <w:rFonts w:ascii="標楷體" w:eastAsia="標楷體" w:hAnsi="標楷體" w:cs="標楷體" w:hint="eastAsia"/>
        </w:rPr>
        <w:t>身高、</w:t>
      </w:r>
      <w:r w:rsidRPr="00F07AAD">
        <w:rPr>
          <w:rFonts w:ascii="標楷體" w:eastAsia="標楷體" w:hAnsi="標楷體"/>
        </w:rPr>
        <w:t>入院體重及增加狀況</w:t>
      </w:r>
      <w:r w:rsidRPr="00F07AAD">
        <w:rPr>
          <w:rFonts w:ascii="標楷體" w:eastAsia="標楷體" w:hAnsi="標楷體" w:hint="eastAsia"/>
        </w:rPr>
        <w:t>、</w:t>
      </w:r>
      <w:r w:rsidRPr="00F07AAD">
        <w:rPr>
          <w:rFonts w:ascii="標楷體" w:eastAsia="標楷體" w:hAnsi="標楷體"/>
        </w:rPr>
        <w:t>最後一次月經</w:t>
      </w:r>
      <w:r w:rsidRPr="00BE6DED">
        <w:rPr>
          <w:rFonts w:ascii="標楷體" w:eastAsia="標楷體" w:hAnsi="標楷體" w:hint="eastAsia"/>
        </w:rPr>
        <w:t>、</w:t>
      </w:r>
      <w:r w:rsidRPr="00BE6DED">
        <w:rPr>
          <w:rFonts w:ascii="標楷體" w:eastAsia="標楷體" w:hAnsi="標楷體"/>
        </w:rPr>
        <w:t>預產期</w:t>
      </w:r>
      <w:r>
        <w:rPr>
          <w:rFonts w:ascii="標楷體" w:eastAsia="標楷體" w:hAnsi="標楷體" w:hint="eastAsia"/>
        </w:rPr>
        <w:t>、</w:t>
      </w:r>
      <w:r w:rsidRPr="00BE6DED">
        <w:rPr>
          <w:rFonts w:ascii="標楷體" w:eastAsia="標楷體" w:hAnsi="標楷體" w:cs="標楷體"/>
          <w:color w:val="000000"/>
        </w:rPr>
        <w:t>孕產史</w:t>
      </w:r>
      <w:r w:rsidRPr="00BE6DED">
        <w:rPr>
          <w:rFonts w:ascii="標楷體" w:eastAsia="標楷體" w:hAnsi="標楷體" w:cs="標楷體" w:hint="eastAsia"/>
          <w:color w:val="000000"/>
        </w:rPr>
        <w:t>（</w:t>
      </w:r>
      <w:r w:rsidRPr="00BE6DED">
        <w:rPr>
          <w:rFonts w:ascii="標楷體" w:eastAsia="標楷體" w:hAnsi="標楷體" w:cs="標楷體"/>
          <w:color w:val="000000"/>
        </w:rPr>
        <w:t>包括GPSAAA及TPAL胎產次記錄、月經史、避孕史、自己或家人期望的子女數、對避孕方法的了解程度、產後可能使用的避孕方式</w:t>
      </w:r>
      <w:r w:rsidRPr="00BE6DED">
        <w:rPr>
          <w:rFonts w:ascii="標楷體" w:eastAsia="標楷體" w:hAnsi="標楷體" w:cs="標楷體" w:hint="eastAsia"/>
          <w:color w:val="000000"/>
        </w:rPr>
        <w:t>）</w:t>
      </w:r>
      <w:r w:rsidRPr="00BE6DED">
        <w:rPr>
          <w:rFonts w:ascii="標楷體" w:eastAsia="標楷體" w:hAnsi="標楷體" w:cs="標楷體"/>
          <w:color w:val="000000"/>
        </w:rPr>
        <w:t>、入院日期、生產日期、教育程度、宗教信仰、婚姻狀況、職業、籍貫、慣用語言、主要照顧者、護生照顧時間。</w:t>
      </w:r>
    </w:p>
    <w:p w14:paraId="57ABAB60" w14:textId="2AB730F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color w:val="000000"/>
        </w:rPr>
        <w:t>者、護生照顧時間。</w:t>
      </w:r>
    </w:p>
    <w:p w14:paraId="6FDA70B1" w14:textId="3D08E410"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入</w:t>
      </w:r>
      <w:r w:rsidR="002B1523" w:rsidRPr="00BE6DED">
        <w:rPr>
          <w:rFonts w:ascii="標楷體" w:eastAsia="標楷體" w:hAnsi="標楷體" w:cs="標楷體"/>
          <w:color w:val="000000"/>
        </w:rPr>
        <w:t>院過</w:t>
      </w:r>
      <w:r w:rsidR="002B1523" w:rsidRPr="00F07AAD">
        <w:rPr>
          <w:rFonts w:ascii="標楷體" w:eastAsia="標楷體" w:hAnsi="標楷體" w:cs="標楷體"/>
        </w:rPr>
        <w:t>程</w:t>
      </w:r>
      <w:r w:rsidR="007B78C5" w:rsidRPr="00F07AAD">
        <w:rPr>
          <w:rFonts w:ascii="標楷體" w:eastAsia="標楷體" w:hAnsi="標楷體" w:cs="標楷體" w:hint="eastAsia"/>
        </w:rPr>
        <w:t>及產程簡述</w:t>
      </w:r>
      <w:r w:rsidR="002B1523" w:rsidRPr="00F07AAD">
        <w:rPr>
          <w:rFonts w:ascii="標楷體" w:eastAsia="標楷體" w:hAnsi="標楷體" w:cs="標楷體"/>
        </w:rPr>
        <w:t>：依照時間順序敘述產兆發生以及入院</w:t>
      </w:r>
      <w:r w:rsidR="00AE78AA" w:rsidRPr="00F07AAD">
        <w:rPr>
          <w:rFonts w:ascii="標楷體" w:eastAsia="標楷體" w:hAnsi="標楷體" w:cs="標楷體" w:hint="eastAsia"/>
        </w:rPr>
        <w:t>待產</w:t>
      </w:r>
      <w:r w:rsidR="002B1523" w:rsidRPr="00F07AAD">
        <w:rPr>
          <w:rFonts w:ascii="標楷體" w:eastAsia="標楷體" w:hAnsi="標楷體" w:cs="標楷體"/>
        </w:rPr>
        <w:t>經過。</w:t>
      </w:r>
    </w:p>
    <w:p w14:paraId="2A2228F1" w14:textId="5CA09894"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002B1523" w:rsidRPr="00F07AAD">
        <w:rPr>
          <w:rFonts w:ascii="標楷體" w:eastAsia="標楷體" w:hAnsi="標楷體" w:cs="標楷體"/>
        </w:rPr>
        <w:t>三</w:t>
      </w:r>
      <w:r w:rsidRPr="00F07AAD">
        <w:rPr>
          <w:rFonts w:ascii="標楷體" w:eastAsia="標楷體" w:hAnsi="標楷體" w:cs="標楷體" w:hint="eastAsia"/>
        </w:rPr>
        <w:t>）</w:t>
      </w:r>
      <w:r w:rsidR="002B1523" w:rsidRPr="00F07AAD">
        <w:rPr>
          <w:rFonts w:ascii="標楷體" w:eastAsia="標楷體" w:hAnsi="標楷體" w:cs="標楷體"/>
        </w:rPr>
        <w:t>生產狀況</w:t>
      </w:r>
    </w:p>
    <w:p w14:paraId="7B897C17" w14:textId="0B3F4DC7" w:rsidR="003611B4" w:rsidRPr="00F07AA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vanish/>
          <w:specVanish/>
        </w:rPr>
      </w:pPr>
      <w:r w:rsidRPr="00F07AAD">
        <w:rPr>
          <w:rFonts w:ascii="標楷體" w:eastAsia="標楷體" w:hAnsi="標楷體" w:cs="標楷體"/>
        </w:rPr>
        <w:t>分娩方式、總產程耗費時間</w:t>
      </w:r>
      <w:r w:rsidR="00B327CC" w:rsidRPr="00F07AAD">
        <w:rPr>
          <w:rFonts w:ascii="標楷體" w:eastAsia="標楷體" w:hAnsi="標楷體" w:cs="標楷體" w:hint="eastAsia"/>
        </w:rPr>
        <w:t>（</w:t>
      </w:r>
      <w:r w:rsidRPr="00F07AAD">
        <w:rPr>
          <w:rFonts w:ascii="標楷體" w:eastAsia="標楷體" w:hAnsi="標楷體" w:cs="標楷體"/>
        </w:rPr>
        <w:t>含各產程</w:t>
      </w:r>
      <w:r w:rsidR="00B327CC" w:rsidRPr="00F07AAD">
        <w:rPr>
          <w:rFonts w:ascii="標楷體" w:eastAsia="標楷體" w:hAnsi="標楷體" w:cs="標楷體" w:hint="eastAsia"/>
        </w:rPr>
        <w:t>）</w:t>
      </w:r>
      <w:r w:rsidRPr="00F07AAD">
        <w:rPr>
          <w:rFonts w:ascii="標楷體" w:eastAsia="標楷體" w:hAnsi="標楷體" w:cs="標楷體"/>
        </w:rPr>
        <w:t>、胎盤剝離方式、會陰裂傷程度，剖腹產者-腹部切開方式、失血量、新生兒狀況</w:t>
      </w:r>
      <w:r w:rsidR="00B327CC" w:rsidRPr="00F07AAD">
        <w:rPr>
          <w:rFonts w:ascii="標楷體" w:eastAsia="標楷體" w:hAnsi="標楷體" w:cs="標楷體" w:hint="eastAsia"/>
        </w:rPr>
        <w:t>（</w:t>
      </w:r>
      <w:r w:rsidR="007B78C5" w:rsidRPr="00F07AAD">
        <w:rPr>
          <w:rFonts w:ascii="標楷體" w:eastAsia="標楷體" w:hAnsi="標楷體" w:cs="標楷體" w:hint="eastAsia"/>
        </w:rPr>
        <w:t>新生兒評估、</w:t>
      </w:r>
      <w:r w:rsidRPr="00F07AAD">
        <w:rPr>
          <w:rFonts w:ascii="標楷體" w:eastAsia="標楷體" w:hAnsi="標楷體" w:cs="標楷體"/>
        </w:rPr>
        <w:t>出生時間、產出胎位、性別、體重、A/S、送至哪裡照護</w:t>
      </w:r>
      <w:r w:rsidR="00B327CC" w:rsidRPr="00F07AAD">
        <w:rPr>
          <w:rFonts w:ascii="標楷體" w:eastAsia="標楷體" w:hAnsi="標楷體" w:cs="標楷體" w:hint="eastAsia"/>
        </w:rPr>
        <w:t>）</w:t>
      </w:r>
      <w:r w:rsidRPr="00F07AAD">
        <w:rPr>
          <w:rFonts w:ascii="標楷體" w:eastAsia="標楷體" w:hAnsi="標楷體" w:cs="標楷體"/>
        </w:rPr>
        <w:t>。</w:t>
      </w:r>
    </w:p>
    <w:p w14:paraId="496775B7" w14:textId="77777777" w:rsidR="00AE78AA" w:rsidRPr="00F07AAD" w:rsidRDefault="007B78C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rPr>
        <w:t xml:space="preserve"> </w:t>
      </w:r>
    </w:p>
    <w:p w14:paraId="646A76B0" w14:textId="192206B1"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疾病史：孕期不適、現在/過去疾病和醫療史、手術史、過敏史、平日藥物服用狀況。</w:t>
      </w:r>
    </w:p>
    <w:p w14:paraId="63583359"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孕期不適症狀</w:t>
      </w:r>
    </w:p>
    <w:tbl>
      <w:tblPr>
        <w:tblStyle w:val="af3"/>
        <w:tblW w:w="9668" w:type="dxa"/>
        <w:tblInd w:w="392" w:type="dxa"/>
        <w:tblLayout w:type="fixed"/>
        <w:tblLook w:val="0000" w:firstRow="0" w:lastRow="0" w:firstColumn="0" w:lastColumn="0" w:noHBand="0" w:noVBand="0"/>
      </w:tblPr>
      <w:tblGrid>
        <w:gridCol w:w="1417"/>
        <w:gridCol w:w="2375"/>
        <w:gridCol w:w="2584"/>
        <w:gridCol w:w="3292"/>
      </w:tblGrid>
      <w:tr w:rsidR="003611B4" w:rsidRPr="00BE6DED" w14:paraId="4AA249CE"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734EE2B7"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4B20773B"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198F5DD9"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bl>
    <w:p w14:paraId="2C1019E3"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Style w:val="af4"/>
        <w:tblW w:w="9668" w:type="dxa"/>
        <w:tblInd w:w="392" w:type="dxa"/>
        <w:tblLayout w:type="fixed"/>
        <w:tblLook w:val="0000" w:firstRow="0" w:lastRow="0" w:firstColumn="0" w:lastColumn="0" w:noHBand="0" w:noVBand="0"/>
      </w:tblPr>
      <w:tblGrid>
        <w:gridCol w:w="3152"/>
        <w:gridCol w:w="2700"/>
        <w:gridCol w:w="3816"/>
      </w:tblGrid>
      <w:tr w:rsidR="003611B4" w:rsidRPr="00BE6DED" w14:paraId="416025B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1CCAF80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319A6602"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Style w:val="af5"/>
        <w:tblW w:w="9668" w:type="dxa"/>
        <w:tblInd w:w="392" w:type="dxa"/>
        <w:tblLayout w:type="fixed"/>
        <w:tblLook w:val="0000" w:firstRow="0" w:lastRow="0" w:firstColumn="0" w:lastColumn="0" w:noHBand="0" w:noVBand="0"/>
      </w:tblPr>
      <w:tblGrid>
        <w:gridCol w:w="3147"/>
        <w:gridCol w:w="2693"/>
        <w:gridCol w:w="3828"/>
      </w:tblGrid>
      <w:tr w:rsidR="003611B4" w:rsidRPr="00BE6DED" w14:paraId="1091EA1B"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0116B9D4"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A2216F9" w14:textId="77777777" w:rsidR="008775C9" w:rsidRPr="00F07AAD" w:rsidRDefault="008775C9" w:rsidP="008775C9">
      <w:pPr>
        <w:pBdr>
          <w:between w:val="nil"/>
        </w:pBdr>
        <w:tabs>
          <w:tab w:val="left" w:pos="5400"/>
        </w:tabs>
        <w:ind w:leftChars="100" w:left="242" w:hanging="2"/>
        <w:rPr>
          <w:rFonts w:ascii="標楷體" w:eastAsia="標楷體" w:hAnsi="標楷體" w:cs="標楷體"/>
          <w:b/>
        </w:rPr>
      </w:pPr>
      <w:r w:rsidRPr="00F07AAD">
        <w:rPr>
          <w:rFonts w:ascii="標楷體" w:eastAsia="標楷體" w:hAnsi="標楷體"/>
          <w:b/>
          <w:bCs/>
        </w:rPr>
        <w:t>家族疾病史(與懷孕生產相關之疾病)</w:t>
      </w:r>
    </w:p>
    <w:tbl>
      <w:tblPr>
        <w:tblStyle w:val="af6"/>
        <w:tblW w:w="9668" w:type="dxa"/>
        <w:tblInd w:w="392" w:type="dxa"/>
        <w:tblLayout w:type="fixed"/>
        <w:tblLook w:val="0000" w:firstRow="0" w:lastRow="0" w:firstColumn="0" w:lastColumn="0" w:noHBand="0" w:noVBand="0"/>
      </w:tblPr>
      <w:tblGrid>
        <w:gridCol w:w="3147"/>
        <w:gridCol w:w="2693"/>
        <w:gridCol w:w="3828"/>
      </w:tblGrid>
      <w:tr w:rsidR="00F07AAD" w:rsidRPr="00F07AAD" w14:paraId="04414ED0"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學理分析</w:t>
            </w:r>
          </w:p>
        </w:tc>
      </w:tr>
      <w:tr w:rsidR="00F07AAD" w:rsidRPr="00F07AAD" w14:paraId="0DA776CF"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1857273" w14:textId="77777777" w:rsidR="008775C9" w:rsidRPr="00F07AAD" w:rsidRDefault="008775C9" w:rsidP="008775C9">
      <w:pPr>
        <w:pBdr>
          <w:between w:val="nil"/>
        </w:pBdr>
        <w:ind w:left="718"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Pr="00F07AAD">
        <w:rPr>
          <w:rFonts w:ascii="標楷體" w:eastAsia="標楷體" w:hAnsi="標楷體" w:cs="標楷體"/>
        </w:rPr>
        <w:t>五</w:t>
      </w:r>
      <w:r w:rsidRPr="00F07AAD">
        <w:rPr>
          <w:rFonts w:ascii="標楷體" w:eastAsia="標楷體" w:hAnsi="標楷體" w:cs="標楷體" w:hint="eastAsia"/>
        </w:rPr>
        <w:t>）</w:t>
      </w:r>
      <w:r w:rsidRPr="00F07AAD">
        <w:rPr>
          <w:rFonts w:ascii="標楷體" w:eastAsia="標楷體" w:hAnsi="標楷體" w:cs="標楷體"/>
        </w:rPr>
        <w:t>家庭樹：家庭成員(三代)的年齡、性別、職業、婚姻狀況、家庭支持系統、健康狀態及遺傳性疾病。</w:t>
      </w:r>
    </w:p>
    <w:p w14:paraId="5BC15EB7" w14:textId="0339EB97" w:rsidR="003611B4" w:rsidRPr="00F07AA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002B1523" w:rsidRPr="00F07AAD">
        <w:rPr>
          <w:rFonts w:ascii="標楷體" w:eastAsia="標楷體" w:hAnsi="標楷體" w:cs="標楷體"/>
        </w:rPr>
        <w:t>六</w:t>
      </w:r>
      <w:r w:rsidRPr="00F07AAD">
        <w:rPr>
          <w:rFonts w:ascii="標楷體" w:eastAsia="標楷體" w:hAnsi="標楷體" w:cs="標楷體" w:hint="eastAsia"/>
        </w:rPr>
        <w:t>）</w:t>
      </w:r>
      <w:r w:rsidR="002B1523" w:rsidRPr="00F07AAD">
        <w:rPr>
          <w:rFonts w:ascii="標楷體" w:eastAsia="標楷體" w:hAnsi="標楷體" w:cs="標楷體"/>
        </w:rPr>
        <w:t>家庭評估</w:t>
      </w:r>
    </w:p>
    <w:p w14:paraId="245B8BA4"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1.家庭結構-家庭組成、家庭成員角色功能。</w:t>
      </w:r>
    </w:p>
    <w:p w14:paraId="6708E167"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2.家庭發展階段及功能運作內容。</w:t>
      </w:r>
    </w:p>
    <w:p w14:paraId="5ABC098D" w14:textId="7C060834"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四、護理評估 </w:t>
      </w:r>
      <w:r w:rsidR="00AB09E5">
        <w:rPr>
          <w:rFonts w:ascii="標楷體" w:eastAsia="標楷體" w:hAnsi="標楷體" w:cs="標楷體" w:hint="eastAsia"/>
          <w:b/>
          <w:color w:val="000000"/>
        </w:rPr>
        <w:t>50</w:t>
      </w:r>
      <w:r w:rsidRPr="00BE6DED">
        <w:rPr>
          <w:rFonts w:ascii="標楷體" w:eastAsia="標楷體" w:hAnsi="標楷體" w:cs="標楷體"/>
          <w:b/>
          <w:color w:val="000000"/>
        </w:rPr>
        <w:t>%</w:t>
      </w:r>
    </w:p>
    <w:p w14:paraId="7AC75DF4" w14:textId="13112587"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檢驗值</w:t>
      </w:r>
      <w:r w:rsidR="004A7F13">
        <w:rPr>
          <w:rFonts w:ascii="標楷體" w:eastAsia="標楷體" w:hAnsi="標楷體" w:cs="標楷體" w:hint="eastAsia"/>
          <w:color w:val="000000"/>
        </w:rPr>
        <w:t>及檢查</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包含孕期、待產及產後各項檢驗</w:t>
      </w:r>
      <w:r w:rsidR="004A7F13">
        <w:rPr>
          <w:rFonts w:ascii="標楷體" w:eastAsia="標楷體" w:hAnsi="標楷體" w:cs="標楷體" w:hint="eastAsia"/>
          <w:b/>
          <w:color w:val="000000"/>
        </w:rPr>
        <w:t>/檢查</w:t>
      </w:r>
      <w:r w:rsidR="002B1523" w:rsidRPr="00BE6DED">
        <w:rPr>
          <w:rFonts w:ascii="標楷體" w:eastAsia="標楷體" w:hAnsi="標楷體" w:cs="標楷體"/>
          <w:b/>
          <w:color w:val="000000"/>
        </w:rPr>
        <w:t>結果，並與正常值比較，若異常並予以分析</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5%</w:t>
      </w:r>
    </w:p>
    <w:tbl>
      <w:tblPr>
        <w:tblStyle w:val="af7"/>
        <w:tblW w:w="9526" w:type="dxa"/>
        <w:tblInd w:w="392" w:type="dxa"/>
        <w:tblLayout w:type="fixed"/>
        <w:tblLook w:val="0000" w:firstRow="0" w:lastRow="0" w:firstColumn="0" w:lastColumn="0" w:noHBand="0" w:noVBand="0"/>
      </w:tblPr>
      <w:tblGrid>
        <w:gridCol w:w="992"/>
        <w:gridCol w:w="709"/>
        <w:gridCol w:w="709"/>
        <w:gridCol w:w="2698"/>
        <w:gridCol w:w="4418"/>
      </w:tblGrid>
      <w:tr w:rsidR="003611B4" w:rsidRPr="00BE6DED"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C63E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分析</w:t>
            </w:r>
          </w:p>
          <w:p w14:paraId="506C9BB0" w14:textId="2EE4474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r>
      <w:tr w:rsidR="003611B4" w:rsidRPr="00BE6DED"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00B71DD7" w14:textId="74BB2DBF"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Pr>
          <w:rFonts w:ascii="標楷體" w:eastAsia="標楷體" w:hAnsi="標楷體" w:cs="標楷體" w:hint="eastAsia"/>
          <w:color w:val="000000"/>
        </w:rPr>
        <w:t xml:space="preserve">   檢查結果(如超音波報告，採敘述式說明)</w:t>
      </w:r>
    </w:p>
    <w:p w14:paraId="06352472" w14:textId="77777777"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p>
    <w:p w14:paraId="029FF6C0" w14:textId="65E0EB7E"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藥物 </w:t>
      </w:r>
      <w:r w:rsidR="002B1523" w:rsidRPr="00BE6DED">
        <w:rPr>
          <w:rFonts w:ascii="標楷體" w:eastAsia="標楷體" w:hAnsi="標楷體" w:cs="標楷體"/>
          <w:b/>
          <w:color w:val="000000"/>
        </w:rPr>
        <w:t>5%</w:t>
      </w:r>
    </w:p>
    <w:tbl>
      <w:tblPr>
        <w:tblStyle w:val="af8"/>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3611B4" w:rsidRPr="00BE6DED"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DC9E0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劑量/途徑/</w:t>
            </w:r>
            <w:r w:rsidRPr="00BE6DED">
              <w:rPr>
                <w:rFonts w:ascii="標楷體" w:eastAsia="標楷體" w:hAnsi="標楷體" w:cs="標楷體"/>
                <w:color w:val="000000"/>
              </w:rPr>
              <w:lastRenderedPageBreak/>
              <w:t>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作用機轉</w:t>
            </w:r>
          </w:p>
          <w:p w14:paraId="447B112C" w14:textId="6FD0327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護理注意事項</w:t>
            </w:r>
          </w:p>
        </w:tc>
      </w:tr>
      <w:tr w:rsidR="00853257" w:rsidRPr="00BE6DED" w14:paraId="14CAD174" w14:textId="77777777" w:rsidTr="00E10C5D">
        <w:trPr>
          <w:trHeight w:val="20"/>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r>
    </w:tbl>
    <w:p w14:paraId="0B25B698" w14:textId="0F71BACA" w:rsidR="003611B4" w:rsidRPr="00BE6DED" w:rsidRDefault="00346D2F"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 xml:space="preserve"> </w:t>
      </w:r>
      <w:r w:rsidR="002B1523" w:rsidRPr="00BE6DED">
        <w:rPr>
          <w:rFonts w:ascii="標楷體" w:eastAsia="標楷體" w:hAnsi="標楷體" w:cs="標楷體"/>
          <w:color w:val="000000"/>
        </w:rPr>
        <w:t>(</w:t>
      </w:r>
      <w:r>
        <w:rPr>
          <w:rFonts w:ascii="標楷體" w:eastAsia="標楷體" w:hAnsi="標楷體" w:cs="標楷體" w:hint="eastAsia"/>
          <w:color w:val="000000"/>
        </w:rPr>
        <w:t>三</w:t>
      </w:r>
      <w:r w:rsidR="002B1523" w:rsidRPr="00BE6DED">
        <w:rPr>
          <w:rFonts w:ascii="標楷體" w:eastAsia="標楷體" w:hAnsi="標楷體" w:cs="標楷體"/>
          <w:color w:val="000000"/>
        </w:rPr>
        <w:t>)照護評估(</w:t>
      </w:r>
      <w:r w:rsidR="002B1523" w:rsidRPr="00BE6DED">
        <w:rPr>
          <w:rFonts w:ascii="標楷體" w:eastAsia="標楷體" w:hAnsi="標楷體" w:cs="標楷體"/>
          <w:b/>
          <w:color w:val="000000"/>
        </w:rPr>
        <w:t>須依照護期間資料收集日期之先後順序呈現</w:t>
      </w:r>
      <w:r w:rsidR="002B1523" w:rsidRPr="00BE6DED">
        <w:rPr>
          <w:rFonts w:ascii="標楷體" w:eastAsia="標楷體" w:hAnsi="標楷體" w:cs="標楷體"/>
          <w:color w:val="000000"/>
        </w:rPr>
        <w:t>)</w:t>
      </w:r>
      <w:r w:rsidR="002B1523" w:rsidRPr="00BE6DED">
        <w:rPr>
          <w:rFonts w:ascii="標楷體" w:eastAsia="標楷體" w:hAnsi="標楷體" w:cs="標楷體"/>
          <w:b/>
          <w:color w:val="000000"/>
        </w:rPr>
        <w:t xml:space="preserve"> </w:t>
      </w:r>
      <w:r w:rsidR="00AB09E5">
        <w:rPr>
          <w:rFonts w:ascii="標楷體" w:eastAsia="標楷體" w:hAnsi="標楷體" w:cs="標楷體" w:hint="eastAsia"/>
          <w:b/>
          <w:color w:val="000000"/>
        </w:rPr>
        <w:t>40</w:t>
      </w:r>
      <w:r w:rsidR="002B1523" w:rsidRPr="00BE6DED">
        <w:rPr>
          <w:rFonts w:ascii="標楷體" w:eastAsia="標楷體" w:hAnsi="標楷體" w:cs="標楷體"/>
          <w:b/>
          <w:color w:val="000000"/>
        </w:rPr>
        <w:t>%</w:t>
      </w:r>
    </w:p>
    <w:tbl>
      <w:tblPr>
        <w:tblStyle w:val="afa"/>
        <w:tblW w:w="9526" w:type="dxa"/>
        <w:tblInd w:w="392" w:type="dxa"/>
        <w:tblLayout w:type="fixed"/>
        <w:tblLook w:val="0000" w:firstRow="0" w:lastRow="0" w:firstColumn="0" w:lastColumn="0" w:noHBand="0" w:noVBand="0"/>
      </w:tblPr>
      <w:tblGrid>
        <w:gridCol w:w="1559"/>
        <w:gridCol w:w="4181"/>
        <w:gridCol w:w="3786"/>
      </w:tblGrid>
      <w:tr w:rsidR="003611B4" w:rsidRPr="00BE6DED"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評估結果</w:t>
            </w:r>
            <w:r w:rsidRPr="00BE6DED">
              <w:rPr>
                <w:rFonts w:ascii="標楷體" w:eastAsia="標楷體" w:hAnsi="標楷體" w:cs="標楷體"/>
                <w:b/>
                <w:color w:val="000000"/>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正常或異常情形分析</w:t>
            </w:r>
          </w:p>
          <w:p w14:paraId="5C36BAF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(請書寫學理依據及頁數)</w:t>
            </w:r>
          </w:p>
        </w:tc>
      </w:tr>
      <w:tr w:rsidR="003611B4" w:rsidRPr="00BE6DED"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1D431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48E92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068DB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會陰/</w:t>
            </w:r>
          </w:p>
          <w:p w14:paraId="08389E3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1746B5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FAB3D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7A396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D4448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46BD741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182FE9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7BD30D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ED4AD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06CFF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2BD352CB" w14:textId="1B18DE3D" w:rsidR="003611B4" w:rsidRPr="00BE6DED" w:rsidRDefault="00346D2F"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五</w:t>
      </w:r>
      <w:r w:rsidR="002B1523" w:rsidRPr="00BE6DED">
        <w:rPr>
          <w:rFonts w:ascii="標楷體" w:eastAsia="標楷體" w:hAnsi="標楷體" w:cs="標楷體"/>
          <w:color w:val="000000"/>
        </w:rPr>
        <w:t>、家庭互動觀察會談(</w:t>
      </w:r>
      <w:r w:rsidR="002B1523" w:rsidRPr="00BE6DED">
        <w:rPr>
          <w:rFonts w:ascii="標楷體" w:eastAsia="標楷體" w:hAnsi="標楷體" w:cs="標楷體"/>
          <w:b/>
          <w:color w:val="000000"/>
        </w:rPr>
        <w:t>參考下列各項指引</w:t>
      </w:r>
      <w:r w:rsidR="002B1523" w:rsidRPr="00BE6DED">
        <w:rPr>
          <w:rFonts w:ascii="標楷體" w:eastAsia="標楷體" w:hAnsi="標楷體" w:cs="標楷體"/>
          <w:color w:val="000000"/>
        </w:rPr>
        <w:t xml:space="preserve">) </w:t>
      </w:r>
      <w:r w:rsidR="002B1523" w:rsidRPr="00BE6DED">
        <w:rPr>
          <w:rFonts w:ascii="標楷體" w:eastAsia="標楷體" w:hAnsi="標楷體" w:cs="標楷體"/>
          <w:b/>
          <w:color w:val="000000"/>
        </w:rPr>
        <w:t>5%</w:t>
      </w:r>
    </w:p>
    <w:p w14:paraId="651BF821" w14:textId="332B346F"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家屬對產婦住院生產的反應與支持行為</w:t>
      </w:r>
      <w:r w:rsidR="002B1523" w:rsidRPr="00BE6DED">
        <w:rPr>
          <w:rFonts w:ascii="標楷體" w:eastAsia="標楷體" w:hAnsi="標楷體" w:cs="標楷體"/>
          <w:color w:val="000000"/>
        </w:rPr>
        <w:t>（支持語言或行動支持）</w:t>
      </w:r>
    </w:p>
    <w:tbl>
      <w:tblPr>
        <w:tblStyle w:val="afc"/>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737FA87A"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036F39AC" w14:textId="0BF2DA76"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產婦與家人對胎兒</w:t>
      </w:r>
      <w:r w:rsidR="008F7186" w:rsidRPr="008F7186">
        <w:rPr>
          <w:rFonts w:ascii="標楷體" w:eastAsia="標楷體" w:hAnsi="標楷體" w:cs="標楷體" w:hint="eastAsia"/>
          <w:b/>
          <w:bCs/>
          <w:color w:val="000000"/>
        </w:rPr>
        <w:t>/新生兒</w:t>
      </w:r>
      <w:r w:rsidR="002B1523" w:rsidRPr="008F7186">
        <w:rPr>
          <w:rFonts w:ascii="標楷體" w:eastAsia="標楷體" w:hAnsi="標楷體" w:cs="標楷體"/>
          <w:b/>
          <w:bCs/>
          <w:color w:val="000000"/>
        </w:rPr>
        <w:t>的期待與認同</w:t>
      </w:r>
    </w:p>
    <w:tbl>
      <w:tblPr>
        <w:tblStyle w:val="afd"/>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70BE155" w14:textId="77777777">
        <w:trPr>
          <w:trHeight w:val="265"/>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D043DF2"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94B2D"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5C427"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C52FEF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0A1B7BC5"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DD05C0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D679D2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B050A4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68449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5B67E92A" w14:textId="084DF58D"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w:t>
      </w:r>
      <w:r w:rsidR="008F7186" w:rsidRPr="008F7186">
        <w:rPr>
          <w:rFonts w:ascii="標楷體" w:eastAsia="標楷體" w:hAnsi="標楷體" w:cs="標楷體" w:hint="eastAsia"/>
          <w:b/>
          <w:bCs/>
          <w:color w:val="000000"/>
        </w:rPr>
        <w:t>胎兒/</w:t>
      </w:r>
      <w:r w:rsidR="002B1523" w:rsidRPr="008F7186">
        <w:rPr>
          <w:rFonts w:ascii="標楷體" w:eastAsia="標楷體" w:hAnsi="標楷體" w:cs="標楷體"/>
          <w:b/>
          <w:bCs/>
          <w:color w:val="000000"/>
        </w:rPr>
        <w:t>新生兒的看法</w:t>
      </w:r>
    </w:p>
    <w:tbl>
      <w:tblPr>
        <w:tblStyle w:val="afe"/>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0B6DC6CA" w14:textId="77777777">
        <w:trPr>
          <w:trHeight w:val="67"/>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8DDB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E0F10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3070ED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1CB3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5503691" w14:textId="77777777">
        <w:trPr>
          <w:trHeight w:val="259"/>
        </w:trPr>
        <w:tc>
          <w:tcPr>
            <w:tcW w:w="226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6FE3A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CC8A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AAE76"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73A365"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114A24D8" w14:textId="3B65BD21"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新生兒被照顧情形</w:t>
      </w:r>
    </w:p>
    <w:tbl>
      <w:tblPr>
        <w:tblStyle w:val="aff"/>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01A2BBA" w14:textId="77777777">
        <w:trPr>
          <w:trHeight w:val="14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42B3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B2D7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C2B36"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1128F8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FD231D2"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0C630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40B37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A3138CA"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D5C7A72"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DCE06ED" w14:textId="24C5601B"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bookmarkStart w:id="6" w:name="_heading=h.30j0zll" w:colFirst="0" w:colLast="0"/>
      <w:bookmarkEnd w:id="6"/>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002B1523" w:rsidRPr="00D11D71">
        <w:rPr>
          <w:rFonts w:ascii="標楷體" w:eastAsia="標楷體" w:hAnsi="標楷體" w:cs="標楷體"/>
          <w:b/>
          <w:bCs/>
          <w:color w:val="000000"/>
        </w:rPr>
        <w:t>產後夫妻互動情形</w:t>
      </w:r>
    </w:p>
    <w:tbl>
      <w:tblPr>
        <w:tblStyle w:val="aff0"/>
        <w:tblW w:w="9639" w:type="dxa"/>
        <w:tblInd w:w="312" w:type="dxa"/>
        <w:tblLayout w:type="fixed"/>
        <w:tblLook w:val="0000" w:firstRow="0" w:lastRow="0" w:firstColumn="0" w:lastColumn="0" w:noHBand="0" w:noVBand="0"/>
      </w:tblPr>
      <w:tblGrid>
        <w:gridCol w:w="2268"/>
        <w:gridCol w:w="2668"/>
        <w:gridCol w:w="2118"/>
        <w:gridCol w:w="2585"/>
      </w:tblGrid>
      <w:tr w:rsidR="003611B4" w:rsidRPr="00BE6DED" w14:paraId="547297C6" w14:textId="77777777">
        <w:trPr>
          <w:trHeight w:val="360"/>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C906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6DC01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F6DC0"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585"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3D2437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6A891563"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35709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C2CBBF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33F7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585"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817223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8065CA5" w14:textId="71BBCA4E" w:rsidR="003611B4" w:rsidRPr="00BE6DED" w:rsidRDefault="00AB09E5"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六</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p>
    <w:p w14:paraId="171CEC14" w14:textId="4441F4C8" w:rsidR="003611B4" w:rsidRPr="000F1C66"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002B1523" w:rsidRPr="000F1C66">
        <w:rPr>
          <w:rFonts w:ascii="標楷體" w:eastAsia="標楷體" w:hAnsi="標楷體" w:cs="標楷體"/>
        </w:rPr>
        <w:t>一</w:t>
      </w:r>
      <w:r w:rsidRPr="000F1C66">
        <w:rPr>
          <w:rFonts w:ascii="標楷體" w:eastAsia="標楷體" w:hAnsi="標楷體" w:cs="標楷體" w:hint="eastAsia"/>
        </w:rPr>
        <w:t>）</w:t>
      </w:r>
      <w:r w:rsidR="002B1523" w:rsidRPr="000F1C66">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0F1C66" w:rsidRPr="000F1C66" w14:paraId="012819E9" w14:textId="77777777" w:rsidTr="00A41BB5">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再出現原因</w:t>
            </w:r>
          </w:p>
        </w:tc>
      </w:tr>
      <w:tr w:rsidR="000F1C66" w:rsidRPr="000F1C66" w14:paraId="0437CB97" w14:textId="77777777" w:rsidTr="00A41BB5">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0F1C66" w:rsidRPr="000F1C66" w14:paraId="4FEC5C59" w14:textId="77777777" w:rsidTr="00A41BB5">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4E744B73" w14:textId="77777777" w:rsidR="008775C9" w:rsidRPr="000F1C66" w:rsidRDefault="008775C9" w:rsidP="008775C9">
      <w:pPr>
        <w:autoSpaceDE w:val="0"/>
        <w:ind w:leftChars="0" w:firstLineChars="0"/>
        <w:rPr>
          <w:rFonts w:ascii="標楷體" w:eastAsia="標楷體" w:hAnsi="標楷體" w:cs="新細明體"/>
          <w:kern w:val="0"/>
        </w:rPr>
      </w:pPr>
      <w:r w:rsidRPr="000F1C66">
        <w:rPr>
          <w:rFonts w:ascii="標楷體" w:eastAsia="標楷體" w:hAnsi="標楷體" w:cs="新細明體" w:hint="eastAsia"/>
          <w:kern w:val="0"/>
        </w:rPr>
        <w:t>(二)問題確立</w:t>
      </w:r>
      <w:r w:rsidRPr="000F1C66">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0F1C66" w:rsidRPr="000F1C66" w14:paraId="799AD08D" w14:textId="77777777" w:rsidTr="001E5AD8">
        <w:tc>
          <w:tcPr>
            <w:tcW w:w="1300" w:type="dxa"/>
            <w:shd w:val="clear" w:color="auto" w:fill="auto"/>
            <w:hideMark/>
          </w:tcPr>
          <w:p w14:paraId="5E7F49D3"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問題順序</w:t>
            </w:r>
          </w:p>
        </w:tc>
        <w:tc>
          <w:tcPr>
            <w:tcW w:w="1960" w:type="dxa"/>
            <w:shd w:val="clear" w:color="auto" w:fill="auto"/>
            <w:hideMark/>
          </w:tcPr>
          <w:p w14:paraId="544015B1"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P健康問題</w:t>
            </w:r>
          </w:p>
        </w:tc>
        <w:tc>
          <w:tcPr>
            <w:tcW w:w="2385" w:type="dxa"/>
            <w:shd w:val="clear" w:color="auto" w:fill="auto"/>
            <w:hideMark/>
          </w:tcPr>
          <w:p w14:paraId="398D12AC"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E導因及相關因子</w:t>
            </w:r>
          </w:p>
        </w:tc>
        <w:tc>
          <w:tcPr>
            <w:tcW w:w="4136" w:type="dxa"/>
            <w:shd w:val="clear" w:color="auto" w:fill="auto"/>
            <w:hideMark/>
          </w:tcPr>
          <w:p w14:paraId="7412357C"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S定義性特徵（至少三個）</w:t>
            </w:r>
          </w:p>
        </w:tc>
      </w:tr>
      <w:tr w:rsidR="000F1C66" w:rsidRPr="000F1C66" w14:paraId="122258AE" w14:textId="77777777" w:rsidTr="001E5AD8">
        <w:tc>
          <w:tcPr>
            <w:tcW w:w="1300" w:type="dxa"/>
            <w:vAlign w:val="center"/>
          </w:tcPr>
          <w:p w14:paraId="433FB0D3" w14:textId="607D738B" w:rsidR="008775C9" w:rsidRPr="000F1C66" w:rsidRDefault="00563212" w:rsidP="001E5AD8">
            <w:pPr>
              <w:ind w:left="0" w:hanging="2"/>
              <w:jc w:val="center"/>
              <w:rPr>
                <w:rFonts w:eastAsia="標楷體"/>
                <w:b/>
              </w:rPr>
            </w:pPr>
            <w:bookmarkStart w:id="7" w:name="_Hlk53741778"/>
            <w:r w:rsidRPr="00563212">
              <w:rPr>
                <w:rFonts w:ascii="標楷體" w:eastAsia="標楷體" w:hAnsi="標楷體"/>
                <w:color w:val="FF0000"/>
                <w:sz w:val="20"/>
                <w:szCs w:val="20"/>
              </w:rPr>
              <w:t>＃1</w:t>
            </w:r>
          </w:p>
        </w:tc>
        <w:tc>
          <w:tcPr>
            <w:tcW w:w="1960" w:type="dxa"/>
            <w:vAlign w:val="center"/>
          </w:tcPr>
          <w:p w14:paraId="7D6F7560" w14:textId="77777777" w:rsidR="008775C9" w:rsidRPr="000F1C66" w:rsidRDefault="008775C9" w:rsidP="001E5AD8">
            <w:pPr>
              <w:ind w:left="0" w:hanging="2"/>
              <w:jc w:val="both"/>
              <w:rPr>
                <w:rFonts w:eastAsia="標楷體"/>
              </w:rPr>
            </w:pPr>
          </w:p>
        </w:tc>
        <w:tc>
          <w:tcPr>
            <w:tcW w:w="2385" w:type="dxa"/>
            <w:vAlign w:val="center"/>
          </w:tcPr>
          <w:p w14:paraId="37F6E534" w14:textId="77777777" w:rsidR="008775C9" w:rsidRPr="000F1C66" w:rsidRDefault="008775C9" w:rsidP="001E5AD8">
            <w:pPr>
              <w:spacing w:line="300" w:lineRule="exact"/>
              <w:ind w:left="0" w:hanging="2"/>
              <w:jc w:val="both"/>
              <w:rPr>
                <w:rFonts w:ascii="標楷體" w:eastAsia="標楷體" w:hAnsi="標楷體"/>
              </w:rPr>
            </w:pPr>
          </w:p>
        </w:tc>
        <w:tc>
          <w:tcPr>
            <w:tcW w:w="4136" w:type="dxa"/>
          </w:tcPr>
          <w:p w14:paraId="15C3C326" w14:textId="77777777" w:rsidR="008775C9" w:rsidRPr="000F1C66" w:rsidRDefault="008775C9" w:rsidP="001E5AD8">
            <w:pPr>
              <w:spacing w:line="300" w:lineRule="exact"/>
              <w:ind w:left="0" w:hanging="2"/>
              <w:jc w:val="both"/>
              <w:rPr>
                <w:rFonts w:eastAsia="標楷體"/>
              </w:rPr>
            </w:pPr>
          </w:p>
        </w:tc>
      </w:tr>
      <w:tr w:rsidR="008775C9" w:rsidRPr="00E603A4" w14:paraId="3BAA9113" w14:textId="77777777" w:rsidTr="001E5AD8">
        <w:tc>
          <w:tcPr>
            <w:tcW w:w="1300" w:type="dxa"/>
            <w:vAlign w:val="center"/>
          </w:tcPr>
          <w:p w14:paraId="4AB0D6D0" w14:textId="77777777" w:rsidR="008775C9" w:rsidRPr="00E603A4" w:rsidRDefault="008775C9" w:rsidP="001E5AD8">
            <w:pPr>
              <w:ind w:left="0" w:hanging="2"/>
              <w:jc w:val="center"/>
              <w:rPr>
                <w:rFonts w:eastAsia="標楷體"/>
                <w:b/>
                <w:color w:val="FF0000"/>
              </w:rPr>
            </w:pPr>
          </w:p>
        </w:tc>
        <w:tc>
          <w:tcPr>
            <w:tcW w:w="1960" w:type="dxa"/>
            <w:vAlign w:val="center"/>
          </w:tcPr>
          <w:p w14:paraId="7D2DCDF7" w14:textId="77777777" w:rsidR="008775C9" w:rsidRPr="00E603A4" w:rsidRDefault="008775C9" w:rsidP="001E5AD8">
            <w:pPr>
              <w:tabs>
                <w:tab w:val="left" w:pos="2880"/>
                <w:tab w:val="left" w:pos="5940"/>
              </w:tabs>
              <w:ind w:left="0" w:hanging="2"/>
              <w:jc w:val="both"/>
              <w:rPr>
                <w:rFonts w:ascii="標楷體" w:eastAsia="標楷體" w:hAnsi="標楷體"/>
                <w:color w:val="FF0000"/>
              </w:rPr>
            </w:pPr>
          </w:p>
        </w:tc>
        <w:tc>
          <w:tcPr>
            <w:tcW w:w="2385" w:type="dxa"/>
            <w:vAlign w:val="center"/>
          </w:tcPr>
          <w:p w14:paraId="614365DA" w14:textId="77777777" w:rsidR="008775C9" w:rsidRPr="00E603A4" w:rsidRDefault="008775C9" w:rsidP="001E5AD8">
            <w:pPr>
              <w:spacing w:line="300" w:lineRule="exact"/>
              <w:ind w:left="0" w:hanging="2"/>
              <w:jc w:val="both"/>
              <w:rPr>
                <w:rFonts w:ascii="標楷體" w:eastAsia="標楷體" w:hAnsi="標楷體"/>
                <w:color w:val="FF0000"/>
              </w:rPr>
            </w:pPr>
          </w:p>
        </w:tc>
        <w:tc>
          <w:tcPr>
            <w:tcW w:w="4136" w:type="dxa"/>
          </w:tcPr>
          <w:p w14:paraId="71A75667" w14:textId="77777777" w:rsidR="008775C9" w:rsidRPr="00E603A4" w:rsidRDefault="008775C9" w:rsidP="001E5AD8">
            <w:pPr>
              <w:spacing w:line="300" w:lineRule="exact"/>
              <w:ind w:left="0" w:hanging="2"/>
              <w:jc w:val="both"/>
              <w:rPr>
                <w:rFonts w:ascii="標楷體" w:eastAsia="標楷體" w:hAnsi="標楷體"/>
                <w:color w:val="FF0000"/>
              </w:rPr>
            </w:pPr>
          </w:p>
        </w:tc>
      </w:tr>
    </w:tbl>
    <w:bookmarkEnd w:id="7"/>
    <w:p w14:paraId="399F9FD8" w14:textId="4B578FFA"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8775C9">
        <w:rPr>
          <w:rFonts w:ascii="標楷體" w:eastAsia="標楷體" w:hAnsi="標楷體" w:cs="標楷體" w:hint="eastAsia"/>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563212" w:rsidRPr="00BE6DED" w14:paraId="5539AA3F" w14:textId="77777777" w:rsidTr="0011487D">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BE6DED" w:rsidRDefault="00563212"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rPr>
              <w:t>＃1健康問題/導因（起~迄日期）</w:t>
            </w:r>
          </w:p>
        </w:tc>
      </w:tr>
      <w:tr w:rsidR="00563212" w:rsidRPr="00BE6DED" w14:paraId="2983578B"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color w:val="FF0000"/>
              </w:rPr>
              <w:t>主客觀資料</w:t>
            </w:r>
            <w:r w:rsidRPr="00563212">
              <w:rPr>
                <w:rFonts w:ascii="標楷體" w:eastAsia="標楷體" w:hAnsi="標楷體"/>
                <w:b/>
                <w:bCs/>
                <w:color w:val="FF0000"/>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護理措施</w:t>
            </w:r>
          </w:p>
          <w:p w14:paraId="6E6CE614" w14:textId="40CCE9D0"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563212"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bCs/>
                <w:color w:val="000000"/>
              </w:rPr>
            </w:pPr>
            <w:r w:rsidRPr="00563212">
              <w:rPr>
                <w:rFonts w:ascii="標楷體" w:eastAsia="標楷體" w:hAnsi="標楷體"/>
                <w:bCs/>
                <w:color w:val="FF0000"/>
              </w:rPr>
              <w:t>護理</w:t>
            </w:r>
            <w:r w:rsidRPr="00563212">
              <w:rPr>
                <w:rFonts w:ascii="標楷體" w:eastAsia="標楷體" w:hAnsi="標楷體" w:cs="標楷體"/>
                <w:bCs/>
                <w:color w:val="FF0000"/>
              </w:rPr>
              <w:t>評值</w:t>
            </w:r>
          </w:p>
        </w:tc>
      </w:tr>
      <w:tr w:rsidR="00563212" w:rsidRPr="00BE6DED" w14:paraId="51E5F7E6"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主觀(S)</w:t>
            </w:r>
          </w:p>
          <w:p w14:paraId="15BDD975"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7E640C77" w14:textId="26D250D4" w:rsidR="003611B4" w:rsidRPr="00BE6DED" w:rsidRDefault="00AB09E5" w:rsidP="0019378A">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七</w:t>
      </w:r>
      <w:r w:rsidR="002B1523" w:rsidRPr="00BE6DED">
        <w:rPr>
          <w:rFonts w:ascii="標楷體" w:eastAsia="標楷體" w:hAnsi="標楷體" w:cs="標楷體"/>
          <w:color w:val="000000"/>
        </w:rPr>
        <w:t>、結論</w:t>
      </w:r>
      <w:r w:rsidR="00563212" w:rsidRPr="00563212">
        <w:rPr>
          <w:rFonts w:ascii="標楷體" w:eastAsia="標楷體" w:hAnsi="標楷體"/>
          <w:b/>
          <w:color w:val="FF0000"/>
          <w:sz w:val="20"/>
          <w:szCs w:val="20"/>
        </w:rPr>
        <w:t>（□全文總結、□護理過程受到的限制、□相關護理建議、□心得）</w:t>
      </w:r>
      <w:r w:rsidR="002B1523" w:rsidRPr="00BE6DED">
        <w:rPr>
          <w:rFonts w:ascii="標楷體" w:eastAsia="標楷體" w:hAnsi="標楷體" w:cs="標楷體"/>
          <w:b/>
          <w:color w:val="000000"/>
        </w:rPr>
        <w:t>5%</w:t>
      </w:r>
    </w:p>
    <w:p w14:paraId="5F3F303B" w14:textId="3EC0B09E" w:rsidR="003611B4" w:rsidRPr="00563212" w:rsidRDefault="00AB09E5" w:rsidP="00563212">
      <w:pPr>
        <w:spacing w:line="280" w:lineRule="exact"/>
        <w:ind w:left="567" w:hangingChars="237" w:hanging="569"/>
        <w:rPr>
          <w:rFonts w:ascii="標楷體" w:eastAsia="標楷體" w:hAnsi="標楷體"/>
          <w:b/>
          <w:sz w:val="20"/>
          <w:szCs w:val="20"/>
        </w:rPr>
      </w:pPr>
      <w:r>
        <w:rPr>
          <w:rFonts w:ascii="標楷體" w:eastAsia="標楷體" w:hAnsi="標楷體" w:cs="標楷體" w:hint="eastAsia"/>
          <w:color w:val="000000"/>
        </w:rPr>
        <w:t>八</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(依據APA 第六版)</w:t>
      </w:r>
      <w:r w:rsidR="00563212" w:rsidRPr="00563212">
        <w:rPr>
          <w:rFonts w:ascii="標楷體" w:eastAsia="標楷體" w:hAnsi="標楷體"/>
          <w:b/>
          <w:sz w:val="20"/>
          <w:szCs w:val="20"/>
        </w:rPr>
        <w:t xml:space="preserve"> </w:t>
      </w:r>
      <w:r w:rsidR="00563212" w:rsidRPr="00563212">
        <w:rPr>
          <w:rFonts w:ascii="標楷體" w:eastAsia="標楷體" w:hAnsi="標楷體"/>
          <w:b/>
          <w:color w:val="FF0000"/>
          <w:sz w:val="20"/>
          <w:szCs w:val="20"/>
        </w:rPr>
        <w:t>【需包含五年內與個案護理相關的中英文期刊三篇以上（中文兩篇，英文一篇）、需與內文之文獻相呼應】</w:t>
      </w:r>
    </w:p>
    <w:p w14:paraId="7431011E" w14:textId="43B3421D" w:rsidR="00941740" w:rsidRPr="00BE6DED" w:rsidRDefault="000F1C66" w:rsidP="0094174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Pr>
          <w:rFonts w:ascii="標楷體" w:eastAsia="標楷體" w:hAnsi="標楷體" w:cs="標楷體" w:hint="eastAsia"/>
          <w:b/>
          <w:color w:val="FF0000"/>
          <w:sz w:val="32"/>
          <w:szCs w:val="32"/>
        </w:rPr>
        <w:lastRenderedPageBreak/>
        <w:t>個案報告</w:t>
      </w:r>
      <w:r w:rsidR="00941740" w:rsidRPr="00BE6DED">
        <w:rPr>
          <w:rFonts w:ascii="標楷體" w:eastAsia="標楷體" w:hAnsi="標楷體" w:cs="標楷體" w:hint="eastAsia"/>
          <w:b/>
          <w:color w:val="000000"/>
          <w:sz w:val="32"/>
          <w:szCs w:val="32"/>
        </w:rPr>
        <w:t>(產房)</w:t>
      </w:r>
    </w:p>
    <w:p w14:paraId="60A0A266" w14:textId="21DB07FC" w:rsidR="00B052E7" w:rsidRPr="00BE6DED" w:rsidRDefault="00B052E7" w:rsidP="0019378A">
      <w:pPr>
        <w:pBdr>
          <w:top w:val="nil"/>
          <w:left w:val="nil"/>
          <w:bottom w:val="nil"/>
          <w:right w:val="nil"/>
          <w:between w:val="nil"/>
        </w:pBdr>
        <w:tabs>
          <w:tab w:val="left" w:pos="7635"/>
        </w:tabs>
        <w:spacing w:line="240" w:lineRule="auto"/>
        <w:ind w:leftChars="0" w:left="0" w:firstLineChars="0" w:firstLine="0"/>
        <w:jc w:val="both"/>
        <w:textDirection w:val="lrTb"/>
        <w:rPr>
          <w:rFonts w:ascii="標楷體" w:eastAsia="標楷體" w:hAnsi="標楷體" w:cs="標楷體"/>
          <w:color w:val="000000"/>
        </w:rPr>
      </w:pPr>
      <w:r w:rsidRPr="00BE6DED">
        <w:rPr>
          <w:rFonts w:ascii="標楷體" w:eastAsia="標楷體" w:hAnsi="標楷體" w:cs="標楷體" w:hint="eastAsia"/>
          <w:color w:val="000000"/>
        </w:rPr>
        <w:t>ㄧ、</w:t>
      </w:r>
      <w:r w:rsidRPr="00BE6DED">
        <w:rPr>
          <w:rFonts w:ascii="標楷體" w:eastAsia="標楷體" w:hAnsi="標楷體" w:cs="標楷體"/>
          <w:color w:val="000000"/>
        </w:rPr>
        <w:t>前言</w:t>
      </w:r>
      <w:r w:rsidRPr="00BE6DED">
        <w:rPr>
          <w:rFonts w:ascii="標楷體" w:eastAsia="標楷體" w:hAnsi="標楷體" w:cs="標楷體" w:hint="eastAsia"/>
          <w:color w:val="000000"/>
        </w:rPr>
        <w:t>(重要性、動機-為何選此個案、目的)</w:t>
      </w:r>
      <w:r w:rsidR="00DF130D" w:rsidRPr="00BE6DED">
        <w:rPr>
          <w:rFonts w:ascii="標楷體" w:eastAsia="標楷體" w:hAnsi="標楷體" w:cs="標楷體"/>
          <w:b/>
          <w:color w:val="000000"/>
        </w:rPr>
        <w:t xml:space="preserve"> </w:t>
      </w:r>
      <w:r w:rsidR="001D637F" w:rsidRPr="00BE6DED">
        <w:rPr>
          <w:rFonts w:ascii="標楷體" w:eastAsia="標楷體" w:hAnsi="標楷體" w:cs="標楷體"/>
          <w:b/>
          <w:color w:val="000000"/>
        </w:rPr>
        <w:t>3</w:t>
      </w:r>
      <w:r w:rsidR="00DF130D" w:rsidRPr="00BE6DED">
        <w:rPr>
          <w:rFonts w:ascii="標楷體" w:eastAsia="標楷體" w:hAnsi="標楷體" w:cs="標楷體"/>
          <w:b/>
          <w:color w:val="000000"/>
        </w:rPr>
        <w:t>%</w:t>
      </w:r>
    </w:p>
    <w:p w14:paraId="5B8D6A1F" w14:textId="3943F726" w:rsidR="00B052E7" w:rsidRPr="00BE6DED" w:rsidRDefault="00B052E7" w:rsidP="0019378A">
      <w:pPr>
        <w:spacing w:line="240" w:lineRule="auto"/>
        <w:ind w:leftChars="0" w:left="0" w:firstLineChars="0" w:firstLine="0"/>
        <w:rPr>
          <w:rFonts w:ascii="標楷體" w:eastAsia="標楷體" w:hAnsi="標楷體" w:cs="標楷體"/>
          <w:color w:val="000000"/>
        </w:rPr>
      </w:pPr>
      <w:r w:rsidRPr="00BE6DED">
        <w:rPr>
          <w:rFonts w:ascii="標楷體" w:eastAsia="標楷體" w:hAnsi="標楷體" w:cs="標楷體"/>
          <w:color w:val="000000"/>
        </w:rPr>
        <w:t>二、文獻查證與臨床之應用</w:t>
      </w:r>
      <w:r w:rsidRPr="00BE6DED">
        <w:rPr>
          <w:rFonts w:ascii="標楷體" w:eastAsia="標楷體" w:hAnsi="標楷體" w:cs="標楷體" w:hint="eastAsia"/>
          <w:color w:val="000000"/>
        </w:rPr>
        <w:t>(與健康問題有關)</w:t>
      </w:r>
      <w:r w:rsidR="00DF130D" w:rsidRPr="00BE6DED">
        <w:rPr>
          <w:rFonts w:ascii="標楷體" w:eastAsia="標楷體" w:hAnsi="標楷體" w:cs="標楷體"/>
          <w:color w:val="000000"/>
        </w:rPr>
        <w:t xml:space="preserve"> </w:t>
      </w:r>
      <w:r w:rsidR="00DF130D" w:rsidRPr="00BE6DED">
        <w:rPr>
          <w:rFonts w:ascii="標楷體" w:eastAsia="標楷體" w:hAnsi="標楷體" w:cs="標楷體"/>
          <w:b/>
          <w:bCs/>
          <w:color w:val="000000"/>
        </w:rPr>
        <w:t>10%</w:t>
      </w:r>
    </w:p>
    <w:p w14:paraId="5B2D073E" w14:textId="77777777" w:rsidR="00B052E7" w:rsidRPr="00BE6DED" w:rsidRDefault="00B052E7" w:rsidP="0019378A">
      <w:pPr>
        <w:widowControl/>
        <w:spacing w:line="240" w:lineRule="auto"/>
        <w:ind w:left="0" w:hanging="2"/>
        <w:rPr>
          <w:rFonts w:ascii="標楷體" w:eastAsia="標楷體" w:hAnsi="標楷體" w:cs="標楷體"/>
          <w:color w:val="000000"/>
        </w:rPr>
      </w:pPr>
      <w:r w:rsidRPr="00BE6DED">
        <w:rPr>
          <w:rFonts w:ascii="標楷體" w:eastAsia="標楷體" w:hAnsi="標楷體" w:cs="標楷體"/>
          <w:color w:val="000000"/>
        </w:rPr>
        <w:t>三、基本資料</w:t>
      </w:r>
      <w:r w:rsidRPr="00BE6DED">
        <w:rPr>
          <w:rFonts w:ascii="標楷體" w:eastAsia="標楷體" w:hAnsi="標楷體" w:cs="標楷體"/>
          <w:b/>
          <w:bCs/>
          <w:color w:val="000000"/>
        </w:rPr>
        <w:t>10%</w:t>
      </w:r>
    </w:p>
    <w:p w14:paraId="697BC983" w14:textId="34BB2A06" w:rsidR="00B052E7" w:rsidRPr="000F1C66"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0F1C66">
        <w:rPr>
          <w:rFonts w:ascii="標楷體" w:eastAsia="標楷體" w:hAnsi="標楷體" w:cs="標楷體" w:hint="eastAsia"/>
        </w:rPr>
        <w:t>（</w:t>
      </w:r>
      <w:r w:rsidRPr="000F1C66">
        <w:rPr>
          <w:rFonts w:ascii="標楷體" w:eastAsia="標楷體" w:hAnsi="標楷體" w:cs="標楷體"/>
        </w:rPr>
        <w:t>一</w:t>
      </w:r>
      <w:r w:rsidRPr="000F1C66">
        <w:rPr>
          <w:rFonts w:ascii="標楷體" w:eastAsia="標楷體" w:hAnsi="標楷體" w:cs="標楷體" w:hint="eastAsia"/>
        </w:rPr>
        <w:t>）</w:t>
      </w:r>
      <w:r w:rsidR="00B052E7" w:rsidRPr="000F1C66">
        <w:rPr>
          <w:rFonts w:ascii="標楷體" w:eastAsia="標楷體" w:hAnsi="標楷體"/>
        </w:rPr>
        <w:t>基本資料</w:t>
      </w:r>
    </w:p>
    <w:p w14:paraId="721556C3" w14:textId="77777777" w:rsidR="008775C9" w:rsidRPr="000F1C66" w:rsidRDefault="008775C9" w:rsidP="008775C9">
      <w:pPr>
        <w:pBdr>
          <w:between w:val="nil"/>
        </w:pBdr>
        <w:tabs>
          <w:tab w:val="left" w:pos="5400"/>
        </w:tabs>
        <w:ind w:leftChars="100" w:left="242" w:hanging="2"/>
        <w:rPr>
          <w:rFonts w:ascii="標楷體" w:eastAsia="標楷體" w:hAnsi="標楷體" w:cs="標楷體"/>
        </w:rPr>
      </w:pPr>
      <w:r w:rsidRPr="000F1C66">
        <w:rPr>
          <w:rFonts w:ascii="標楷體" w:eastAsia="標楷體" w:hAnsi="標楷體" w:cs="標楷體" w:hint="eastAsia"/>
        </w:rPr>
        <w:t>床號、</w:t>
      </w:r>
      <w:r w:rsidRPr="000F1C66">
        <w:rPr>
          <w:rFonts w:ascii="標楷體" w:eastAsia="標楷體" w:hAnsi="標楷體" w:cs="標楷體"/>
        </w:rPr>
        <w:t>姓名、年齡、</w:t>
      </w:r>
      <w:r w:rsidRPr="000F1C66">
        <w:rPr>
          <w:rFonts w:ascii="標楷體" w:eastAsia="標楷體" w:hAnsi="標楷體"/>
        </w:rPr>
        <w:t>診斷</w:t>
      </w:r>
      <w:r w:rsidRPr="000F1C66">
        <w:rPr>
          <w:rFonts w:ascii="標楷體" w:eastAsia="標楷體" w:hAnsi="標楷體" w:hint="eastAsia"/>
        </w:rPr>
        <w:t>、</w:t>
      </w:r>
      <w:r w:rsidRPr="000F1C66">
        <w:rPr>
          <w:rFonts w:ascii="標楷體" w:eastAsia="標楷體" w:hAnsi="標楷體" w:cs="標楷體" w:hint="eastAsia"/>
        </w:rPr>
        <w:t>身高、</w:t>
      </w:r>
      <w:r w:rsidRPr="000F1C66">
        <w:rPr>
          <w:rFonts w:ascii="標楷體" w:eastAsia="標楷體" w:hAnsi="標楷體"/>
        </w:rPr>
        <w:t>入院體重及增加狀況</w:t>
      </w:r>
      <w:r w:rsidRPr="000F1C66">
        <w:rPr>
          <w:rFonts w:ascii="標楷體" w:eastAsia="標楷體" w:hAnsi="標楷體" w:hint="eastAsia"/>
        </w:rPr>
        <w:t>、</w:t>
      </w:r>
      <w:r w:rsidRPr="000F1C66">
        <w:rPr>
          <w:rFonts w:ascii="標楷體" w:eastAsia="標楷體" w:hAnsi="標楷體"/>
        </w:rPr>
        <w:t>最後一次月經</w:t>
      </w:r>
      <w:r w:rsidRPr="000F1C66">
        <w:rPr>
          <w:rFonts w:ascii="標楷體" w:eastAsia="標楷體" w:hAnsi="標楷體" w:hint="eastAsia"/>
        </w:rPr>
        <w:t>、</w:t>
      </w:r>
      <w:r w:rsidRPr="000F1C66">
        <w:rPr>
          <w:rFonts w:ascii="標楷體" w:eastAsia="標楷體" w:hAnsi="標楷體"/>
        </w:rPr>
        <w:t>預產期</w:t>
      </w:r>
      <w:r w:rsidRPr="000F1C66">
        <w:rPr>
          <w:rFonts w:ascii="標楷體" w:eastAsia="標楷體" w:hAnsi="標楷體" w:hint="eastAsia"/>
        </w:rPr>
        <w:t>、</w:t>
      </w:r>
      <w:r w:rsidRPr="000F1C66">
        <w:rPr>
          <w:rFonts w:ascii="標楷體" w:eastAsia="標楷體" w:hAnsi="標楷體"/>
        </w:rPr>
        <w:t>宗教</w:t>
      </w:r>
      <w:r w:rsidRPr="000F1C66">
        <w:rPr>
          <w:rFonts w:ascii="標楷體" w:eastAsia="標楷體" w:hAnsi="標楷體" w:hint="eastAsia"/>
        </w:rPr>
        <w:t>信仰、</w:t>
      </w:r>
      <w:r w:rsidRPr="000F1C66">
        <w:rPr>
          <w:rFonts w:ascii="標楷體" w:eastAsia="標楷體" w:hAnsi="標楷體"/>
        </w:rPr>
        <w:t>教育程度</w:t>
      </w:r>
      <w:r w:rsidRPr="000F1C66">
        <w:rPr>
          <w:rFonts w:ascii="標楷體" w:eastAsia="標楷體" w:hAnsi="標楷體" w:hint="eastAsia"/>
        </w:rPr>
        <w:t>、</w:t>
      </w:r>
      <w:r w:rsidRPr="000F1C66">
        <w:rPr>
          <w:rFonts w:ascii="標楷體" w:eastAsia="標楷體" w:hAnsi="標楷體" w:cs="標楷體"/>
        </w:rPr>
        <w:t>婚姻狀況、職業、籍貫、慣用語言、主要照顧者、護生照顧時間。</w:t>
      </w:r>
    </w:p>
    <w:p w14:paraId="1BB1F4EE" w14:textId="112691CF" w:rsidR="00B052E7" w:rsidRPr="000F1C66"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0F1C66">
        <w:rPr>
          <w:rFonts w:ascii="標楷體" w:eastAsia="標楷體" w:hAnsi="標楷體" w:cs="標楷體" w:hint="eastAsia"/>
        </w:rPr>
        <w:t>（二）</w:t>
      </w:r>
      <w:r w:rsidR="00B052E7" w:rsidRPr="000F1C66">
        <w:rPr>
          <w:rFonts w:ascii="標楷體" w:eastAsia="標楷體" w:hAnsi="標楷體"/>
        </w:rPr>
        <w:t>入院過程：</w:t>
      </w:r>
      <w:r w:rsidR="008775C9" w:rsidRPr="000F1C66">
        <w:rPr>
          <w:rFonts w:ascii="標楷體" w:eastAsia="標楷體" w:hAnsi="標楷體" w:cs="標楷體"/>
        </w:rPr>
        <w:t>依照</w:t>
      </w:r>
      <w:r w:rsidR="008775C9" w:rsidRPr="000F1C66">
        <w:rPr>
          <w:rFonts w:ascii="標楷體" w:eastAsia="標楷體" w:hAnsi="標楷體" w:cs="標楷體" w:hint="eastAsia"/>
        </w:rPr>
        <w:t>日期</w:t>
      </w:r>
      <w:r w:rsidR="008775C9" w:rsidRPr="000F1C66">
        <w:rPr>
          <w:rFonts w:ascii="標楷體" w:eastAsia="標楷體" w:hAnsi="標楷體" w:cs="標楷體"/>
        </w:rPr>
        <w:t>時間順序敘述產兆發生以及入院經過</w:t>
      </w:r>
      <w:r w:rsidR="008775C9" w:rsidRPr="000F1C66">
        <w:rPr>
          <w:rFonts w:ascii="標楷體" w:eastAsia="標楷體" w:hAnsi="標楷體" w:cs="標楷體" w:hint="eastAsia"/>
        </w:rPr>
        <w:t>(指入院前的遭遇)</w:t>
      </w:r>
      <w:r w:rsidR="008775C9" w:rsidRPr="000F1C66">
        <w:rPr>
          <w:rFonts w:ascii="標楷體" w:eastAsia="標楷體" w:hAnsi="標楷體" w:cs="標楷體"/>
        </w:rPr>
        <w:t>。</w:t>
      </w:r>
    </w:p>
    <w:p w14:paraId="2B5A8E01" w14:textId="77777777" w:rsidR="001C00D0" w:rsidRPr="000F1C66" w:rsidRDefault="001C00D0" w:rsidP="001C00D0">
      <w:pPr>
        <w:pBdr>
          <w:between w:val="nil"/>
        </w:pBdr>
        <w:ind w:left="718" w:hangingChars="300" w:hanging="720"/>
        <w:rPr>
          <w:rFonts w:ascii="標楷體" w:eastAsia="標楷體" w:hAnsi="標楷體"/>
        </w:rPr>
      </w:pPr>
      <w:r w:rsidRPr="000F1C66">
        <w:rPr>
          <w:rFonts w:ascii="標楷體" w:eastAsia="標楷體" w:hAnsi="標楷體" w:cs="標楷體" w:hint="eastAsia"/>
        </w:rPr>
        <w:t>（三）</w:t>
      </w:r>
      <w:r w:rsidRPr="000F1C66">
        <w:rPr>
          <w:rFonts w:ascii="標楷體" w:eastAsia="標楷體" w:hAnsi="標楷體"/>
        </w:rPr>
        <w:t>孕產史</w:t>
      </w:r>
      <w:r w:rsidRPr="000F1C66">
        <w:rPr>
          <w:rFonts w:ascii="標楷體" w:eastAsia="標楷體" w:hAnsi="標楷體" w:hint="eastAsia"/>
        </w:rPr>
        <w:t>：</w:t>
      </w:r>
      <w:r w:rsidRPr="000F1C66">
        <w:rPr>
          <w:rFonts w:ascii="標楷體" w:eastAsia="標楷體" w:hAnsi="標楷體"/>
        </w:rPr>
        <w:t>包括GPSAAA及TPAL胎產次記錄、月經史、避孕史、自己或家人期望的子女數、對避孕方法的了解程度、產後可能使用的避孕方式</w:t>
      </w:r>
      <w:r w:rsidRPr="000F1C66">
        <w:rPr>
          <w:rFonts w:ascii="標楷體" w:eastAsia="標楷體" w:hAnsi="標楷體" w:hint="eastAsia"/>
        </w:rPr>
        <w:t>。</w:t>
      </w:r>
    </w:p>
    <w:p w14:paraId="72AD3747" w14:textId="77777777" w:rsidR="001C00D0" w:rsidRPr="000F1C66" w:rsidRDefault="001C00D0" w:rsidP="001C00D0">
      <w:pPr>
        <w:pBdr>
          <w:between w:val="nil"/>
        </w:pBdr>
        <w:ind w:left="718"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Pr="000F1C66">
        <w:rPr>
          <w:rFonts w:ascii="標楷體" w:eastAsia="標楷體" w:hAnsi="標楷體" w:cs="標楷體"/>
        </w:rPr>
        <w:t>四</w:t>
      </w:r>
      <w:r w:rsidRPr="000F1C66">
        <w:rPr>
          <w:rFonts w:ascii="標楷體" w:eastAsia="標楷體" w:hAnsi="標楷體" w:cs="標楷體" w:hint="eastAsia"/>
        </w:rPr>
        <w:t>）</w:t>
      </w:r>
      <w:r w:rsidRPr="000F1C66">
        <w:rPr>
          <w:rFonts w:ascii="標楷體" w:eastAsia="標楷體" w:hAnsi="標楷體" w:cs="標楷體"/>
        </w:rPr>
        <w:t>疾病史：孕期不適、現在/過去疾病和醫療史、手術史、過敏史、平日藥物服用狀況。</w:t>
      </w:r>
    </w:p>
    <w:p w14:paraId="34C0775F" w14:textId="77777777" w:rsidR="001C00D0" w:rsidRPr="000F1C66" w:rsidRDefault="001C00D0" w:rsidP="001C00D0">
      <w:pPr>
        <w:pBdr>
          <w:between w:val="nil"/>
        </w:pBdr>
        <w:tabs>
          <w:tab w:val="left" w:pos="5400"/>
        </w:tabs>
        <w:ind w:leftChars="100" w:left="242" w:hanging="2"/>
        <w:contextualSpacing/>
        <w:rPr>
          <w:rFonts w:ascii="標楷體" w:eastAsia="標楷體" w:hAnsi="標楷體" w:cs="標楷體"/>
        </w:rPr>
      </w:pPr>
      <w:r w:rsidRPr="000F1C66">
        <w:rPr>
          <w:rFonts w:ascii="標楷體" w:eastAsia="標楷體" w:hAnsi="標楷體" w:cs="標楷體"/>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1C00D0" w:rsidRPr="00BE6DED"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bl>
    <w:p w14:paraId="4FA24B1C"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1C00D0" w:rsidRPr="00BE6DED"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28F229BF"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r>
    </w:tbl>
    <w:p w14:paraId="6D383F21"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72A530F4"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BE6DED" w:rsidRDefault="001C00D0" w:rsidP="001E5AD8">
            <w:pPr>
              <w:pBdr>
                <w:between w:val="nil"/>
              </w:pBdr>
              <w:ind w:left="0" w:hanging="2"/>
              <w:contextualSpacing/>
              <w:rPr>
                <w:rFonts w:ascii="標楷體" w:eastAsia="標楷體" w:hAnsi="標楷體" w:cs="標楷體"/>
                <w:color w:val="000000"/>
              </w:rPr>
            </w:pPr>
          </w:p>
        </w:tc>
      </w:tr>
    </w:tbl>
    <w:p w14:paraId="4653FAA0" w14:textId="77777777" w:rsidR="001C00D0" w:rsidRPr="00BE6DED" w:rsidRDefault="001C00D0" w:rsidP="001C00D0">
      <w:pPr>
        <w:pBdr>
          <w:between w:val="nil"/>
        </w:pBdr>
        <w:tabs>
          <w:tab w:val="left" w:pos="5400"/>
        </w:tabs>
        <w:ind w:leftChars="100" w:left="242" w:hanging="2"/>
        <w:rPr>
          <w:rFonts w:ascii="標楷體" w:eastAsia="標楷體" w:hAnsi="標楷體"/>
          <w:b/>
          <w:bCs/>
        </w:rPr>
      </w:pPr>
      <w:r w:rsidRPr="00BE6DED">
        <w:rPr>
          <w:rFonts w:ascii="標楷體" w:eastAsia="標楷體" w:hAnsi="標楷體"/>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0F1C66" w:rsidRPr="000F1C66" w14:paraId="04D57518"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0F1C66"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0F1C66"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0F1C66" w:rsidRDefault="001C00D0" w:rsidP="001E5AD8">
            <w:pPr>
              <w:pBdr>
                <w:between w:val="nil"/>
              </w:pBdr>
              <w:ind w:left="0" w:hanging="2"/>
              <w:contextualSpacing/>
              <w:rPr>
                <w:rFonts w:ascii="標楷體" w:eastAsia="標楷體" w:hAnsi="標楷體" w:cs="標楷體"/>
              </w:rPr>
            </w:pPr>
          </w:p>
        </w:tc>
      </w:tr>
    </w:tbl>
    <w:p w14:paraId="0D729405" w14:textId="77777777" w:rsidR="001C00D0" w:rsidRPr="00BE6DED" w:rsidRDefault="001C00D0" w:rsidP="001C00D0">
      <w:pPr>
        <w:pBdr>
          <w:between w:val="nil"/>
        </w:pBdr>
        <w:ind w:left="718" w:hangingChars="300" w:hanging="720"/>
        <w:contextualSpacing/>
        <w:jc w:val="both"/>
        <w:rPr>
          <w:rFonts w:ascii="標楷體" w:eastAsia="標楷體" w:hAnsi="標楷體" w:cs="標楷體"/>
          <w:color w:val="000000"/>
        </w:rPr>
      </w:pPr>
      <w:r w:rsidRPr="000F1C66">
        <w:rPr>
          <w:rFonts w:ascii="標楷體" w:eastAsia="標楷體" w:hAnsi="標楷體" w:cs="標楷體" w:hint="eastAsia"/>
        </w:rPr>
        <w:t>（</w:t>
      </w:r>
      <w:r w:rsidRPr="000F1C66">
        <w:rPr>
          <w:rFonts w:ascii="標楷體" w:eastAsia="標楷體" w:hAnsi="標楷體" w:cs="標楷體"/>
        </w:rPr>
        <w:t>五</w:t>
      </w:r>
      <w:r w:rsidRPr="000F1C66">
        <w:rPr>
          <w:rFonts w:ascii="標楷體" w:eastAsia="標楷體" w:hAnsi="標楷體" w:cs="標楷體" w:hint="eastAsia"/>
        </w:rPr>
        <w:t>）</w:t>
      </w:r>
      <w:r w:rsidRPr="000F1C66">
        <w:rPr>
          <w:rFonts w:ascii="標楷體" w:eastAsia="標楷體" w:hAnsi="標楷體" w:cs="標楷體"/>
        </w:rPr>
        <w:t>家</w:t>
      </w:r>
      <w:r w:rsidRPr="000F1C66">
        <w:rPr>
          <w:rFonts w:ascii="標楷體" w:eastAsia="標楷體" w:hAnsi="標楷體" w:cs="標楷體" w:hint="eastAsia"/>
        </w:rPr>
        <w:t>庭樹</w:t>
      </w:r>
      <w:r w:rsidRPr="000F1C66">
        <w:rPr>
          <w:rFonts w:ascii="標楷體" w:eastAsia="標楷體" w:hAnsi="標楷體" w:cs="標楷體"/>
        </w:rPr>
        <w:t>：家庭成員(三代)的年齡、性別、職業、婚姻狀況、家庭支持系統、健康狀態及</w:t>
      </w:r>
      <w:r w:rsidRPr="00BE6DED">
        <w:rPr>
          <w:rFonts w:ascii="標楷體" w:eastAsia="標楷體" w:hAnsi="標楷體" w:cs="標楷體"/>
          <w:color w:val="000000"/>
        </w:rPr>
        <w:t>遺傳性疾病。</w:t>
      </w:r>
    </w:p>
    <w:p w14:paraId="5686D92F" w14:textId="5501AD3A" w:rsidR="00B052E7" w:rsidRPr="00BE6DED" w:rsidRDefault="000D44E1"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BE6DED">
        <w:rPr>
          <w:rFonts w:ascii="標楷體" w:eastAsia="標楷體" w:hAnsi="標楷體" w:cs="標楷體" w:hint="eastAsia"/>
          <w:color w:val="000000"/>
        </w:rPr>
        <w:t>（</w:t>
      </w:r>
      <w:r w:rsidR="001C00D0">
        <w:rPr>
          <w:rFonts w:ascii="標楷體" w:eastAsia="標楷體" w:hAnsi="標楷體" w:cs="標楷體" w:hint="eastAsia"/>
          <w:color w:val="000000"/>
        </w:rPr>
        <w:t>六</w:t>
      </w:r>
      <w:r w:rsidRPr="00BE6DED">
        <w:rPr>
          <w:rFonts w:ascii="標楷體" w:eastAsia="標楷體" w:hAnsi="標楷體" w:cs="標楷體" w:hint="eastAsia"/>
          <w:color w:val="000000"/>
        </w:rPr>
        <w:t>）</w:t>
      </w:r>
      <w:r w:rsidR="00B052E7" w:rsidRPr="00BE6DED">
        <w:rPr>
          <w:rFonts w:ascii="標楷體" w:eastAsia="標楷體" w:hAnsi="標楷體"/>
        </w:rPr>
        <w:t>家庭評估</w:t>
      </w:r>
    </w:p>
    <w:p w14:paraId="0E46CB9A" w14:textId="6C028E0A"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1.</w:t>
      </w:r>
      <w:r w:rsidR="00B052E7" w:rsidRPr="00BE6DED">
        <w:rPr>
          <w:rFonts w:ascii="標楷體" w:eastAsia="標楷體" w:hAnsi="標楷體" w:cs="標楷體" w:hint="eastAsia"/>
          <w:color w:val="000000"/>
        </w:rPr>
        <w:t>家</w:t>
      </w:r>
      <w:r w:rsidR="00B052E7" w:rsidRPr="00BE6DED">
        <w:rPr>
          <w:rFonts w:ascii="標楷體" w:eastAsia="標楷體" w:hAnsi="標楷體" w:cs="標楷體"/>
          <w:color w:val="000000"/>
        </w:rPr>
        <w:t>庭結構</w:t>
      </w:r>
      <w:r w:rsidR="00B052E7" w:rsidRPr="00BE6DED">
        <w:rPr>
          <w:rFonts w:ascii="標楷體" w:eastAsia="標楷體" w:hAnsi="標楷體"/>
        </w:rPr>
        <w:t>-家庭組成、家庭成員角色功能</w:t>
      </w:r>
      <w:r w:rsidRPr="00BE6DED">
        <w:rPr>
          <w:rFonts w:ascii="標楷體" w:eastAsia="標楷體" w:hAnsi="標楷體" w:hint="eastAsia"/>
        </w:rPr>
        <w:t>。</w:t>
      </w:r>
    </w:p>
    <w:p w14:paraId="4CFD7929" w14:textId="5B157ECE"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2.</w:t>
      </w:r>
      <w:r w:rsidR="00B052E7" w:rsidRPr="00BE6DED">
        <w:rPr>
          <w:rFonts w:ascii="標楷體" w:eastAsia="標楷體" w:hAnsi="標楷體" w:cs="標楷體"/>
          <w:color w:val="000000"/>
        </w:rPr>
        <w:t>家庭發展階段及功能運作內容</w:t>
      </w:r>
      <w:r w:rsidRPr="00BE6DED">
        <w:rPr>
          <w:rFonts w:ascii="標楷體" w:eastAsia="標楷體" w:hAnsi="標楷體" w:cs="標楷體" w:hint="eastAsia"/>
          <w:color w:val="000000"/>
        </w:rPr>
        <w:t>。</w:t>
      </w:r>
    </w:p>
    <w:p w14:paraId="4C6C1647" w14:textId="1AEF4BD3" w:rsidR="001D637F"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cs="標楷體"/>
          <w:color w:val="000000"/>
        </w:rPr>
      </w:pPr>
      <w:r w:rsidRPr="00BE6DED">
        <w:rPr>
          <w:rFonts w:ascii="標楷體" w:eastAsia="標楷體" w:hAnsi="標楷體" w:hint="eastAsia"/>
          <w:color w:val="000000"/>
        </w:rPr>
        <w:t>四、護</w:t>
      </w:r>
      <w:r w:rsidRPr="00BE6DED">
        <w:rPr>
          <w:rFonts w:ascii="標楷體" w:eastAsia="標楷體" w:hAnsi="標楷體"/>
          <w:color w:val="000000"/>
        </w:rPr>
        <w:t>理評估(含檢驗值、住院期間藥物、產程評估、</w:t>
      </w:r>
      <w:r w:rsidR="00295097" w:rsidRPr="00BE6DED">
        <w:rPr>
          <w:rFonts w:ascii="標楷體" w:eastAsia="標楷體" w:hAnsi="標楷體" w:hint="eastAsia"/>
        </w:rPr>
        <w:t>照護評估</w:t>
      </w:r>
      <w:r w:rsidR="00295097" w:rsidRPr="00BE6DED">
        <w:rPr>
          <w:rFonts w:ascii="標楷體" w:eastAsia="標楷體" w:hAnsi="標楷體" w:hint="eastAsia"/>
          <w:color w:val="000000"/>
        </w:rPr>
        <w:t>)</w:t>
      </w:r>
      <w:r w:rsidRPr="00BE6DED">
        <w:rPr>
          <w:rFonts w:ascii="標楷體" w:eastAsia="標楷體" w:hAnsi="標楷體"/>
          <w:color w:val="000000"/>
        </w:rPr>
        <w:t xml:space="preserve"> </w:t>
      </w:r>
      <w:r w:rsidR="00AB09E5">
        <w:rPr>
          <w:rFonts w:ascii="標楷體" w:eastAsia="標楷體" w:hAnsi="標楷體" w:hint="eastAsia"/>
          <w:b/>
          <w:bCs/>
          <w:color w:val="000000"/>
        </w:rPr>
        <w:t>50</w:t>
      </w:r>
      <w:r w:rsidRPr="00BE6DED">
        <w:rPr>
          <w:rFonts w:ascii="標楷體" w:eastAsia="標楷體" w:hAnsi="標楷體"/>
          <w:b/>
          <w:bCs/>
          <w:color w:val="000000"/>
        </w:rPr>
        <w:t>%</w:t>
      </w:r>
      <w:r w:rsidRPr="00BE6DED">
        <w:rPr>
          <w:rFonts w:ascii="標楷體" w:eastAsia="標楷體" w:hAnsi="標楷體"/>
          <w:color w:val="000000"/>
        </w:rPr>
        <w:t>：</w:t>
      </w:r>
      <w:r w:rsidRPr="00BE6DED">
        <w:rPr>
          <w:rFonts w:ascii="標楷體" w:eastAsia="標楷體" w:hAnsi="標楷體"/>
          <w:bCs/>
          <w:color w:val="000000"/>
        </w:rPr>
        <w:t>收集個案資料並分析、評估。</w:t>
      </w:r>
    </w:p>
    <w:p w14:paraId="5F9D24A9" w14:textId="0C34474F" w:rsidR="00B052E7"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（一）</w:t>
      </w:r>
      <w:r w:rsidR="00B052E7" w:rsidRPr="00BE6DED">
        <w:rPr>
          <w:rFonts w:ascii="標楷體" w:eastAsia="標楷體" w:hAnsi="標楷體"/>
        </w:rPr>
        <w:t>治療</w:t>
      </w:r>
      <w:r w:rsidR="003E5083" w:rsidRPr="00BE6DED">
        <w:rPr>
          <w:rFonts w:ascii="標楷體" w:eastAsia="標楷體" w:hAnsi="標楷體" w:hint="eastAsia"/>
        </w:rPr>
        <w:t>：</w:t>
      </w:r>
      <w:r w:rsidR="00B052E7" w:rsidRPr="00BE6DED">
        <w:rPr>
          <w:rFonts w:ascii="標楷體" w:eastAsia="標楷體" w:hAnsi="標楷體"/>
        </w:rPr>
        <w:t>（包括藥物含藥名、劑量、給法、時間、手術治療等）</w:t>
      </w:r>
      <w:r w:rsidRPr="00BE6DED">
        <w:rPr>
          <w:rFonts w:ascii="標楷體" w:eastAsia="標楷體" w:hAnsi="標楷體"/>
          <w:b/>
          <w:bCs/>
        </w:rPr>
        <w:t>5%</w:t>
      </w:r>
    </w:p>
    <w:tbl>
      <w:tblPr>
        <w:tblStyle w:val="ad"/>
        <w:tblW w:w="9639" w:type="dxa"/>
        <w:tblInd w:w="279" w:type="dxa"/>
        <w:tblLook w:val="04A0" w:firstRow="1" w:lastRow="0" w:firstColumn="1" w:lastColumn="0" w:noHBand="0" w:noVBand="1"/>
      </w:tblPr>
      <w:tblGrid>
        <w:gridCol w:w="2977"/>
        <w:gridCol w:w="1984"/>
        <w:gridCol w:w="1418"/>
        <w:gridCol w:w="3260"/>
      </w:tblGrid>
      <w:tr w:rsidR="00B052E7" w:rsidRPr="00BE6DED" w14:paraId="17E74CB9" w14:textId="77777777" w:rsidTr="003E5083">
        <w:tc>
          <w:tcPr>
            <w:tcW w:w="2977" w:type="dxa"/>
          </w:tcPr>
          <w:p w14:paraId="2A9461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藥名（起始時間及劑量）</w:t>
            </w:r>
          </w:p>
        </w:tc>
        <w:tc>
          <w:tcPr>
            <w:tcW w:w="1984" w:type="dxa"/>
          </w:tcPr>
          <w:p w14:paraId="196E54B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使用時間及方法</w:t>
            </w:r>
          </w:p>
        </w:tc>
        <w:tc>
          <w:tcPr>
            <w:tcW w:w="1418" w:type="dxa"/>
          </w:tcPr>
          <w:p w14:paraId="38B557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作用</w:t>
            </w:r>
          </w:p>
        </w:tc>
        <w:tc>
          <w:tcPr>
            <w:tcW w:w="3260" w:type="dxa"/>
          </w:tcPr>
          <w:p w14:paraId="1FF8692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副作用</w:t>
            </w:r>
          </w:p>
        </w:tc>
      </w:tr>
      <w:tr w:rsidR="00B052E7" w:rsidRPr="00BE6DED" w14:paraId="74DF0FDF" w14:textId="77777777" w:rsidTr="003E5083">
        <w:tc>
          <w:tcPr>
            <w:tcW w:w="2977" w:type="dxa"/>
          </w:tcPr>
          <w:p w14:paraId="1F770E3B" w14:textId="77777777" w:rsidR="00B052E7" w:rsidRPr="00BE6DED" w:rsidRDefault="00B052E7" w:rsidP="0019378A">
            <w:pPr>
              <w:spacing w:line="240" w:lineRule="auto"/>
              <w:ind w:left="0" w:hanging="2"/>
              <w:rPr>
                <w:rFonts w:ascii="標楷體" w:eastAsia="標楷體" w:hAnsi="標楷體"/>
              </w:rPr>
            </w:pPr>
          </w:p>
        </w:tc>
        <w:tc>
          <w:tcPr>
            <w:tcW w:w="1984" w:type="dxa"/>
          </w:tcPr>
          <w:p w14:paraId="3569A9AD" w14:textId="77777777" w:rsidR="00B052E7" w:rsidRPr="00BE6DED" w:rsidRDefault="00B052E7" w:rsidP="0019378A">
            <w:pPr>
              <w:spacing w:line="240" w:lineRule="auto"/>
              <w:ind w:left="0" w:hanging="2"/>
              <w:rPr>
                <w:rFonts w:ascii="標楷體" w:eastAsia="標楷體" w:hAnsi="標楷體"/>
              </w:rPr>
            </w:pPr>
          </w:p>
        </w:tc>
        <w:tc>
          <w:tcPr>
            <w:tcW w:w="1418" w:type="dxa"/>
          </w:tcPr>
          <w:p w14:paraId="319F2D30" w14:textId="77777777" w:rsidR="00B052E7" w:rsidRPr="00BE6DED" w:rsidRDefault="00B052E7" w:rsidP="0019378A">
            <w:pPr>
              <w:spacing w:line="240" w:lineRule="auto"/>
              <w:ind w:left="0" w:hanging="2"/>
              <w:rPr>
                <w:rFonts w:ascii="標楷體" w:eastAsia="標楷體" w:hAnsi="標楷體"/>
              </w:rPr>
            </w:pPr>
          </w:p>
        </w:tc>
        <w:tc>
          <w:tcPr>
            <w:tcW w:w="3260" w:type="dxa"/>
          </w:tcPr>
          <w:p w14:paraId="42954E06" w14:textId="77777777" w:rsidR="00B052E7" w:rsidRPr="00BE6DED" w:rsidRDefault="00B052E7" w:rsidP="0019378A">
            <w:pPr>
              <w:spacing w:line="240" w:lineRule="auto"/>
              <w:ind w:left="0" w:hanging="2"/>
              <w:rPr>
                <w:rFonts w:ascii="標楷體" w:eastAsia="標楷體" w:hAnsi="標楷體"/>
              </w:rPr>
            </w:pPr>
          </w:p>
        </w:tc>
      </w:tr>
      <w:tr w:rsidR="00B052E7" w:rsidRPr="00BE6DED" w14:paraId="6FB3A0C4" w14:textId="77777777" w:rsidTr="003E5083">
        <w:tc>
          <w:tcPr>
            <w:tcW w:w="2977" w:type="dxa"/>
          </w:tcPr>
          <w:p w14:paraId="2C70DA18" w14:textId="77777777" w:rsidR="00B052E7" w:rsidRPr="00BE6DED" w:rsidRDefault="00B052E7" w:rsidP="0019378A">
            <w:pPr>
              <w:spacing w:line="240" w:lineRule="auto"/>
              <w:ind w:left="0" w:hanging="2"/>
              <w:rPr>
                <w:rFonts w:ascii="標楷體" w:eastAsia="標楷體" w:hAnsi="標楷體"/>
              </w:rPr>
            </w:pPr>
          </w:p>
        </w:tc>
        <w:tc>
          <w:tcPr>
            <w:tcW w:w="1984" w:type="dxa"/>
          </w:tcPr>
          <w:p w14:paraId="006B9CC5" w14:textId="77777777" w:rsidR="00B052E7" w:rsidRPr="00BE6DED" w:rsidRDefault="00B052E7" w:rsidP="0019378A">
            <w:pPr>
              <w:spacing w:line="240" w:lineRule="auto"/>
              <w:ind w:left="0" w:hanging="2"/>
              <w:rPr>
                <w:rFonts w:ascii="標楷體" w:eastAsia="標楷體" w:hAnsi="標楷體"/>
              </w:rPr>
            </w:pPr>
          </w:p>
        </w:tc>
        <w:tc>
          <w:tcPr>
            <w:tcW w:w="1418" w:type="dxa"/>
          </w:tcPr>
          <w:p w14:paraId="3B69E112" w14:textId="77777777" w:rsidR="00B052E7" w:rsidRPr="00BE6DED" w:rsidRDefault="00B052E7" w:rsidP="0019378A">
            <w:pPr>
              <w:spacing w:line="240" w:lineRule="auto"/>
              <w:ind w:left="0" w:hanging="2"/>
              <w:rPr>
                <w:rFonts w:ascii="標楷體" w:eastAsia="標楷體" w:hAnsi="標楷體"/>
              </w:rPr>
            </w:pPr>
          </w:p>
        </w:tc>
        <w:tc>
          <w:tcPr>
            <w:tcW w:w="3260" w:type="dxa"/>
          </w:tcPr>
          <w:p w14:paraId="67EC4F85" w14:textId="77777777" w:rsidR="00B052E7" w:rsidRPr="00BE6DED" w:rsidRDefault="00B052E7" w:rsidP="0019378A">
            <w:pPr>
              <w:spacing w:line="240" w:lineRule="auto"/>
              <w:ind w:left="0" w:hanging="2"/>
              <w:rPr>
                <w:rFonts w:ascii="標楷體" w:eastAsia="標楷體" w:hAnsi="標楷體"/>
              </w:rPr>
            </w:pPr>
          </w:p>
        </w:tc>
      </w:tr>
      <w:tr w:rsidR="00B052E7" w:rsidRPr="00BE6DED" w14:paraId="6AB34BCF" w14:textId="77777777" w:rsidTr="003E5083">
        <w:tc>
          <w:tcPr>
            <w:tcW w:w="2977" w:type="dxa"/>
          </w:tcPr>
          <w:p w14:paraId="592B7E48" w14:textId="77777777" w:rsidR="00B052E7" w:rsidRPr="00BE6DED" w:rsidRDefault="00B052E7" w:rsidP="0019378A">
            <w:pPr>
              <w:spacing w:line="240" w:lineRule="auto"/>
              <w:ind w:left="0" w:hanging="2"/>
              <w:rPr>
                <w:rFonts w:ascii="標楷體" w:eastAsia="標楷體" w:hAnsi="標楷體"/>
              </w:rPr>
            </w:pPr>
          </w:p>
        </w:tc>
        <w:tc>
          <w:tcPr>
            <w:tcW w:w="1984" w:type="dxa"/>
          </w:tcPr>
          <w:p w14:paraId="74986C64" w14:textId="77777777" w:rsidR="00B052E7" w:rsidRPr="00BE6DED" w:rsidRDefault="00B052E7" w:rsidP="0019378A">
            <w:pPr>
              <w:spacing w:line="240" w:lineRule="auto"/>
              <w:ind w:left="0" w:hanging="2"/>
              <w:rPr>
                <w:rFonts w:ascii="標楷體" w:eastAsia="標楷體" w:hAnsi="標楷體"/>
              </w:rPr>
            </w:pPr>
          </w:p>
        </w:tc>
        <w:tc>
          <w:tcPr>
            <w:tcW w:w="1418" w:type="dxa"/>
          </w:tcPr>
          <w:p w14:paraId="1683292C" w14:textId="77777777" w:rsidR="00B052E7" w:rsidRPr="00BE6DED" w:rsidRDefault="00B052E7" w:rsidP="0019378A">
            <w:pPr>
              <w:spacing w:line="240" w:lineRule="auto"/>
              <w:ind w:left="0" w:hanging="2"/>
              <w:rPr>
                <w:rFonts w:ascii="標楷體" w:eastAsia="標楷體" w:hAnsi="標楷體"/>
              </w:rPr>
            </w:pPr>
          </w:p>
        </w:tc>
        <w:tc>
          <w:tcPr>
            <w:tcW w:w="3260" w:type="dxa"/>
          </w:tcPr>
          <w:p w14:paraId="40CF45BD" w14:textId="77777777" w:rsidR="00B052E7" w:rsidRPr="00BE6DED" w:rsidRDefault="00B052E7" w:rsidP="0019378A">
            <w:pPr>
              <w:spacing w:line="240" w:lineRule="auto"/>
              <w:ind w:left="0" w:hanging="2"/>
              <w:rPr>
                <w:rFonts w:ascii="標楷體" w:eastAsia="標楷體" w:hAnsi="標楷體"/>
              </w:rPr>
            </w:pPr>
          </w:p>
        </w:tc>
      </w:tr>
      <w:tr w:rsidR="00B052E7" w:rsidRPr="00BE6DED" w14:paraId="6E3A1B58" w14:textId="77777777" w:rsidTr="003E5083">
        <w:tc>
          <w:tcPr>
            <w:tcW w:w="2977" w:type="dxa"/>
          </w:tcPr>
          <w:p w14:paraId="30A4909A" w14:textId="77777777" w:rsidR="00B052E7" w:rsidRPr="00BE6DED" w:rsidRDefault="00B052E7" w:rsidP="0019378A">
            <w:pPr>
              <w:spacing w:line="240" w:lineRule="auto"/>
              <w:ind w:left="0" w:hanging="2"/>
              <w:rPr>
                <w:rFonts w:ascii="標楷體" w:eastAsia="標楷體" w:hAnsi="標楷體"/>
              </w:rPr>
            </w:pPr>
          </w:p>
        </w:tc>
        <w:tc>
          <w:tcPr>
            <w:tcW w:w="1984" w:type="dxa"/>
          </w:tcPr>
          <w:p w14:paraId="344C38EA" w14:textId="77777777" w:rsidR="00B052E7" w:rsidRPr="00BE6DED" w:rsidRDefault="00B052E7" w:rsidP="0019378A">
            <w:pPr>
              <w:spacing w:line="240" w:lineRule="auto"/>
              <w:ind w:left="0" w:hanging="2"/>
              <w:rPr>
                <w:rFonts w:ascii="標楷體" w:eastAsia="標楷體" w:hAnsi="標楷體"/>
              </w:rPr>
            </w:pPr>
          </w:p>
        </w:tc>
        <w:tc>
          <w:tcPr>
            <w:tcW w:w="1418" w:type="dxa"/>
          </w:tcPr>
          <w:p w14:paraId="6B304218" w14:textId="77777777" w:rsidR="00B052E7" w:rsidRPr="00BE6DED" w:rsidRDefault="00B052E7" w:rsidP="0019378A">
            <w:pPr>
              <w:spacing w:line="240" w:lineRule="auto"/>
              <w:ind w:left="0" w:hanging="2"/>
              <w:rPr>
                <w:rFonts w:ascii="標楷體" w:eastAsia="標楷體" w:hAnsi="標楷體"/>
              </w:rPr>
            </w:pPr>
          </w:p>
        </w:tc>
        <w:tc>
          <w:tcPr>
            <w:tcW w:w="3260" w:type="dxa"/>
          </w:tcPr>
          <w:p w14:paraId="356491CC" w14:textId="77777777" w:rsidR="00B052E7" w:rsidRPr="00BE6DED" w:rsidRDefault="00B052E7" w:rsidP="0019378A">
            <w:pPr>
              <w:spacing w:line="240" w:lineRule="auto"/>
              <w:ind w:left="0" w:hanging="2"/>
              <w:rPr>
                <w:rFonts w:ascii="標楷體" w:eastAsia="標楷體" w:hAnsi="標楷體"/>
              </w:rPr>
            </w:pPr>
          </w:p>
        </w:tc>
      </w:tr>
    </w:tbl>
    <w:p w14:paraId="4637EFD0" w14:textId="7B6A13E5" w:rsidR="00B052E7" w:rsidRPr="00BE6DED" w:rsidRDefault="003E5083"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w:t>
      </w:r>
      <w:r w:rsidR="001D637F"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rPr>
        <w:t>檢驗報告</w:t>
      </w:r>
      <w:r w:rsidRPr="00BE6DED">
        <w:rPr>
          <w:rFonts w:ascii="標楷體" w:eastAsia="標楷體" w:hAnsi="標楷體" w:hint="eastAsia"/>
        </w:rPr>
        <w:t>：</w:t>
      </w:r>
      <w:r w:rsidR="00B052E7" w:rsidRPr="00BE6DED">
        <w:rPr>
          <w:rFonts w:ascii="標楷體" w:eastAsia="標楷體" w:hAnsi="標楷體"/>
        </w:rPr>
        <w:t xml:space="preserve">請表格化並寫出正確值，若有異常請做異常值分析(包括孕期、待產及產後檢查，如Blood Type, RH, VDRL, </w:t>
      </w:r>
      <w:proofErr w:type="spellStart"/>
      <w:r w:rsidR="00B052E7" w:rsidRPr="00BE6DED">
        <w:rPr>
          <w:rFonts w:ascii="標楷體" w:eastAsia="標楷體" w:hAnsi="標楷體"/>
        </w:rPr>
        <w:t>HbsAg</w:t>
      </w:r>
      <w:proofErr w:type="spellEnd"/>
      <w:r w:rsidR="00B052E7" w:rsidRPr="00BE6DED">
        <w:rPr>
          <w:rFonts w:ascii="標楷體" w:eastAsia="標楷體" w:hAnsi="標楷體"/>
        </w:rPr>
        <w:t>, Rubella Titer, GBS)</w:t>
      </w:r>
      <w:r w:rsidR="001D637F" w:rsidRPr="00BE6DED">
        <w:rPr>
          <w:rFonts w:ascii="標楷體" w:eastAsia="標楷體" w:hAnsi="標楷體"/>
          <w:b/>
          <w:bCs/>
        </w:rPr>
        <w:t xml:space="preserve"> 5%</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B052E7" w:rsidRPr="00BE6DED"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C75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血液常規檢查</w:t>
            </w:r>
          </w:p>
        </w:tc>
      </w:tr>
      <w:tr w:rsidR="00B052E7" w:rsidRPr="00BE6DED"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1D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項目</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3F1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6F7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檢驗值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FA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正常值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5D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分析</w:t>
            </w:r>
          </w:p>
        </w:tc>
      </w:tr>
      <w:tr w:rsidR="00B052E7" w:rsidRPr="00BE6DED"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BC1"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242A"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2C0F"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1C41"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DD86" w14:textId="77777777" w:rsidR="00B052E7" w:rsidRPr="00BE6DED" w:rsidRDefault="00B052E7" w:rsidP="0019378A">
            <w:pPr>
              <w:spacing w:line="240" w:lineRule="auto"/>
              <w:ind w:left="0" w:hanging="2"/>
              <w:rPr>
                <w:rFonts w:ascii="標楷體" w:eastAsia="標楷體" w:hAnsi="標楷體"/>
              </w:rPr>
            </w:pPr>
          </w:p>
        </w:tc>
      </w:tr>
      <w:tr w:rsidR="00B052E7" w:rsidRPr="00BE6DED" w14:paraId="33564479"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8DA"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FD31"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21E9"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AAB4"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AB09" w14:textId="77777777" w:rsidR="00B052E7" w:rsidRPr="00BE6DED" w:rsidRDefault="00B052E7" w:rsidP="0019378A">
            <w:pPr>
              <w:spacing w:line="240" w:lineRule="auto"/>
              <w:ind w:left="0" w:hanging="2"/>
              <w:rPr>
                <w:rFonts w:ascii="標楷體" w:eastAsia="標楷體" w:hAnsi="標楷體"/>
              </w:rPr>
            </w:pPr>
          </w:p>
        </w:tc>
      </w:tr>
      <w:tr w:rsidR="00B052E7" w:rsidRPr="00BE6DED" w14:paraId="49C610D0"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A562"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68C2"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B13E"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7E65"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F808" w14:textId="77777777" w:rsidR="00B052E7" w:rsidRPr="00BE6DED" w:rsidRDefault="00B052E7" w:rsidP="0019378A">
            <w:pPr>
              <w:spacing w:line="240" w:lineRule="auto"/>
              <w:ind w:left="0" w:hanging="2"/>
              <w:rPr>
                <w:rFonts w:ascii="標楷體" w:eastAsia="標楷體" w:hAnsi="標楷體"/>
              </w:rPr>
            </w:pPr>
          </w:p>
        </w:tc>
      </w:tr>
    </w:tbl>
    <w:p w14:paraId="0135872E" w14:textId="6673C082" w:rsidR="00B052E7" w:rsidRPr="00BE6DED" w:rsidRDefault="00B052E7" w:rsidP="0019378A">
      <w:pPr>
        <w:widowControl/>
        <w:spacing w:line="240" w:lineRule="auto"/>
        <w:ind w:left="0" w:hanging="2"/>
        <w:rPr>
          <w:rFonts w:ascii="標楷體" w:eastAsia="標楷體" w:hAnsi="標楷體"/>
          <w:b/>
          <w:bCs/>
        </w:rPr>
      </w:pPr>
      <w:r w:rsidRPr="00BE6DED">
        <w:rPr>
          <w:rFonts w:ascii="標楷體" w:eastAsia="標楷體" w:hAnsi="標楷體"/>
        </w:rPr>
        <w:br w:type="page"/>
      </w:r>
      <w:r w:rsidR="001D637F" w:rsidRPr="00BE6DED">
        <w:rPr>
          <w:rFonts w:ascii="標楷體" w:eastAsia="標楷體" w:hAnsi="標楷體" w:cs="標楷體" w:hint="eastAsia"/>
          <w:color w:val="000000"/>
        </w:rPr>
        <w:lastRenderedPageBreak/>
        <w:t>（三）</w:t>
      </w:r>
      <w:r w:rsidRPr="00BE6DED">
        <w:rPr>
          <w:rFonts w:ascii="標楷體" w:eastAsia="標楷體" w:hAnsi="標楷體" w:hint="eastAsia"/>
        </w:rPr>
        <w:t>產程評估</w:t>
      </w:r>
      <w:r w:rsidR="001D637F" w:rsidRPr="00BE6DED">
        <w:rPr>
          <w:rFonts w:ascii="標楷體" w:eastAsia="標楷體" w:hAnsi="標楷體"/>
          <w:b/>
          <w:bCs/>
        </w:rPr>
        <w:t>5</w:t>
      </w:r>
      <w:r w:rsidRPr="00BE6DED">
        <w:rPr>
          <w:rFonts w:ascii="標楷體" w:eastAsia="標楷體" w:hAnsi="標楷體" w:hint="eastAsia"/>
          <w:b/>
          <w:bCs/>
        </w:rPr>
        <w:t>%</w:t>
      </w:r>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B052E7" w:rsidRPr="00BE6DED"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FA0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FF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4972714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FAFE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宮縮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C94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胎心音</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99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子宮頸變化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F4EF" w14:textId="4F6B5CF0"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水囊</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540F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小便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99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依醫囑</w:t>
            </w:r>
          </w:p>
          <w:p w14:paraId="4283205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給藥</w:t>
            </w:r>
          </w:p>
        </w:tc>
      </w:tr>
      <w:tr w:rsidR="00B052E7" w:rsidRPr="00BE6DED"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05F8F6"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32CCC83"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7A6D" w14:textId="2E8EF642"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268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持續</w:t>
            </w:r>
          </w:p>
          <w:p w14:paraId="79C982A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4C7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強度</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C4F0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(次/分)</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F6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擴張</w:t>
            </w:r>
          </w:p>
          <w:p w14:paraId="4FF74FD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(cm)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DD8D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變薄</w:t>
            </w:r>
          </w:p>
          <w:p w14:paraId="5734C11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07B6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下降程度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AF569"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(AROM)</w:t>
            </w:r>
          </w:p>
          <w:p w14:paraId="1BD59291"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(SROM)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47AD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自解</w:t>
            </w:r>
          </w:p>
          <w:p w14:paraId="08C9BD3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導尿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92B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時間藥名</w:t>
            </w:r>
          </w:p>
          <w:p w14:paraId="3FE8136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劑量途徑</w:t>
            </w:r>
          </w:p>
        </w:tc>
      </w:tr>
      <w:tr w:rsidR="00B052E7" w:rsidRPr="00BE6DED"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17DE2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第一產程</w:t>
            </w:r>
          </w:p>
          <w:p w14:paraId="26B2285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C2E8A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2FFE7A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86879"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FA7F4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88BD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16F41E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86953AA"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03515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3C61EE"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85E172"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019E6D" w14:textId="77777777" w:rsidR="00B052E7" w:rsidRPr="00BE6DED" w:rsidRDefault="00B052E7" w:rsidP="0019378A">
            <w:pPr>
              <w:spacing w:line="240" w:lineRule="auto"/>
              <w:ind w:leftChars="0" w:left="0" w:firstLineChars="0" w:firstLine="0"/>
              <w:jc w:val="center"/>
              <w:rPr>
                <w:rFonts w:ascii="標楷體" w:eastAsia="標楷體" w:hAnsi="標楷體"/>
              </w:rPr>
            </w:pPr>
          </w:p>
        </w:tc>
      </w:tr>
      <w:tr w:rsidR="00B052E7" w:rsidRPr="00BE6DED"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F602D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D8942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B87B07"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15493BC"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B4651F"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98173A"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BFD20D"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EA2F9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83078DC"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99B4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73A06"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2AA9F7C9"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67C9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8DC9"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19F6"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99FDA"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62B7E"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F2437"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D289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B658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2ADE8"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66A28"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3684E"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6821"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7D2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9C9E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胎兒娩出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9EBB4" w14:textId="77777777" w:rsidR="00073E6B" w:rsidRPr="00BE6DED" w:rsidRDefault="00073E6B" w:rsidP="0019378A">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先露部位</w:t>
            </w:r>
            <w:r w:rsidRPr="00BE6DED">
              <w:rPr>
                <w:rFonts w:ascii="標楷體" w:eastAsia="標楷體" w:hAnsi="標楷體" w:cs="標楷體" w:hint="eastAsia"/>
                <w:color w:val="000000"/>
              </w:rPr>
              <w:t>：</w:t>
            </w:r>
            <w:r w:rsidRPr="00BE6DED">
              <w:rPr>
                <w:rFonts w:ascii="標楷體" w:eastAsia="標楷體" w:hAnsi="標楷體" w:cs="標楷體"/>
                <w:color w:val="000000"/>
              </w:rPr>
              <w:t>□頭位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□臀位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□其他:</w:t>
            </w:r>
          </w:p>
          <w:p w14:paraId="17842AD1"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生產方式</w:t>
            </w:r>
            <w:r w:rsidRPr="00BE6DED">
              <w:rPr>
                <w:rFonts w:ascii="標楷體" w:eastAsia="標楷體" w:hAnsi="標楷體" w:cs="標楷體" w:hint="eastAsia"/>
                <w:color w:val="000000"/>
              </w:rPr>
              <w:t>：</w:t>
            </w:r>
            <w:r w:rsidRPr="00BE6DED">
              <w:rPr>
                <w:rFonts w:ascii="標楷體" w:eastAsia="標楷體" w:hAnsi="標楷體" w:cs="標楷體"/>
                <w:color w:val="000000"/>
              </w:rPr>
              <w:t>□NSD</w:t>
            </w:r>
            <w:r w:rsidRPr="00BE6DED">
              <w:rPr>
                <w:rFonts w:ascii="標楷體" w:eastAsia="標楷體" w:hAnsi="標楷體" w:cs="標楷體" w:hint="eastAsia"/>
                <w:color w:val="000000"/>
              </w:rPr>
              <w:t>（</w:t>
            </w:r>
            <w:r w:rsidRPr="00BE6DED">
              <w:rPr>
                <w:rFonts w:ascii="標楷體" w:eastAsia="標楷體" w:hAnsi="標楷體" w:cs="標楷體"/>
                <w:color w:val="000000"/>
              </w:rPr>
              <w:t>NVD</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 □Forceps □Vacuum</w:t>
            </w:r>
          </w:p>
          <w:p w14:paraId="446B3FE9"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麻醉方式</w:t>
            </w:r>
            <w:r w:rsidRPr="00BE6DED">
              <w:rPr>
                <w:rFonts w:ascii="標楷體" w:eastAsia="標楷體" w:hAnsi="標楷體" w:cs="標楷體" w:hint="eastAsia"/>
                <w:color w:val="000000"/>
              </w:rPr>
              <w:t>：</w:t>
            </w:r>
            <w:r w:rsidRPr="00BE6DED">
              <w:rPr>
                <w:rFonts w:ascii="標楷體" w:eastAsia="標楷體" w:hAnsi="標楷體" w:cs="標楷體"/>
                <w:color w:val="000000"/>
              </w:rPr>
              <w:t>□Local □Epidural □Spinal</w:t>
            </w:r>
          </w:p>
          <w:p w14:paraId="617F990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會陰切開方式</w:t>
            </w:r>
            <w:r w:rsidRPr="00BE6DED">
              <w:rPr>
                <w:rFonts w:ascii="標楷體" w:eastAsia="標楷體" w:hAnsi="標楷體" w:cs="標楷體" w:hint="eastAsia"/>
                <w:color w:val="000000"/>
              </w:rPr>
              <w:t>：</w:t>
            </w:r>
            <w:r w:rsidRPr="00BE6DED">
              <w:rPr>
                <w:rFonts w:ascii="標楷體" w:eastAsia="標楷體" w:hAnsi="標楷體" w:cs="標楷體"/>
                <w:color w:val="000000"/>
              </w:rPr>
              <w:t>□中側會陰切開 □正中會陰切開</w:t>
            </w:r>
          </w:p>
          <w:p w14:paraId="771E4AAD"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裂傷</w:t>
            </w:r>
            <w:r w:rsidRPr="00BE6DED">
              <w:rPr>
                <w:rFonts w:ascii="標楷體" w:eastAsia="標楷體" w:hAnsi="標楷體" w:cs="標楷體" w:hint="eastAsia"/>
                <w:color w:val="000000"/>
              </w:rPr>
              <w:t>：＿＿</w:t>
            </w:r>
            <w:r w:rsidRPr="00BE6DED">
              <w:rPr>
                <w:rFonts w:ascii="標楷體" w:eastAsia="標楷體" w:hAnsi="標楷體" w:cs="標楷體"/>
                <w:color w:val="000000"/>
              </w:rPr>
              <w:t>度， 範圍</w:t>
            </w:r>
            <w:r w:rsidRPr="00BE6DED">
              <w:rPr>
                <w:rFonts w:ascii="標楷體" w:eastAsia="標楷體" w:hAnsi="標楷體" w:cs="標楷體" w:hint="eastAsia"/>
                <w:color w:val="000000"/>
              </w:rPr>
              <w:t>：＿＿＿＿＿＿＿＿＿＿＿＿＿＿＿＿</w:t>
            </w:r>
          </w:p>
          <w:p w14:paraId="6023C45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新生兒娩出時間</w:t>
            </w:r>
            <w:r w:rsidRPr="00BE6DED">
              <w:rPr>
                <w:rFonts w:ascii="標楷體" w:eastAsia="標楷體" w:hAnsi="標楷體" w:cs="標楷體" w:hint="eastAsia"/>
                <w:color w:val="000000"/>
              </w:rPr>
              <w:t>：＿＿＿＿＿</w:t>
            </w:r>
            <w:r w:rsidRPr="00BE6DED">
              <w:rPr>
                <w:rFonts w:ascii="標楷體" w:eastAsia="標楷體" w:hAnsi="標楷體" w:cs="標楷體"/>
                <w:color w:val="000000"/>
              </w:rPr>
              <w:t>，性別</w:t>
            </w:r>
            <w:r w:rsidRPr="00BE6DED">
              <w:rPr>
                <w:rFonts w:ascii="標楷體" w:eastAsia="標楷體" w:hAnsi="標楷體" w:cs="標楷體" w:hint="eastAsia"/>
                <w:color w:val="000000"/>
              </w:rPr>
              <w:t>：＿＿＿</w:t>
            </w:r>
            <w:r w:rsidRPr="00BE6DED">
              <w:rPr>
                <w:rFonts w:ascii="標楷體" w:eastAsia="標楷體" w:hAnsi="標楷體" w:cs="標楷體"/>
                <w:color w:val="000000"/>
              </w:rPr>
              <w:t>，體重</w:t>
            </w:r>
            <w:r w:rsidRPr="00BE6DED">
              <w:rPr>
                <w:rFonts w:ascii="標楷體" w:eastAsia="標楷體" w:hAnsi="標楷體" w:cs="標楷體" w:hint="eastAsia"/>
                <w:color w:val="000000"/>
              </w:rPr>
              <w:t>：＿＿＿＿＿＿＿</w:t>
            </w:r>
          </w:p>
          <w:p w14:paraId="572FE9E3"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臍繞頸</w:t>
            </w:r>
            <w:r w:rsidRPr="00BE6DED">
              <w:rPr>
                <w:rFonts w:ascii="標楷體" w:eastAsia="標楷體" w:hAnsi="標楷體" w:cs="標楷體" w:hint="eastAsia"/>
                <w:color w:val="000000"/>
              </w:rPr>
              <w:t>：</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□無，圈數</w:t>
            </w:r>
            <w:r w:rsidRPr="00BE6DED">
              <w:rPr>
                <w:rFonts w:ascii="標楷體" w:eastAsia="標楷體" w:hAnsi="標楷體" w:cs="標楷體" w:hint="eastAsia"/>
                <w:color w:val="000000"/>
              </w:rPr>
              <w:t>：</w:t>
            </w:r>
          </w:p>
          <w:p w14:paraId="642C90B7"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處理方式</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O2 </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 時間</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p w14:paraId="1CB8A1DC" w14:textId="693C9253"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□Suction Ball □Suction tube □其他:</w:t>
            </w:r>
          </w:p>
          <w:p w14:paraId="7D27C0FD" w14:textId="7226458B" w:rsidR="00073E6B" w:rsidRPr="00BE6DED" w:rsidRDefault="00073E6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Apgar Score：第一分鐘為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分，第五分鐘為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tc>
      </w:tr>
      <w:tr w:rsidR="00B052E7" w:rsidRPr="00BE6DED"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69862"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0CEA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3C6F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Apgar Score</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4A85A"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第一分鐘</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B6E7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第五分鐘</w:t>
            </w:r>
          </w:p>
        </w:tc>
      </w:tr>
      <w:tr w:rsidR="00B052E7" w:rsidRPr="00BE6DED"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A063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DB757"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F372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心跳速率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4D0DA"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D1FAC"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7726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D299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09B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呼吸速率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CD33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F8F16"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AED7B"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55469"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419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肌肉張力</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5AA38"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FFFBB"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1E96F"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5134D"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251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B131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BE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C275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E4883"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B8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皮膚顏色</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09FA4"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960F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E78E8"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132FA" w14:textId="77777777" w:rsidR="00B052E7" w:rsidRPr="00BE6DED" w:rsidRDefault="00B052E7" w:rsidP="0019378A">
            <w:pPr>
              <w:spacing w:line="240" w:lineRule="auto"/>
              <w:ind w:left="0" w:hanging="2"/>
              <w:jc w:val="center"/>
              <w:rPr>
                <w:rFonts w:ascii="標楷體" w:eastAsia="標楷體" w:hAnsi="標楷體"/>
              </w:rPr>
            </w:pP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22D37"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新生兒生理評估</w:t>
            </w:r>
            <w:r w:rsidRPr="00BE6DED">
              <w:rPr>
                <w:rFonts w:ascii="標楷體" w:eastAsia="標楷體" w:hAnsi="標楷體" w:cs="標楷體" w:hint="eastAsia"/>
                <w:color w:val="000000"/>
              </w:rPr>
              <w:t>：</w:t>
            </w:r>
          </w:p>
          <w:p w14:paraId="2AC08ECF" w14:textId="36DD820E"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NEW  BORN送往單位：□BABY ROOM □PICU □其他</w:t>
            </w:r>
            <w:r w:rsidRPr="00BE6DED">
              <w:rPr>
                <w:rFonts w:ascii="標楷體" w:eastAsia="標楷體" w:hAnsi="標楷體" w:cs="標楷體" w:hint="eastAsia"/>
                <w:color w:val="000000"/>
              </w:rPr>
              <w:t>：＿＿＿＿＿＿＿</w:t>
            </w:r>
          </w:p>
        </w:tc>
      </w:tr>
      <w:tr w:rsidR="00B052E7" w:rsidRPr="00BE6DED"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78162"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43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胎盤娩出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EA0E8"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胎盤娩出方式</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胎盤娩出徵象</w:t>
            </w:r>
            <w:r w:rsidRPr="00BE6DED">
              <w:rPr>
                <w:rFonts w:ascii="標楷體" w:eastAsia="標楷體" w:hAnsi="標楷體" w:cs="標楷體" w:hint="eastAsia"/>
                <w:color w:val="000000"/>
              </w:rPr>
              <w:t>：＿＿＿＿</w:t>
            </w:r>
          </w:p>
          <w:p w14:paraId="5E4F9F19"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hint="eastAsia"/>
                <w:color w:val="000000"/>
              </w:rPr>
              <w:t>胎</w:t>
            </w:r>
            <w:r w:rsidRPr="00BE6DED">
              <w:rPr>
                <w:rFonts w:ascii="標楷體" w:eastAsia="標楷體" w:hAnsi="標楷體" w:cs="標楷體"/>
                <w:color w:val="000000"/>
              </w:rPr>
              <w:t>盤重量</w:t>
            </w:r>
            <w:r w:rsidRPr="00BE6DED">
              <w:rPr>
                <w:rFonts w:ascii="標楷體" w:eastAsia="標楷體" w:hAnsi="標楷體" w:cs="標楷體" w:hint="eastAsia"/>
                <w:color w:val="000000"/>
              </w:rPr>
              <w:t>：＿＿＿</w:t>
            </w:r>
            <w:r w:rsidRPr="00BE6DED">
              <w:rPr>
                <w:rFonts w:ascii="標楷體" w:eastAsia="標楷體" w:hAnsi="標楷體" w:cs="標楷體"/>
                <w:color w:val="000000"/>
              </w:rPr>
              <w:t>gm</w:t>
            </w:r>
          </w:p>
          <w:p w14:paraId="2F9772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異常發現</w:t>
            </w:r>
            <w:r w:rsidRPr="00BE6DED">
              <w:rPr>
                <w:rFonts w:ascii="標楷體" w:eastAsia="標楷體" w:hAnsi="標楷體" w:cs="標楷體" w:hint="eastAsia"/>
                <w:color w:val="000000"/>
              </w:rPr>
              <w:t>：</w:t>
            </w:r>
            <w:r w:rsidRPr="00BE6DED">
              <w:rPr>
                <w:rFonts w:ascii="標楷體" w:eastAsia="標楷體" w:hAnsi="標楷體" w:cs="標楷體"/>
                <w:color w:val="000000"/>
              </w:rPr>
              <w:t>失血量</w:t>
            </w:r>
            <w:r w:rsidRPr="00BE6DED">
              <w:rPr>
                <w:rFonts w:ascii="標楷體" w:eastAsia="標楷體" w:hAnsi="標楷體" w:cs="標楷體" w:hint="eastAsia"/>
                <w:color w:val="000000"/>
              </w:rPr>
              <w:t>：＿＿＿＿＿</w:t>
            </w:r>
            <w:r w:rsidRPr="00BE6DED">
              <w:rPr>
                <w:rFonts w:ascii="標楷體" w:eastAsia="標楷體" w:hAnsi="標楷體" w:cs="標楷體"/>
                <w:color w:val="000000"/>
              </w:rPr>
              <w:t>c.c.</w:t>
            </w:r>
          </w:p>
          <w:p w14:paraId="600F77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依醫囑給藥</w:t>
            </w:r>
            <w:r w:rsidRPr="00BE6DED">
              <w:rPr>
                <w:rFonts w:ascii="標楷體" w:eastAsia="標楷體" w:hAnsi="標楷體" w:cs="標楷體" w:hint="eastAsia"/>
                <w:color w:val="000000"/>
              </w:rPr>
              <w:t>：＿＿＿＿＿＿＿＿＿＿＿＿＿＿＿＿＿＿＿＿＿＿＿＿＿＿</w:t>
            </w:r>
          </w:p>
          <w:p w14:paraId="3CA25E00" w14:textId="4C677643"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特殊狀況</w:t>
            </w:r>
            <w:r w:rsidRPr="00BE6DED">
              <w:rPr>
                <w:rFonts w:ascii="標楷體" w:eastAsia="標楷體" w:hAnsi="標楷體" w:cs="標楷體" w:hint="eastAsia"/>
                <w:color w:val="000000"/>
              </w:rPr>
              <w:t>：＿＿＿＿＿＿＿＿＿＿＿＿＿＿＿＿＿＿＿＿＿＿＿＿＿＿＿</w:t>
            </w:r>
          </w:p>
        </w:tc>
      </w:tr>
      <w:tr w:rsidR="00622C52" w:rsidRPr="00BE6DED"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23AD83" w14:textId="01B0B3A2"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3BD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0B38FC0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A611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Vital  Sign</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0F3F"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宮底</w:t>
            </w:r>
          </w:p>
          <w:p w14:paraId="7D418D78"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D2D87"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惡露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8747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點滴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3D64"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小便</w:t>
            </w:r>
          </w:p>
        </w:tc>
      </w:tr>
      <w:tr w:rsidR="00622C52" w:rsidRPr="00BE6DED" w14:paraId="2EE7F443"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A5AE54"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DB14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76FD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ABD5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50F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R</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8FD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BP</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5F39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FECDAE"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2586A6"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AB3A4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633F08AD" w14:textId="77777777" w:rsidTr="0019378A">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F2703A"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5A14"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9897"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C546"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0843"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0D985"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57B5D"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A738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FEEC9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C74215"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05360B7E"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2AD1FBE6"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9741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80992"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71A"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74451"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4CBA3"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521DB"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88C8"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3C19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A3851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4A7F49AE" w14:textId="77777777" w:rsidTr="00622C52">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592CA20F"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F1F1"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B71E3"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CC1F1"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92866"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FA68D"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52C5E"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CE0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7365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2478A"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A3CF0"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08952"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E93B"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03920"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C5F69" w14:textId="77777777" w:rsidR="00622C52" w:rsidRPr="00BE6DED" w:rsidRDefault="00622C52" w:rsidP="0019378A">
            <w:pPr>
              <w:spacing w:line="240" w:lineRule="auto"/>
              <w:ind w:left="0" w:hanging="2"/>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5105E"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1BC1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9A550"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97913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DAA5900" w14:textId="77777777" w:rsidR="00622C52" w:rsidRPr="00BE6DED" w:rsidRDefault="00622C52" w:rsidP="0019378A">
            <w:pPr>
              <w:spacing w:line="240" w:lineRule="auto"/>
              <w:ind w:left="0" w:hanging="2"/>
              <w:jc w:val="center"/>
              <w:rPr>
                <w:rFonts w:ascii="標楷體" w:eastAsia="標楷體" w:hAnsi="標楷體"/>
              </w:rPr>
            </w:pPr>
          </w:p>
        </w:tc>
      </w:tr>
    </w:tbl>
    <w:p w14:paraId="2B665012" w14:textId="176CA999" w:rsidR="00B052E7" w:rsidRPr="00BE6DED" w:rsidRDefault="001D637F" w:rsidP="0019378A">
      <w:pPr>
        <w:widowControl/>
        <w:spacing w:line="240" w:lineRule="auto"/>
        <w:ind w:leftChars="0" w:left="0" w:firstLineChars="0" w:firstLine="0"/>
        <w:rPr>
          <w:rFonts w:ascii="標楷體" w:eastAsia="標楷體" w:hAnsi="標楷體"/>
        </w:rPr>
      </w:pPr>
      <w:r w:rsidRPr="00BE6DED">
        <w:rPr>
          <w:rFonts w:ascii="標楷體" w:eastAsia="標楷體" w:hAnsi="標楷體" w:cs="標楷體" w:hint="eastAsia"/>
          <w:color w:val="000000"/>
        </w:rPr>
        <w:t>（四）</w:t>
      </w:r>
      <w:r w:rsidRPr="00BE6DED">
        <w:rPr>
          <w:rFonts w:ascii="標楷體" w:eastAsia="標楷體" w:hAnsi="標楷體" w:hint="eastAsia"/>
        </w:rPr>
        <w:t>照護</w:t>
      </w:r>
      <w:r w:rsidR="00B052E7" w:rsidRPr="00BE6DED">
        <w:rPr>
          <w:rFonts w:ascii="標楷體" w:eastAsia="標楷體" w:hAnsi="標楷體" w:hint="eastAsia"/>
        </w:rPr>
        <w:t>評估</w:t>
      </w:r>
      <w:r w:rsidRPr="00BE6DED">
        <w:rPr>
          <w:rFonts w:ascii="標楷體" w:eastAsia="標楷體" w:hAnsi="標楷體" w:hint="eastAsia"/>
        </w:rPr>
        <w:t>（產後2小時）</w:t>
      </w:r>
      <w:r w:rsidRPr="00BE6DED">
        <w:rPr>
          <w:rFonts w:ascii="標楷體" w:eastAsia="標楷體" w:hAnsi="標楷體"/>
          <w:b/>
          <w:bCs/>
        </w:rPr>
        <w:t>30</w:t>
      </w:r>
      <w:r w:rsidR="00B052E7" w:rsidRPr="00BE6DED">
        <w:rPr>
          <w:rFonts w:ascii="標楷體" w:eastAsia="標楷體" w:hAnsi="標楷體"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295097" w:rsidRPr="00BE6DED"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A9FE7" w14:textId="4DE20092"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項目</w:t>
            </w:r>
          </w:p>
        </w:tc>
        <w:tc>
          <w:tcPr>
            <w:tcW w:w="33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7520D6" w14:textId="2D3B10DE"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評估結果</w:t>
            </w:r>
            <w:r w:rsidRPr="00BE6DED">
              <w:rPr>
                <w:rFonts w:ascii="標楷體" w:eastAsia="標楷體" w:hAnsi="標楷體"/>
                <w:b/>
              </w:rPr>
              <w:t>(主客觀資料)</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252E" w14:textId="77777777" w:rsidR="00295097" w:rsidRPr="00BE6DED" w:rsidRDefault="00295097" w:rsidP="00AB09E5">
            <w:pPr>
              <w:pStyle w:val="Default"/>
              <w:ind w:left="0" w:hanging="2"/>
              <w:jc w:val="center"/>
              <w:rPr>
                <w:rFonts w:ascii="標楷體" w:eastAsia="標楷體" w:hAnsi="標楷體"/>
              </w:rPr>
            </w:pPr>
            <w:r w:rsidRPr="00BE6DED">
              <w:rPr>
                <w:rFonts w:ascii="標楷體" w:eastAsia="標楷體" w:hAnsi="標楷體"/>
              </w:rPr>
              <w:t>正常或異常情形分析</w:t>
            </w:r>
          </w:p>
          <w:p w14:paraId="277962E6" w14:textId="2F1F2EE1"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b/>
              </w:rPr>
              <w:t>(請書寫學理依據及頁數)</w:t>
            </w:r>
          </w:p>
        </w:tc>
      </w:tr>
      <w:tr w:rsidR="00B052E7" w:rsidRPr="00BE6DED"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8C65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生命徵象</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BBA2" w14:textId="77777777" w:rsidR="00B052E7" w:rsidRPr="00BE6DED" w:rsidRDefault="00B052E7" w:rsidP="00AB09E5">
            <w:pPr>
              <w:spacing w:line="240" w:lineRule="auto"/>
              <w:ind w:left="0" w:hanging="2"/>
              <w:jc w:val="center"/>
              <w:rPr>
                <w:rFonts w:ascii="標楷體" w:eastAsia="標楷體" w:hAnsi="標楷體"/>
              </w:rPr>
            </w:pPr>
          </w:p>
          <w:p w14:paraId="177D8120" w14:textId="761D549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5ECC"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FF35A"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乳房及乳頭評估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BC7D" w14:textId="77777777" w:rsidR="00B052E7" w:rsidRPr="00BE6DED" w:rsidRDefault="00B052E7" w:rsidP="00AB09E5">
            <w:pPr>
              <w:spacing w:line="240" w:lineRule="auto"/>
              <w:ind w:left="0" w:hanging="2"/>
              <w:jc w:val="center"/>
              <w:rPr>
                <w:rFonts w:ascii="標楷體" w:eastAsia="標楷體" w:hAnsi="標楷體"/>
              </w:rPr>
            </w:pPr>
          </w:p>
          <w:p w14:paraId="46579F68" w14:textId="4125181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B3F36"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52C5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EE8C4" w14:textId="77777777" w:rsidR="00B052E7" w:rsidRPr="00BE6DED" w:rsidRDefault="00B052E7" w:rsidP="00AB09E5">
            <w:pPr>
              <w:spacing w:line="240" w:lineRule="auto"/>
              <w:ind w:left="0" w:hanging="2"/>
              <w:jc w:val="center"/>
              <w:rPr>
                <w:rFonts w:ascii="標楷體" w:eastAsia="標楷體" w:hAnsi="標楷體"/>
              </w:rPr>
            </w:pPr>
          </w:p>
          <w:p w14:paraId="419312C5" w14:textId="4160DF9A"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F17F"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543B9"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lastRenderedPageBreak/>
              <w:t>子宮復舊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BD64" w14:textId="77777777" w:rsidR="00B052E7" w:rsidRPr="00BE6DED" w:rsidRDefault="00B052E7" w:rsidP="00AB09E5">
            <w:pPr>
              <w:spacing w:line="240" w:lineRule="auto"/>
              <w:ind w:left="0" w:hanging="2"/>
              <w:jc w:val="center"/>
              <w:rPr>
                <w:rFonts w:ascii="標楷體" w:eastAsia="標楷體" w:hAnsi="標楷體"/>
              </w:rPr>
            </w:pPr>
          </w:p>
          <w:p w14:paraId="54C3E087" w14:textId="05E48E88"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9074"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2643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膀    胱</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BD51" w14:textId="77777777" w:rsidR="00B052E7" w:rsidRPr="00BE6DED" w:rsidRDefault="00B052E7" w:rsidP="00AB09E5">
            <w:pPr>
              <w:spacing w:line="240" w:lineRule="auto"/>
              <w:ind w:left="0" w:hanging="2"/>
              <w:jc w:val="center"/>
              <w:rPr>
                <w:rFonts w:ascii="標楷體" w:eastAsia="標楷體" w:hAnsi="標楷體"/>
              </w:rPr>
            </w:pPr>
          </w:p>
          <w:p w14:paraId="452C1E60" w14:textId="313A71D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14C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6F9E6"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惡    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8B5A" w14:textId="77777777" w:rsidR="00B052E7" w:rsidRPr="00BE6DED" w:rsidRDefault="00B052E7" w:rsidP="00AB09E5">
            <w:pPr>
              <w:spacing w:line="240" w:lineRule="auto"/>
              <w:ind w:left="0" w:hanging="2"/>
              <w:jc w:val="center"/>
              <w:rPr>
                <w:rFonts w:ascii="標楷體" w:eastAsia="標楷體" w:hAnsi="標楷體"/>
              </w:rPr>
            </w:pPr>
          </w:p>
          <w:p w14:paraId="579D9B75" w14:textId="37C48419"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1CC7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07F6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會陰(REEDA)</w:t>
            </w:r>
          </w:p>
          <w:p w14:paraId="4413DBB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/腹部傷口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0B1E"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5F9A"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867D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痔瘡情形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6BE77" w14:textId="77777777" w:rsidR="00B052E7" w:rsidRPr="00BE6DED" w:rsidRDefault="00B052E7" w:rsidP="00AB09E5">
            <w:pPr>
              <w:spacing w:line="240" w:lineRule="auto"/>
              <w:ind w:left="0" w:hanging="2"/>
              <w:jc w:val="center"/>
              <w:rPr>
                <w:rFonts w:ascii="標楷體" w:eastAsia="標楷體" w:hAnsi="標楷體"/>
              </w:rPr>
            </w:pPr>
          </w:p>
          <w:p w14:paraId="30155F74" w14:textId="414AAE1F"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BBAA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D14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下肢評估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4C80C" w14:textId="77777777" w:rsidR="00B052E7" w:rsidRPr="00BE6DED" w:rsidRDefault="00B052E7" w:rsidP="00AB09E5">
            <w:pPr>
              <w:spacing w:line="240" w:lineRule="auto"/>
              <w:ind w:left="0" w:hanging="2"/>
              <w:jc w:val="center"/>
              <w:rPr>
                <w:rFonts w:ascii="標楷體" w:eastAsia="標楷體" w:hAnsi="標楷體"/>
              </w:rPr>
            </w:pPr>
          </w:p>
          <w:p w14:paraId="2BE2E2BE" w14:textId="397C3E7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6B3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815C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營養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4A49F" w14:textId="77777777" w:rsidR="00B052E7" w:rsidRPr="00BE6DED" w:rsidRDefault="00B052E7" w:rsidP="00AB09E5">
            <w:pPr>
              <w:spacing w:line="240" w:lineRule="auto"/>
              <w:ind w:left="0" w:hanging="2"/>
              <w:jc w:val="center"/>
              <w:rPr>
                <w:rFonts w:ascii="標楷體" w:eastAsia="標楷體" w:hAnsi="標楷體"/>
              </w:rPr>
            </w:pPr>
          </w:p>
          <w:p w14:paraId="63791F74" w14:textId="42C5C7F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980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B66F"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活動與休息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AB2B" w14:textId="77777777" w:rsidR="00B052E7" w:rsidRPr="00BE6DED" w:rsidRDefault="00B052E7" w:rsidP="00AB09E5">
            <w:pPr>
              <w:spacing w:line="240" w:lineRule="auto"/>
              <w:ind w:left="0" w:hanging="2"/>
              <w:jc w:val="center"/>
              <w:rPr>
                <w:rFonts w:ascii="標楷體" w:eastAsia="標楷體" w:hAnsi="標楷體"/>
              </w:rPr>
            </w:pPr>
          </w:p>
          <w:p w14:paraId="4F6D723A" w14:textId="112B6162"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3F3DD"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5A951" w14:textId="63862CA5"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Baby</w:t>
            </w:r>
            <w:r w:rsidRPr="00BE6DED">
              <w:rPr>
                <w:rFonts w:ascii="標楷體" w:eastAsia="標楷體" w:hAnsi="標楷體" w:hint="eastAsia"/>
              </w:rPr>
              <w:t xml:space="preserve"> </w:t>
            </w:r>
            <w:r w:rsidRPr="00BE6DED">
              <w:rPr>
                <w:rFonts w:ascii="標楷體" w:eastAsia="標楷體" w:hAnsi="標楷體"/>
              </w:rPr>
              <w:t>care</w:t>
            </w:r>
            <w:r w:rsidRPr="00BE6DED">
              <w:rPr>
                <w:rFonts w:ascii="標楷體" w:eastAsia="標楷體" w:hAnsi="標楷體" w:hint="eastAsia"/>
              </w:rPr>
              <w:t>時</w:t>
            </w:r>
            <w:r w:rsidRPr="00BE6DED">
              <w:rPr>
                <w:rFonts w:ascii="標楷體" w:eastAsia="標楷體" w:hAnsi="標楷體"/>
              </w:rPr>
              <w:t>母性行為</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D3866" w14:textId="77777777" w:rsidR="00B052E7" w:rsidRPr="00BE6DED" w:rsidRDefault="00B052E7" w:rsidP="00AB09E5">
            <w:pPr>
              <w:spacing w:line="240" w:lineRule="auto"/>
              <w:ind w:left="0" w:hanging="2"/>
              <w:jc w:val="center"/>
              <w:rPr>
                <w:rFonts w:ascii="標楷體" w:eastAsia="標楷體" w:hAnsi="標楷體"/>
              </w:rPr>
            </w:pPr>
          </w:p>
          <w:p w14:paraId="18AD38C2" w14:textId="670A5DCC"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72405"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56D1A" w14:textId="77777777" w:rsidR="0019378A"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其他特殊情況</w:t>
            </w:r>
          </w:p>
          <w:p w14:paraId="513BB698" w14:textId="3AB4C48F"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(如坐月子習慣)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D1C9"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513CA" w14:textId="77777777" w:rsidR="00B052E7" w:rsidRPr="00BE6DED" w:rsidRDefault="00B052E7" w:rsidP="00AB09E5">
            <w:pPr>
              <w:spacing w:line="240" w:lineRule="auto"/>
              <w:ind w:left="0" w:hanging="2"/>
              <w:jc w:val="center"/>
              <w:rPr>
                <w:rFonts w:ascii="標楷體" w:eastAsia="標楷體" w:hAnsi="標楷體"/>
              </w:rPr>
            </w:pPr>
          </w:p>
        </w:tc>
      </w:tr>
    </w:tbl>
    <w:p w14:paraId="779001A8" w14:textId="3FF861CA" w:rsidR="00B052E7" w:rsidRPr="00BE6DED" w:rsidRDefault="008F7186" w:rsidP="0019378A">
      <w:pPr>
        <w:widowControl/>
        <w:spacing w:line="240" w:lineRule="auto"/>
        <w:ind w:left="0" w:hanging="2"/>
        <w:rPr>
          <w:rFonts w:ascii="標楷體" w:eastAsia="標楷體" w:hAnsi="標楷體"/>
        </w:rPr>
      </w:pPr>
      <w:r w:rsidRPr="00BE6DED">
        <w:rPr>
          <w:rFonts w:ascii="標楷體" w:eastAsia="標楷體" w:hAnsi="標楷體" w:cs="標楷體" w:hint="eastAsia"/>
          <w:color w:val="000000"/>
        </w:rPr>
        <w:t>（</w:t>
      </w:r>
      <w:r>
        <w:rPr>
          <w:rFonts w:ascii="標楷體" w:eastAsia="標楷體" w:hAnsi="標楷體" w:cs="標楷體" w:hint="eastAsia"/>
          <w:color w:val="000000"/>
        </w:rPr>
        <w:t>五</w:t>
      </w:r>
      <w:r w:rsidRPr="00BE6DED">
        <w:rPr>
          <w:rFonts w:ascii="標楷體" w:eastAsia="標楷體" w:hAnsi="標楷體" w:cs="標楷體" w:hint="eastAsia"/>
          <w:color w:val="000000"/>
        </w:rPr>
        <w:t>）</w:t>
      </w:r>
      <w:r w:rsidR="00B052E7" w:rsidRPr="00BE6DED">
        <w:rPr>
          <w:rFonts w:ascii="標楷體" w:eastAsia="標楷體" w:hAnsi="標楷體" w:hint="eastAsia"/>
        </w:rPr>
        <w:t>產程行為反應評估</w:t>
      </w:r>
      <w:r w:rsidR="00B052E7" w:rsidRPr="00BE6DED">
        <w:rPr>
          <w:rFonts w:ascii="標楷體" w:eastAsia="標楷體" w:hAnsi="標楷體"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B052E7" w:rsidRPr="00BE6DED"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9C851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A99A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9A974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產婦行為反應(分生理、心理書寫)</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AA048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學理分析</w:t>
            </w:r>
          </w:p>
        </w:tc>
      </w:tr>
      <w:tr w:rsidR="00B052E7" w:rsidRPr="00BE6DED" w14:paraId="5C8F8CF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045A4B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4ACE03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5FECF1"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11BDF4"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B122C4" w14:textId="77777777" w:rsidR="00B052E7" w:rsidRPr="00BE6DED" w:rsidRDefault="00B052E7" w:rsidP="0019378A">
            <w:pPr>
              <w:spacing w:line="240" w:lineRule="auto"/>
              <w:ind w:left="0" w:hanging="2"/>
              <w:rPr>
                <w:rFonts w:ascii="標楷體" w:eastAsia="標楷體" w:hAnsi="標楷體"/>
              </w:rPr>
            </w:pPr>
          </w:p>
        </w:tc>
      </w:tr>
      <w:tr w:rsidR="00B052E7" w:rsidRPr="00BE6DED" w14:paraId="5261FEEA"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6520698" w14:textId="7E2BB618"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0A200926" w14:textId="6A8D35B3"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0B9E5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75263"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B0A2CA" w14:textId="77777777" w:rsidR="00B052E7" w:rsidRPr="00BE6DED" w:rsidRDefault="00B052E7" w:rsidP="0019378A">
            <w:pPr>
              <w:spacing w:line="240" w:lineRule="auto"/>
              <w:ind w:left="0" w:hanging="2"/>
              <w:rPr>
                <w:rFonts w:ascii="標楷體" w:eastAsia="標楷體" w:hAnsi="標楷體"/>
              </w:rPr>
            </w:pPr>
          </w:p>
        </w:tc>
      </w:tr>
      <w:tr w:rsidR="00B052E7" w:rsidRPr="00BE6DED" w14:paraId="712F67A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60172DD" w14:textId="1CBD098D"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147D478E" w14:textId="6DF5B3D9"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2EBF52"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6E7121"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F6A546" w14:textId="77777777" w:rsidR="00B052E7" w:rsidRPr="00BE6DED" w:rsidRDefault="00B052E7" w:rsidP="0019378A">
            <w:pPr>
              <w:spacing w:line="240" w:lineRule="auto"/>
              <w:ind w:left="0" w:hanging="2"/>
              <w:rPr>
                <w:rFonts w:ascii="標楷體" w:eastAsia="標楷體" w:hAnsi="標楷體"/>
              </w:rPr>
            </w:pPr>
          </w:p>
        </w:tc>
      </w:tr>
      <w:tr w:rsidR="00B052E7" w:rsidRPr="00BE6DED" w14:paraId="05C65AE4" w14:textId="77777777" w:rsidTr="0019378A">
        <w:trPr>
          <w:cantSplit/>
          <w:trHeight w:val="1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BA8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98C50"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8B1C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8FB87" w14:textId="77777777" w:rsidR="00B052E7" w:rsidRPr="00BE6DED" w:rsidRDefault="00B052E7" w:rsidP="0019378A">
            <w:pPr>
              <w:spacing w:line="240" w:lineRule="auto"/>
              <w:ind w:left="0" w:hanging="2"/>
              <w:rPr>
                <w:rFonts w:ascii="標楷體" w:eastAsia="標楷體" w:hAnsi="標楷體"/>
              </w:rPr>
            </w:pPr>
          </w:p>
        </w:tc>
      </w:tr>
      <w:tr w:rsidR="00B052E7" w:rsidRPr="00BE6DED" w14:paraId="3542B03F" w14:textId="77777777" w:rsidTr="00622C52">
        <w:trPr>
          <w:cantSplit/>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97F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26F7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C210C"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C8EE5" w14:textId="77777777" w:rsidR="00B052E7" w:rsidRPr="00BE6DED" w:rsidRDefault="00B052E7" w:rsidP="0019378A">
            <w:pPr>
              <w:spacing w:line="240" w:lineRule="auto"/>
              <w:ind w:left="0" w:hanging="2"/>
              <w:rPr>
                <w:rFonts w:ascii="標楷體" w:eastAsia="標楷體" w:hAnsi="標楷體"/>
              </w:rPr>
            </w:pPr>
          </w:p>
        </w:tc>
      </w:tr>
      <w:tr w:rsidR="00B052E7" w:rsidRPr="00BE6DED" w14:paraId="13DFFE5F" w14:textId="77777777" w:rsidTr="00622C52">
        <w:trPr>
          <w:cantSplit/>
          <w:trHeight w:val="3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3E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C5CA6"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B135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AB94" w14:textId="77777777" w:rsidR="00B052E7" w:rsidRPr="00BE6DED" w:rsidRDefault="00B052E7" w:rsidP="0019378A">
            <w:pPr>
              <w:spacing w:line="240" w:lineRule="auto"/>
              <w:ind w:left="0" w:hanging="2"/>
              <w:rPr>
                <w:rFonts w:ascii="標楷體" w:eastAsia="標楷體" w:hAnsi="標楷體"/>
              </w:rPr>
            </w:pPr>
          </w:p>
        </w:tc>
      </w:tr>
    </w:tbl>
    <w:p w14:paraId="70442C49" w14:textId="277C2763" w:rsidR="00B052E7" w:rsidRPr="00BE6DED" w:rsidRDefault="008F7186" w:rsidP="0019378A">
      <w:pPr>
        <w:widowControl/>
        <w:spacing w:line="240" w:lineRule="auto"/>
        <w:ind w:left="0" w:hanging="2"/>
        <w:rPr>
          <w:rFonts w:ascii="標楷體" w:eastAsia="標楷體" w:hAnsi="標楷體"/>
        </w:rPr>
      </w:pPr>
      <w:r>
        <w:rPr>
          <w:rFonts w:ascii="標楷體" w:eastAsia="標楷體" w:hAnsi="標楷體" w:hint="eastAsia"/>
        </w:rPr>
        <w:t>五</w:t>
      </w:r>
      <w:r w:rsidR="00B052E7" w:rsidRPr="00BE6DED">
        <w:rPr>
          <w:rFonts w:ascii="標楷體" w:eastAsia="標楷體" w:hAnsi="標楷體"/>
        </w:rPr>
        <w:t>、家庭互動觀察會談</w:t>
      </w:r>
      <w:r w:rsidR="00622C52" w:rsidRPr="00BE6DED">
        <w:rPr>
          <w:rFonts w:ascii="標楷體" w:eastAsia="標楷體" w:hAnsi="標楷體" w:cs="標楷體"/>
          <w:color w:val="000000"/>
        </w:rPr>
        <w:t>(</w:t>
      </w:r>
      <w:r w:rsidR="00622C52" w:rsidRPr="00BE6DED">
        <w:rPr>
          <w:rFonts w:ascii="標楷體" w:eastAsia="標楷體" w:hAnsi="標楷體" w:cs="標楷體"/>
          <w:b/>
          <w:color w:val="000000"/>
        </w:rPr>
        <w:t>參考下列各項指引</w:t>
      </w:r>
      <w:r w:rsidR="00622C52" w:rsidRPr="00BE6DED">
        <w:rPr>
          <w:rFonts w:ascii="標楷體" w:eastAsia="標楷體" w:hAnsi="標楷體" w:cs="標楷體"/>
          <w:color w:val="000000"/>
        </w:rPr>
        <w:t xml:space="preserve">) </w:t>
      </w:r>
      <w:r w:rsidR="00295097" w:rsidRPr="00BE6DED">
        <w:rPr>
          <w:rFonts w:ascii="標楷體" w:eastAsia="標楷體" w:hAnsi="標楷體"/>
          <w:b/>
          <w:bCs/>
        </w:rPr>
        <w:t>5</w:t>
      </w:r>
      <w:r w:rsidR="00B052E7" w:rsidRPr="00BE6DED">
        <w:rPr>
          <w:rFonts w:ascii="標楷體" w:eastAsia="標楷體" w:hAnsi="標楷體" w:hint="eastAsia"/>
          <w:b/>
          <w:bCs/>
        </w:rPr>
        <w:t>%</w:t>
      </w:r>
    </w:p>
    <w:p w14:paraId="0263D7BF" w14:textId="48263FF0"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B052E7" w:rsidRPr="00BE6DED">
        <w:rPr>
          <w:rFonts w:ascii="標楷體" w:eastAsia="標楷體" w:hAnsi="標楷體"/>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586B2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0D9E"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B2B5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9A39E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5A9CFDD"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E40BC3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481938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64E9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F01731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E983132" w14:textId="5C057464"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w:t>
      </w:r>
      <w:r w:rsidR="0019378A"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b/>
          <w:bCs/>
        </w:rPr>
        <w:t>產婦與家人</w:t>
      </w:r>
      <w:r w:rsidR="00B052E7" w:rsidRPr="00BE6DED">
        <w:rPr>
          <w:rFonts w:ascii="標楷體" w:eastAsia="標楷體" w:hAnsi="標楷體" w:hint="eastAsia"/>
          <w:b/>
          <w:bCs/>
        </w:rPr>
        <w:t>對</w:t>
      </w:r>
      <w:r w:rsidR="008F7186">
        <w:rPr>
          <w:rFonts w:ascii="標楷體" w:eastAsia="標楷體" w:hAnsi="標楷體" w:hint="eastAsia"/>
          <w:b/>
          <w:bCs/>
        </w:rPr>
        <w:t>胎兒/新生兒</w:t>
      </w:r>
      <w:r w:rsidR="00B052E7" w:rsidRPr="00BE6DED">
        <w:rPr>
          <w:rFonts w:ascii="標楷體" w:eastAsia="標楷體" w:hAnsi="標楷體"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A411D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8A24"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C73A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D88B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3C3B8476"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EA0AE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B04DC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3A5992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2F215D0"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525569AC" w14:textId="019B1EC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（三）</w:t>
      </w:r>
      <w:r w:rsidR="00B052E7" w:rsidRPr="00BE6DED">
        <w:rPr>
          <w:rFonts w:ascii="標楷體" w:eastAsia="標楷體" w:hAnsi="標楷體"/>
          <w:b/>
          <w:bCs/>
        </w:rPr>
        <w:t>家屬對</w:t>
      </w:r>
      <w:r w:rsidR="008F7186">
        <w:rPr>
          <w:rFonts w:ascii="標楷體" w:eastAsia="標楷體" w:hAnsi="標楷體" w:hint="eastAsia"/>
          <w:b/>
          <w:bCs/>
        </w:rPr>
        <w:t>胎兒/</w:t>
      </w:r>
      <w:r w:rsidR="00B052E7" w:rsidRPr="00BE6DED">
        <w:rPr>
          <w:rFonts w:ascii="標楷體" w:eastAsia="標楷體" w:hAnsi="標楷體"/>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C3DE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3307C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D7FA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641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5098F084" w14:textId="77777777" w:rsidTr="0019378A">
        <w:trPr>
          <w:trHeight w:val="58"/>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2F19EB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61B0C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0C7E99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59D04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64FC9ED" w14:textId="2F865F7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（四）</w:t>
      </w:r>
      <w:r w:rsidR="008F7186" w:rsidRPr="008F7186">
        <w:rPr>
          <w:rFonts w:ascii="標楷體" w:eastAsia="標楷體" w:hAnsi="標楷體" w:cs="標楷體" w:hint="eastAsia"/>
          <w:b/>
          <w:bCs/>
          <w:color w:val="000000"/>
        </w:rPr>
        <w:t>妊娠媽媽/</w:t>
      </w:r>
      <w:r w:rsidR="00B052E7" w:rsidRPr="00BE6DED">
        <w:rPr>
          <w:rFonts w:ascii="標楷體" w:eastAsia="標楷體" w:hAnsi="標楷體"/>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02580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6B5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707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EECA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F45D037"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07A4D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F4C1B2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9BC65"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17D4ED3"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0B6C374B" w14:textId="5278FD09" w:rsidR="00B052E7" w:rsidRPr="00BE6DED" w:rsidRDefault="0019378A" w:rsidP="0019378A">
      <w:pPr>
        <w:pStyle w:val="ac"/>
        <w:suppressAutoHyphens/>
        <w:spacing w:line="240" w:lineRule="auto"/>
        <w:ind w:leftChars="0" w:left="2" w:firstLineChars="0" w:firstLine="0"/>
        <w:outlineLvl w:val="9"/>
        <w:rPr>
          <w:rFonts w:ascii="標楷體" w:eastAsia="標楷體" w:hAnsi="標楷體"/>
        </w:rPr>
      </w:pPr>
      <w:r w:rsidRPr="00BE6DED">
        <w:rPr>
          <w:rFonts w:ascii="標楷體" w:eastAsia="標楷體" w:hAnsi="標楷體" w:cs="標楷體" w:hint="eastAsia"/>
          <w:color w:val="000000"/>
        </w:rPr>
        <w:t>（五）</w:t>
      </w:r>
      <w:r w:rsidR="00B052E7" w:rsidRPr="00BE6DED">
        <w:rPr>
          <w:rFonts w:ascii="標楷體" w:eastAsia="標楷體" w:hAnsi="標楷體"/>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B052E7" w:rsidRPr="00BE6DED"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191E8B9"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bookmarkStart w:id="8" w:name="_Hlk34479958"/>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9EF0D"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4AA8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FBDD61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16F5BCE3" w14:textId="77777777" w:rsidTr="0019378A">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52970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78572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395B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55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8413BA"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bookmarkEnd w:id="8"/>
    <w:p w14:paraId="2F658B36" w14:textId="77777777" w:rsidR="00563212" w:rsidRPr="00BE6DED" w:rsidRDefault="00563212" w:rsidP="00563212">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lastRenderedPageBreak/>
        <w:t>六</w:t>
      </w:r>
      <w:r w:rsidRPr="00BE6DED">
        <w:rPr>
          <w:rFonts w:ascii="標楷體" w:eastAsia="標楷體" w:hAnsi="標楷體" w:cs="標楷體"/>
          <w:color w:val="000000"/>
        </w:rPr>
        <w:t xml:space="preserve">、護理計畫 </w:t>
      </w:r>
      <w:r w:rsidRPr="00BE6DED">
        <w:rPr>
          <w:rFonts w:ascii="標楷體" w:eastAsia="標楷體" w:hAnsi="標楷體" w:cs="標楷體"/>
          <w:b/>
          <w:color w:val="000000"/>
        </w:rPr>
        <w:t>15%</w:t>
      </w:r>
    </w:p>
    <w:p w14:paraId="659A7613" w14:textId="77777777" w:rsidR="00563212" w:rsidRPr="000F1C66"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Pr="000F1C66">
        <w:rPr>
          <w:rFonts w:ascii="標楷體" w:eastAsia="標楷體" w:hAnsi="標楷體" w:cs="標楷體"/>
        </w:rPr>
        <w:t>一</w:t>
      </w:r>
      <w:r w:rsidRPr="000F1C66">
        <w:rPr>
          <w:rFonts w:ascii="標楷體" w:eastAsia="標楷體" w:hAnsi="標楷體" w:cs="標楷體" w:hint="eastAsia"/>
        </w:rPr>
        <w:t>）</w:t>
      </w:r>
      <w:r w:rsidRPr="000F1C66">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563212" w:rsidRPr="000F1C66" w14:paraId="3E8B8466" w14:textId="77777777" w:rsidTr="008A004C">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再出現原因</w:t>
            </w:r>
          </w:p>
        </w:tc>
      </w:tr>
      <w:tr w:rsidR="00563212" w:rsidRPr="000F1C66" w14:paraId="08F0982A" w14:textId="77777777" w:rsidTr="008A004C">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563212" w:rsidRPr="000F1C66" w14:paraId="629C38B3" w14:textId="77777777" w:rsidTr="008A004C">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E380ED6" w14:textId="77777777" w:rsidR="00563212" w:rsidRPr="000F1C66" w:rsidRDefault="00563212" w:rsidP="00563212">
      <w:pPr>
        <w:autoSpaceDE w:val="0"/>
        <w:ind w:leftChars="0" w:firstLineChars="0"/>
        <w:rPr>
          <w:rFonts w:ascii="標楷體" w:eastAsia="標楷體" w:hAnsi="標楷體" w:cs="新細明體"/>
          <w:kern w:val="0"/>
        </w:rPr>
      </w:pPr>
      <w:r w:rsidRPr="000F1C66">
        <w:rPr>
          <w:rFonts w:ascii="標楷體" w:eastAsia="標楷體" w:hAnsi="標楷體" w:cs="新細明體" w:hint="eastAsia"/>
          <w:kern w:val="0"/>
        </w:rPr>
        <w:t>(二)問題確立</w:t>
      </w:r>
      <w:r w:rsidRPr="000F1C66">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563212" w:rsidRPr="000F1C66" w14:paraId="44D04116" w14:textId="77777777" w:rsidTr="008A004C">
        <w:tc>
          <w:tcPr>
            <w:tcW w:w="1300" w:type="dxa"/>
            <w:shd w:val="clear" w:color="auto" w:fill="auto"/>
            <w:hideMark/>
          </w:tcPr>
          <w:p w14:paraId="679DD91E"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問題順序</w:t>
            </w:r>
          </w:p>
        </w:tc>
        <w:tc>
          <w:tcPr>
            <w:tcW w:w="1960" w:type="dxa"/>
            <w:shd w:val="clear" w:color="auto" w:fill="auto"/>
            <w:hideMark/>
          </w:tcPr>
          <w:p w14:paraId="2D9F48A3"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P健康問題</w:t>
            </w:r>
          </w:p>
        </w:tc>
        <w:tc>
          <w:tcPr>
            <w:tcW w:w="2385" w:type="dxa"/>
            <w:shd w:val="clear" w:color="auto" w:fill="auto"/>
            <w:hideMark/>
          </w:tcPr>
          <w:p w14:paraId="52B26EE7"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E導因及相關因子</w:t>
            </w:r>
          </w:p>
        </w:tc>
        <w:tc>
          <w:tcPr>
            <w:tcW w:w="4136" w:type="dxa"/>
            <w:shd w:val="clear" w:color="auto" w:fill="auto"/>
            <w:hideMark/>
          </w:tcPr>
          <w:p w14:paraId="22557E05"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S定義性特徵（至少三個）</w:t>
            </w:r>
          </w:p>
        </w:tc>
      </w:tr>
      <w:tr w:rsidR="00563212" w:rsidRPr="000F1C66" w14:paraId="61B941C8" w14:textId="77777777" w:rsidTr="008A004C">
        <w:tc>
          <w:tcPr>
            <w:tcW w:w="1300" w:type="dxa"/>
            <w:vAlign w:val="center"/>
          </w:tcPr>
          <w:p w14:paraId="045DB679" w14:textId="77777777" w:rsidR="00563212" w:rsidRPr="000F1C66" w:rsidRDefault="00563212" w:rsidP="008A004C">
            <w:pPr>
              <w:ind w:left="0" w:hanging="2"/>
              <w:jc w:val="center"/>
              <w:rPr>
                <w:rFonts w:eastAsia="標楷體"/>
                <w:b/>
              </w:rPr>
            </w:pPr>
            <w:r w:rsidRPr="00563212">
              <w:rPr>
                <w:rFonts w:ascii="標楷體" w:eastAsia="標楷體" w:hAnsi="標楷體"/>
                <w:color w:val="FF0000"/>
                <w:sz w:val="20"/>
                <w:szCs w:val="20"/>
              </w:rPr>
              <w:t>＃1</w:t>
            </w:r>
          </w:p>
        </w:tc>
        <w:tc>
          <w:tcPr>
            <w:tcW w:w="1960" w:type="dxa"/>
            <w:vAlign w:val="center"/>
          </w:tcPr>
          <w:p w14:paraId="1A2DEC64" w14:textId="77777777" w:rsidR="00563212" w:rsidRPr="000F1C66" w:rsidRDefault="00563212" w:rsidP="008A004C">
            <w:pPr>
              <w:ind w:left="0" w:hanging="2"/>
              <w:jc w:val="both"/>
              <w:rPr>
                <w:rFonts w:eastAsia="標楷體"/>
              </w:rPr>
            </w:pPr>
          </w:p>
        </w:tc>
        <w:tc>
          <w:tcPr>
            <w:tcW w:w="2385" w:type="dxa"/>
            <w:vAlign w:val="center"/>
          </w:tcPr>
          <w:p w14:paraId="6ED28726" w14:textId="77777777" w:rsidR="00563212" w:rsidRPr="000F1C66" w:rsidRDefault="00563212" w:rsidP="008A004C">
            <w:pPr>
              <w:spacing w:line="300" w:lineRule="exact"/>
              <w:ind w:left="0" w:hanging="2"/>
              <w:jc w:val="both"/>
              <w:rPr>
                <w:rFonts w:ascii="標楷體" w:eastAsia="標楷體" w:hAnsi="標楷體"/>
              </w:rPr>
            </w:pPr>
          </w:p>
        </w:tc>
        <w:tc>
          <w:tcPr>
            <w:tcW w:w="4136" w:type="dxa"/>
          </w:tcPr>
          <w:p w14:paraId="1D97C04E" w14:textId="77777777" w:rsidR="00563212" w:rsidRPr="000F1C66" w:rsidRDefault="00563212" w:rsidP="008A004C">
            <w:pPr>
              <w:spacing w:line="300" w:lineRule="exact"/>
              <w:ind w:left="0" w:hanging="2"/>
              <w:jc w:val="both"/>
              <w:rPr>
                <w:rFonts w:eastAsia="標楷體"/>
              </w:rPr>
            </w:pPr>
          </w:p>
        </w:tc>
      </w:tr>
      <w:tr w:rsidR="00563212" w:rsidRPr="00E603A4" w14:paraId="13376726" w14:textId="77777777" w:rsidTr="008A004C">
        <w:tc>
          <w:tcPr>
            <w:tcW w:w="1300" w:type="dxa"/>
            <w:vAlign w:val="center"/>
          </w:tcPr>
          <w:p w14:paraId="1B1D8082" w14:textId="77777777" w:rsidR="00563212" w:rsidRPr="00E603A4" w:rsidRDefault="00563212" w:rsidP="008A004C">
            <w:pPr>
              <w:ind w:left="0" w:hanging="2"/>
              <w:jc w:val="center"/>
              <w:rPr>
                <w:rFonts w:eastAsia="標楷體"/>
                <w:b/>
                <w:color w:val="FF0000"/>
              </w:rPr>
            </w:pPr>
          </w:p>
        </w:tc>
        <w:tc>
          <w:tcPr>
            <w:tcW w:w="1960" w:type="dxa"/>
            <w:vAlign w:val="center"/>
          </w:tcPr>
          <w:p w14:paraId="55D7AF73" w14:textId="77777777" w:rsidR="00563212" w:rsidRPr="00E603A4" w:rsidRDefault="00563212" w:rsidP="008A004C">
            <w:pPr>
              <w:tabs>
                <w:tab w:val="left" w:pos="2880"/>
                <w:tab w:val="left" w:pos="5940"/>
              </w:tabs>
              <w:ind w:left="0" w:hanging="2"/>
              <w:jc w:val="both"/>
              <w:rPr>
                <w:rFonts w:ascii="標楷體" w:eastAsia="標楷體" w:hAnsi="標楷體"/>
                <w:color w:val="FF0000"/>
              </w:rPr>
            </w:pPr>
          </w:p>
        </w:tc>
        <w:tc>
          <w:tcPr>
            <w:tcW w:w="2385" w:type="dxa"/>
            <w:vAlign w:val="center"/>
          </w:tcPr>
          <w:p w14:paraId="4E72BFC5" w14:textId="77777777" w:rsidR="00563212" w:rsidRPr="00E603A4" w:rsidRDefault="00563212" w:rsidP="008A004C">
            <w:pPr>
              <w:spacing w:line="300" w:lineRule="exact"/>
              <w:ind w:left="0" w:hanging="2"/>
              <w:jc w:val="both"/>
              <w:rPr>
                <w:rFonts w:ascii="標楷體" w:eastAsia="標楷體" w:hAnsi="標楷體"/>
                <w:color w:val="FF0000"/>
              </w:rPr>
            </w:pPr>
          </w:p>
        </w:tc>
        <w:tc>
          <w:tcPr>
            <w:tcW w:w="4136" w:type="dxa"/>
          </w:tcPr>
          <w:p w14:paraId="2333BF1C" w14:textId="77777777" w:rsidR="00563212" w:rsidRPr="00E603A4" w:rsidRDefault="00563212" w:rsidP="008A004C">
            <w:pPr>
              <w:spacing w:line="300" w:lineRule="exact"/>
              <w:ind w:left="0" w:hanging="2"/>
              <w:jc w:val="both"/>
              <w:rPr>
                <w:rFonts w:ascii="標楷體" w:eastAsia="標楷體" w:hAnsi="標楷體"/>
                <w:color w:val="FF0000"/>
              </w:rPr>
            </w:pPr>
          </w:p>
        </w:tc>
      </w:tr>
    </w:tbl>
    <w:p w14:paraId="4F7CC557" w14:textId="77777777" w:rsidR="00563212" w:rsidRPr="00BE6DED"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三</w:t>
      </w:r>
      <w:r w:rsidRPr="00BE6DED">
        <w:rPr>
          <w:rFonts w:ascii="標楷體" w:eastAsia="標楷體" w:hAnsi="標楷體" w:cs="標楷體" w:hint="eastAsia"/>
          <w:color w:val="000000"/>
        </w:rPr>
        <w:t>）</w:t>
      </w:r>
      <w:r w:rsidRPr="00BE6DED">
        <w:rPr>
          <w:rFonts w:ascii="標楷體" w:eastAsia="標楷體" w:hAnsi="標楷體" w:cs="標楷體"/>
          <w:color w:val="000000"/>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563212" w:rsidRPr="00BE6DED" w14:paraId="4E28D95E" w14:textId="77777777" w:rsidTr="008A004C">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rPr>
              <w:t>＃1健康問題/導因（起~迄日期）</w:t>
            </w:r>
          </w:p>
        </w:tc>
      </w:tr>
      <w:tr w:rsidR="00563212" w:rsidRPr="00BE6DED" w14:paraId="1C96271C"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color w:val="FF0000"/>
              </w:rPr>
              <w:t>主客觀資料</w:t>
            </w:r>
            <w:r w:rsidRPr="00563212">
              <w:rPr>
                <w:rFonts w:ascii="標楷體" w:eastAsia="標楷體" w:hAnsi="標楷體"/>
                <w:b/>
                <w:bCs/>
                <w:color w:val="FF0000"/>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護理措施</w:t>
            </w:r>
          </w:p>
          <w:p w14:paraId="23E59200"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563212"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bCs/>
                <w:color w:val="000000"/>
              </w:rPr>
            </w:pPr>
            <w:r w:rsidRPr="00563212">
              <w:rPr>
                <w:rFonts w:ascii="標楷體" w:eastAsia="標楷體" w:hAnsi="標楷體"/>
                <w:bCs/>
                <w:color w:val="FF0000"/>
              </w:rPr>
              <w:t>護理</w:t>
            </w:r>
            <w:r w:rsidRPr="00563212">
              <w:rPr>
                <w:rFonts w:ascii="標楷體" w:eastAsia="標楷體" w:hAnsi="標楷體" w:cs="標楷體"/>
                <w:bCs/>
                <w:color w:val="FF0000"/>
              </w:rPr>
              <w:t>評值</w:t>
            </w:r>
          </w:p>
        </w:tc>
      </w:tr>
      <w:tr w:rsidR="00563212" w:rsidRPr="00BE6DED" w14:paraId="0CDE32C8"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主觀(S)</w:t>
            </w:r>
          </w:p>
          <w:p w14:paraId="5B0A1E8A"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434ED9F4" w14:textId="77777777" w:rsidR="00563212" w:rsidRPr="00BE6DED" w:rsidRDefault="00563212" w:rsidP="00563212">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七</w:t>
      </w:r>
      <w:r w:rsidRPr="00BE6DED">
        <w:rPr>
          <w:rFonts w:ascii="標楷體" w:eastAsia="標楷體" w:hAnsi="標楷體" w:cs="標楷體"/>
          <w:color w:val="000000"/>
        </w:rPr>
        <w:t>、結論</w:t>
      </w:r>
      <w:r w:rsidRPr="00563212">
        <w:rPr>
          <w:rFonts w:ascii="標楷體" w:eastAsia="標楷體" w:hAnsi="標楷體"/>
          <w:b/>
          <w:color w:val="FF0000"/>
          <w:sz w:val="20"/>
          <w:szCs w:val="20"/>
        </w:rPr>
        <w:t>（□全文總結、□護理過程受到的限制、□相關護理建議、□心得）</w:t>
      </w:r>
      <w:r w:rsidRPr="00BE6DED">
        <w:rPr>
          <w:rFonts w:ascii="標楷體" w:eastAsia="標楷體" w:hAnsi="標楷體" w:cs="標楷體"/>
          <w:b/>
          <w:color w:val="000000"/>
        </w:rPr>
        <w:t>5%</w:t>
      </w:r>
    </w:p>
    <w:p w14:paraId="430C416E" w14:textId="6A68D1DA" w:rsidR="00563212" w:rsidRPr="00563212" w:rsidRDefault="00563212" w:rsidP="00563212">
      <w:pPr>
        <w:spacing w:line="280" w:lineRule="exact"/>
        <w:ind w:left="567" w:hangingChars="237" w:hanging="569"/>
        <w:rPr>
          <w:rFonts w:ascii="標楷體" w:eastAsia="標楷體" w:hAnsi="標楷體"/>
          <w:b/>
          <w:sz w:val="20"/>
          <w:szCs w:val="20"/>
        </w:rPr>
      </w:pPr>
      <w:r>
        <w:rPr>
          <w:rFonts w:ascii="標楷體" w:eastAsia="標楷體" w:hAnsi="標楷體" w:cs="標楷體" w:hint="eastAsia"/>
          <w:color w:val="000000"/>
        </w:rPr>
        <w:t>八</w:t>
      </w:r>
      <w:r w:rsidRPr="00BE6DED">
        <w:rPr>
          <w:rFonts w:ascii="標楷體" w:eastAsia="標楷體" w:hAnsi="標楷體" w:cs="標楷體"/>
          <w:color w:val="000000"/>
        </w:rPr>
        <w:t xml:space="preserve">、參考資料 </w:t>
      </w:r>
      <w:r w:rsidRPr="00BE6DED">
        <w:rPr>
          <w:rFonts w:ascii="標楷體" w:eastAsia="標楷體" w:hAnsi="標楷體" w:cs="標楷體"/>
          <w:b/>
          <w:color w:val="000000"/>
        </w:rPr>
        <w:t>2%</w:t>
      </w:r>
      <w:r w:rsidRPr="00BE6DED">
        <w:rPr>
          <w:rFonts w:ascii="標楷體" w:eastAsia="標楷體" w:hAnsi="標楷體" w:cs="標楷體"/>
          <w:color w:val="000000"/>
        </w:rPr>
        <w:t>(依據APA 第六版)</w:t>
      </w:r>
      <w:r w:rsidRPr="00563212">
        <w:rPr>
          <w:rFonts w:ascii="標楷體" w:eastAsia="標楷體" w:hAnsi="標楷體"/>
          <w:b/>
          <w:sz w:val="20"/>
          <w:szCs w:val="20"/>
        </w:rPr>
        <w:t xml:space="preserve"> </w:t>
      </w:r>
      <w:r w:rsidRPr="00563212">
        <w:rPr>
          <w:rFonts w:ascii="標楷體" w:eastAsia="標楷體" w:hAnsi="標楷體"/>
          <w:b/>
          <w:color w:val="FF0000"/>
          <w:sz w:val="20"/>
          <w:szCs w:val="20"/>
        </w:rPr>
        <w:t>【需包含五年內與個案護理相關的中英文期刊三篇以上（中文兩篇，英文一篇）、需與內文之文獻相呼應】</w:t>
      </w:r>
    </w:p>
    <w:p w14:paraId="162A4325"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75D43C59" id="矩形 1032" o:spid="_x0000_s1029"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2a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M&#10;CBF3Wtud90C84zuF3J6ZD3sGOAMFJSPORUP9zyMDQYn+YrDwH4uqRKUhOdVileNUwX2kvY8ww3uL&#10;4xYouZiPIQ3fheqnY7BSJf03KlfO2O+k8TqbcaDu/ZR1e0HbXwA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Wd59mt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實習心得報告</w:t>
      </w:r>
    </w:p>
    <w:tbl>
      <w:tblPr>
        <w:tblStyle w:val="aff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3611B4" w:rsidRPr="00BE6DED" w14:paraId="366E2DB2" w14:textId="77777777" w:rsidTr="00A41BB5">
        <w:trPr>
          <w:trHeight w:val="13295"/>
        </w:trPr>
        <w:tc>
          <w:tcPr>
            <w:tcW w:w="10065" w:type="dxa"/>
          </w:tcPr>
          <w:p w14:paraId="3D06516A" w14:textId="77777777" w:rsidR="003611B4" w:rsidRPr="00BE6DED" w:rsidRDefault="002B1523"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r w:rsidRPr="00BE6DED">
              <w:rPr>
                <w:rFonts w:ascii="標楷體" w:eastAsia="標楷體" w:hAnsi="標楷體" w:cs="標楷體"/>
                <w:color w:val="000000"/>
                <w:sz w:val="28"/>
                <w:szCs w:val="28"/>
              </w:rPr>
              <w:t>第___週  日期：____年____月____日~____年____月____日  單位：_________</w:t>
            </w:r>
          </w:p>
        </w:tc>
      </w:tr>
    </w:tbl>
    <w:p w14:paraId="3BDBC581" w14:textId="77777777" w:rsidR="003611B4" w:rsidRPr="00BE6DED"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sz w:val="2"/>
          <w:szCs w:val="2"/>
        </w:rPr>
      </w:pPr>
    </w:p>
    <w:p w14:paraId="7934B668"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bookmarkStart w:id="9" w:name="_Hlk109733114"/>
      <w:r w:rsidRPr="00BE6DED">
        <w:rPr>
          <w:rFonts w:ascii="標楷體" w:eastAsia="標楷體" w:hAnsi="標楷體" w:cs="標楷體"/>
          <w:b/>
          <w:color w:val="000000"/>
          <w:sz w:val="36"/>
          <w:szCs w:val="36"/>
        </w:rPr>
        <w:lastRenderedPageBreak/>
        <w:t>康寧學校財團法人康寧大學</w:t>
      </w:r>
      <w:bookmarkEnd w:id="9"/>
      <w:r w:rsidRPr="00BE6DED">
        <w:rPr>
          <w:rFonts w:ascii="標楷體" w:eastAsia="標楷體" w:hAnsi="標楷體"/>
          <w:noProof/>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54E70D9F" id="矩形 1028" o:spid="_x0000_s1030"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9crfW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婦產科護理學實習總評值</w:t>
      </w:r>
    </w:p>
    <w:p w14:paraId="12F7AAEA" w14:textId="3A1A2BB8" w:rsidR="003611B4" w:rsidRPr="005C48C2" w:rsidRDefault="002B1523"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bookmarkStart w:id="10" w:name="_Hlk109733362"/>
      <w:r w:rsidRPr="00BE6DED">
        <w:rPr>
          <w:rFonts w:ascii="標楷體" w:eastAsia="標楷體" w:hAnsi="標楷體" w:cs="標楷體"/>
          <w:color w:val="000000"/>
        </w:rPr>
        <w:t>班級:</w:t>
      </w:r>
      <w:r w:rsidR="005C48C2">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sidR="005C48C2">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sidR="005C48C2">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sidR="005C48C2">
        <w:rPr>
          <w:rFonts w:ascii="標楷體" w:eastAsia="標楷體" w:hAnsi="標楷體" w:cs="標楷體" w:hint="eastAsia"/>
          <w:color w:val="000000"/>
        </w:rPr>
        <w:t>________________</w:t>
      </w:r>
    </w:p>
    <w:bookmarkEnd w:id="10"/>
    <w:p w14:paraId="426480CA"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請依據實習目標作自我評值，評值自己是否已達成這九項目標</w:t>
      </w:r>
    </w:p>
    <w:tbl>
      <w:tblPr>
        <w:tblStyle w:val="aff4"/>
        <w:tblW w:w="9908" w:type="dxa"/>
        <w:tblInd w:w="0" w:type="dxa"/>
        <w:tblLayout w:type="fixed"/>
        <w:tblLook w:val="0000" w:firstRow="0" w:lastRow="0" w:firstColumn="0" w:lastColumn="0" w:noHBand="0" w:noVBand="0"/>
      </w:tblPr>
      <w:tblGrid>
        <w:gridCol w:w="7655"/>
        <w:gridCol w:w="2253"/>
      </w:tblGrid>
      <w:tr w:rsidR="003611B4" w:rsidRPr="00BE6DED" w14:paraId="58C0EC9C" w14:textId="77777777" w:rsidTr="00A41BB5">
        <w:trPr>
          <w:trHeight w:val="330"/>
        </w:trPr>
        <w:tc>
          <w:tcPr>
            <w:tcW w:w="765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實習目標</w:t>
            </w:r>
          </w:p>
        </w:tc>
        <w:tc>
          <w:tcPr>
            <w:tcW w:w="2253"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自我評值</w:t>
            </w:r>
          </w:p>
        </w:tc>
      </w:tr>
      <w:tr w:rsidR="003611B4" w:rsidRPr="00BE6DED" w14:paraId="6ABF4B3C" w14:textId="77777777" w:rsidTr="00A41BB5">
        <w:trPr>
          <w:trHeight w:val="300"/>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關愛</w:t>
            </w:r>
          </w:p>
          <w:p w14:paraId="0D1BA8E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1.能察覺婦產科個案及其家庭之需求，並運用同理心給予適當的回應。</w:t>
            </w:r>
          </w:p>
          <w:p w14:paraId="792BDEC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2.能運用相關臨床照護之文獻及資源，訂定符合個案個別需求之照護計畫。</w:t>
            </w:r>
          </w:p>
          <w:p w14:paraId="230DE32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3.能評值個案個別照護成效，適時調整照護計畫。</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FDD1690" w14:textId="77777777" w:rsidTr="00A41BB5">
        <w:trPr>
          <w:trHeight w:val="285"/>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二</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一般臨床護</w:t>
            </w:r>
            <w:r w:rsidR="002B1523" w:rsidRPr="00BE6DED">
              <w:rPr>
                <w:rFonts w:ascii="標楷體" w:eastAsia="標楷體" w:hAnsi="標楷體" w:cs="新細明體" w:hint="eastAsia"/>
                <w:b/>
                <w:color w:val="000000"/>
              </w:rPr>
              <w:t>理</w:t>
            </w:r>
            <w:r w:rsidR="002B1523" w:rsidRPr="00BE6DED">
              <w:rPr>
                <w:rFonts w:ascii="標楷體" w:eastAsia="標楷體" w:hAnsi="標楷體" w:cs="標楷體"/>
                <w:b/>
                <w:color w:val="000000"/>
              </w:rPr>
              <w:t>技能</w:t>
            </w:r>
          </w:p>
          <w:p w14:paraId="356BB96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1.以家庭為中心理念，有系統評估及收集婦產科個案及其家庭之個別需求與資料，並依優先順序確立患者之健康問題。</w:t>
            </w:r>
          </w:p>
          <w:p w14:paraId="00B394C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2.能執行護理計畫之各項護理活動，並能依據成效進行評值。</w:t>
            </w:r>
          </w:p>
          <w:p w14:paraId="045F8EA2"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3.能評估團體的照護需求及提供團體護理指導。</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92AA708" w14:textId="77777777" w:rsidTr="00A41BB5">
        <w:trPr>
          <w:trHeight w:val="1050"/>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三</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基礎生物醫學科學</w:t>
            </w:r>
          </w:p>
          <w:p w14:paraId="7FA7ED3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1.能應用相關基礎醫學知識於個案臨床檢驗值判讀及分析。</w:t>
            </w:r>
          </w:p>
          <w:p w14:paraId="68436E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2.能運用解剖、生理、病理及微生物等基礎醫學學理於個案支持照護及擬定個別的護理指導。</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20662743" w14:textId="77777777" w:rsidTr="00A41BB5">
        <w:trPr>
          <w:trHeight w:val="1183"/>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四</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終身學習</w:t>
            </w:r>
          </w:p>
          <w:p w14:paraId="49B21BA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1.能自省、自我評價工作效能。</w:t>
            </w:r>
          </w:p>
          <w:p w14:paraId="50DB9D1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2.利用各種資源繼續充實自我，以改善照護的支持與技能。</w:t>
            </w:r>
          </w:p>
          <w:p w14:paraId="1425BFB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3.接受新知，願意改變、終身學習，並能持續充實護理能力。</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4277BA34" w14:textId="77777777" w:rsidTr="00A41BB5">
        <w:trPr>
          <w:trHeight w:val="518"/>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五</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克盡職責性</w:t>
            </w:r>
          </w:p>
          <w:p w14:paraId="47B89D5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1.認同護理專業的重要性，展現專業精神。</w:t>
            </w:r>
          </w:p>
          <w:p w14:paraId="107A25F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2.忠於職守並具團隊精神。</w:t>
            </w:r>
          </w:p>
          <w:p w14:paraId="390E85F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3.能與相關醫療團隊人員建立良好的人際關係，團隊合作精神。</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1856A3D" w14:textId="77777777" w:rsidTr="00A41BB5">
        <w:trPr>
          <w:trHeight w:val="1275"/>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六</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 xml:space="preserve">溝通與合作 </w:t>
            </w:r>
          </w:p>
          <w:p w14:paraId="59C4131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1.能運用言語與非語言的溝通技巧，敏感察覺及發現個案個別照護問題。</w:t>
            </w:r>
          </w:p>
          <w:p w14:paraId="521D45A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2.能具備團隊精神及表達溝通能力。</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66BBF274" w14:textId="77777777" w:rsidTr="00A41BB5">
        <w:trPr>
          <w:trHeight w:val="435"/>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七</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倫理素養</w:t>
            </w:r>
          </w:p>
          <w:p w14:paraId="77932D4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1.能於照顧過程維護個案隱私。</w:t>
            </w:r>
          </w:p>
          <w:p w14:paraId="643D68E4"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2.能於執行照護過程遵守倫理規範與法規及尊重個案、家屬及不同人文文化的族群。</w:t>
            </w:r>
          </w:p>
          <w:p w14:paraId="22EDDA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3.能瞭解產科臨床照護情境中常見的法律及倫理議題與處理原則。</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19261256" w14:textId="77777777" w:rsidTr="00A41BB5">
        <w:trPr>
          <w:trHeight w:val="524"/>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hint="eastAsia"/>
                <w:b/>
                <w:color w:val="000000"/>
              </w:rPr>
              <w:t>八</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創新服務</w:t>
            </w:r>
          </w:p>
          <w:p w14:paraId="6DC8A1B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1.應用創新的概念於臨床實務中，提昇照護品質。</w:t>
            </w:r>
          </w:p>
          <w:p w14:paraId="44F10E7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2.執行具個別性照護之服務。</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EA901E0" w14:textId="77777777" w:rsidTr="00A41BB5">
        <w:trPr>
          <w:trHeight w:val="405"/>
        </w:trPr>
        <w:tc>
          <w:tcPr>
            <w:tcW w:w="7655"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九</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批判性思考能</w:t>
            </w:r>
            <w:r w:rsidR="002B1523" w:rsidRPr="00BE6DED">
              <w:rPr>
                <w:rFonts w:ascii="標楷體" w:eastAsia="標楷體" w:hAnsi="標楷體" w:cs="新細明體" w:hint="eastAsia"/>
                <w:b/>
                <w:color w:val="000000"/>
              </w:rPr>
              <w:t>力</w:t>
            </w:r>
          </w:p>
          <w:p w14:paraId="0983F1E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1.具備系統性、完整性資料收集能力。</w:t>
            </w:r>
          </w:p>
          <w:p w14:paraId="25E3A5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2.具備分析資料、推理辯證護理問題的能力。</w:t>
            </w:r>
          </w:p>
          <w:p w14:paraId="2954BC6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3.評估護理成效、滿足個案需要或改善問題、並適時修改護理計畫的能力。</w:t>
            </w:r>
          </w:p>
        </w:tc>
        <w:tc>
          <w:tcPr>
            <w:tcW w:w="2253"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BE6DED" w:rsidRDefault="003611B4" w:rsidP="00FE2730">
            <w:pPr>
              <w:pBdr>
                <w:top w:val="nil"/>
                <w:left w:val="nil"/>
                <w:bottom w:val="nil"/>
                <w:right w:val="nil"/>
                <w:between w:val="nil"/>
              </w:pBdr>
              <w:spacing w:line="240" w:lineRule="auto"/>
              <w:ind w:left="1" w:right="567" w:hanging="3"/>
              <w:contextualSpacing/>
              <w:jc w:val="both"/>
              <w:rPr>
                <w:rFonts w:ascii="標楷體" w:eastAsia="標楷體" w:hAnsi="標楷體" w:cs="標楷體"/>
                <w:color w:val="000000"/>
                <w:sz w:val="28"/>
                <w:szCs w:val="28"/>
              </w:rPr>
            </w:pPr>
          </w:p>
        </w:tc>
      </w:tr>
    </w:tbl>
    <w:p w14:paraId="14B9D076"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3360" behindDoc="0" locked="0" layoutInCell="1" hidden="0" allowOverlap="1" wp14:anchorId="5B0A0966" wp14:editId="2B177B27">
                <wp:simplePos x="0" y="0"/>
                <wp:positionH relativeFrom="column">
                  <wp:posOffset>-76199</wp:posOffset>
                </wp:positionH>
                <wp:positionV relativeFrom="paragraph">
                  <wp:posOffset>0</wp:posOffset>
                </wp:positionV>
                <wp:extent cx="619760" cy="294005"/>
                <wp:effectExtent l="0" t="0" r="0" b="0"/>
                <wp:wrapNone/>
                <wp:docPr id="1027" name="矩形 1027"/>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5B0A0966" id="矩形 1027" o:spid="_x0000_s1031" style="position:absolute;left:0;text-align:left;margin-left:-6pt;margin-top:0;width:48.8pt;height:2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x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k&#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uhf0MdQBAACJ&#10;AwAADgAAAAAAAAAAAAAAAAAuAgAAZHJzL2Uyb0RvYy54bWxQSwECLQAUAAYACAAAACEACG9LiNwA&#10;AAAGAQAADwAAAAAAAAAAAAAAAAAuBAAAZHJzL2Rvd25yZXYueG1sUEsFBgAAAAAEAAQA8wAAADcF&#10;AAAAAA==&#10;" stroked="f">
                <v:textbox inset="2.53958mm,1.2694mm,2.53958mm,1.2694mm">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v:textbox>
              </v:rect>
            </w:pict>
          </mc:Fallback>
        </mc:AlternateContent>
      </w:r>
    </w:p>
    <w:p w14:paraId="377EE96D"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婦產科護理學實習評量表</w:t>
      </w:r>
    </w:p>
    <w:p w14:paraId="2847DDF9" w14:textId="77777777" w:rsidR="005C48C2" w:rsidRPr="005C48C2" w:rsidRDefault="005C48C2"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r w:rsidRPr="00BE6DED">
        <w:rPr>
          <w:rFonts w:ascii="標楷體" w:eastAsia="標楷體" w:hAnsi="標楷體" w:cs="標楷體"/>
          <w:color w:val="000000"/>
        </w:rPr>
        <w:t>班級:</w:t>
      </w:r>
      <w:r>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Pr>
          <w:rFonts w:ascii="標楷體" w:eastAsia="標楷體" w:hAnsi="標楷體" w:cs="標楷體" w:hint="eastAsia"/>
          <w:color w:val="000000"/>
        </w:rPr>
        <w:t>________________</w:t>
      </w:r>
    </w:p>
    <w:p w14:paraId="665892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 習 日 期：</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 至</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w:t>
      </w:r>
    </w:p>
    <w:tbl>
      <w:tblPr>
        <w:tblStyle w:val="aff5"/>
        <w:tblW w:w="9918" w:type="dxa"/>
        <w:tblInd w:w="0" w:type="dxa"/>
        <w:tblLayout w:type="fixed"/>
        <w:tblLook w:val="0000" w:firstRow="0" w:lastRow="0" w:firstColumn="0" w:lastColumn="0" w:noHBand="0" w:noVBand="0"/>
      </w:tblPr>
      <w:tblGrid>
        <w:gridCol w:w="723"/>
        <w:gridCol w:w="656"/>
        <w:gridCol w:w="67"/>
        <w:gridCol w:w="1843"/>
        <w:gridCol w:w="708"/>
        <w:gridCol w:w="2944"/>
        <w:gridCol w:w="425"/>
        <w:gridCol w:w="762"/>
        <w:gridCol w:w="88"/>
        <w:gridCol w:w="143"/>
        <w:gridCol w:w="708"/>
        <w:gridCol w:w="851"/>
      </w:tblGrid>
      <w:tr w:rsidR="003611B4" w:rsidRPr="00BE6DED" w14:paraId="3F9ADD12" w14:textId="77777777" w:rsidTr="00591CC9">
        <w:trPr>
          <w:trHeight w:val="41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B6F3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評分項目</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24B57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16"/>
                <w:szCs w:val="16"/>
              </w:rPr>
            </w:pPr>
            <w:r w:rsidRPr="00BE6DED">
              <w:rPr>
                <w:rFonts w:ascii="標楷體" w:eastAsia="標楷體" w:hAnsi="標楷體" w:cs="標楷體"/>
                <w:color w:val="000000"/>
                <w:sz w:val="16"/>
                <w:szCs w:val="16"/>
              </w:rPr>
              <w:t>佔分</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A65E825"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學生</w:t>
            </w:r>
          </w:p>
          <w:p w14:paraId="6021D69B" w14:textId="17156239"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自評</w:t>
            </w:r>
          </w:p>
          <w:p w14:paraId="0D32E07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D177D"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教師</w:t>
            </w:r>
          </w:p>
          <w:p w14:paraId="73D9D4C6" w14:textId="22879934"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評量(70%)</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7E7AA"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單位</w:t>
            </w:r>
          </w:p>
          <w:p w14:paraId="06C49BD5" w14:textId="5C4AE7B5"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評量(20%)</w:t>
            </w:r>
          </w:p>
        </w:tc>
      </w:tr>
      <w:tr w:rsidR="003611B4" w:rsidRPr="00BE6DED" w14:paraId="279B0003" w14:textId="77777777" w:rsidTr="00591CC9">
        <w:trPr>
          <w:trHeight w:val="330"/>
        </w:trPr>
        <w:tc>
          <w:tcPr>
            <w:tcW w:w="1379"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31FD93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關愛(5%)</w:t>
            </w:r>
          </w:p>
        </w:tc>
        <w:tc>
          <w:tcPr>
            <w:tcW w:w="5562" w:type="dxa"/>
            <w:gridSpan w:val="4"/>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DC555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1.能觀察個案及其家屬與新生兒間之親子關係。</w:t>
            </w:r>
          </w:p>
          <w:p w14:paraId="0AC1CB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2.以同理心接納及了解個案。</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14:paraId="47A728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2D671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7D5100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D4F6A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07F05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4DBA628" w14:textId="77777777" w:rsidTr="00591CC9">
        <w:trPr>
          <w:trHeight w:val="73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05C297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一般臨床護理技能</w:t>
            </w:r>
          </w:p>
          <w:p w14:paraId="6AB0754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(30%)</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E9103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1.熟悉常見的護理技術及儀器操作方法。</w:t>
            </w:r>
          </w:p>
          <w:p w14:paraId="6C3E8AB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2.能在教師或學姊指導下獨立執行個案評估。</w:t>
            </w:r>
          </w:p>
          <w:p w14:paraId="365CD8A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3.能給予個案及其家屬正確的護理照護及指導。</w:t>
            </w:r>
          </w:p>
          <w:p w14:paraId="22EFC1C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4.主動與個案及其家屬建立治療性人際關係。</w:t>
            </w:r>
          </w:p>
          <w:p w14:paraId="62E8C91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5.能書寫個案護理記錄並熟悉病歷之各項表單。</w:t>
            </w:r>
          </w:p>
          <w:p w14:paraId="1777C8E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6.熟悉病房交接班模式並能參與交班。</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9642E2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434C346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D83859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8</w:t>
            </w:r>
          </w:p>
          <w:p w14:paraId="19A9162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6C47CC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3AF40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tc>
        <w:tc>
          <w:tcPr>
            <w:tcW w:w="850"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FA1AFA0"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8DB75C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564309C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6974825" w14:textId="77777777" w:rsidTr="00591CC9">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9823E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基礎生物醫學科學(10%)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A7526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1.能說出護理期間個案之生理及心理變化。</w:t>
            </w:r>
          </w:p>
          <w:p w14:paraId="52116B2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jc w:val="both"/>
              <w:rPr>
                <w:rFonts w:ascii="標楷體" w:eastAsia="標楷體" w:hAnsi="標楷體" w:cs="標楷體"/>
                <w:color w:val="000000"/>
              </w:rPr>
            </w:pPr>
            <w:r w:rsidRPr="00BE6DED">
              <w:rPr>
                <w:rFonts w:ascii="標楷體" w:eastAsia="標楷體" w:hAnsi="標楷體" w:cs="標楷體"/>
                <w:color w:val="000000"/>
              </w:rPr>
              <w:t>2.應用相關學理於護理過程中。</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4864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155977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9FA9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73F74E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78739E9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C5BB0B0" w14:textId="77777777" w:rsidTr="00591CC9">
        <w:trPr>
          <w:trHeight w:val="733"/>
        </w:trPr>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4B765B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終身學習及創新服務</w:t>
            </w:r>
          </w:p>
          <w:p w14:paraId="3AC6191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BE3C4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1.主動學習並可虛心接受指導。</w:t>
            </w:r>
          </w:p>
          <w:p w14:paraId="091B92B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2.小組討論時能主動發言、表達切題及適當回饋。</w:t>
            </w:r>
          </w:p>
          <w:p w14:paraId="01D73F6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3.依病患之需求，提出創新服務。</w:t>
            </w:r>
          </w:p>
          <w:p w14:paraId="39A9427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4.構想分析自我特質，並促進自我成長。</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D67B17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E0FF1B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44B9620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16F3AC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1DFBF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583E7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2E61789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2B45891" w14:textId="77777777" w:rsidTr="00591CC9">
        <w:trPr>
          <w:trHeight w:val="751"/>
        </w:trPr>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496317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溝通與合作及克盡職責</w:t>
            </w:r>
          </w:p>
          <w:p w14:paraId="60F59BC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9669F9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1.與醫療團體成員及組內同學建立合作關係。</w:t>
            </w:r>
          </w:p>
          <w:p w14:paraId="01059D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2.運用資源和醫療團隊人員共同提供服務。</w:t>
            </w:r>
          </w:p>
          <w:p w14:paraId="4F6AC29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3.服裝儀容整潔、態度有禮。</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DB7605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EF7ADD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4ED5E3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E7F0AD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AD0E26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B727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C3347E" w14:textId="77777777" w:rsidTr="00591CC9">
        <w:trPr>
          <w:trHeight w:val="37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B671C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倫理(5%)</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13743C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1.對個案具熱忱且能尊重並維護個案隱私。</w:t>
            </w:r>
          </w:p>
          <w:p w14:paraId="4030C08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2.遵守倫理規範及尊重個案、家屬及不同文化族群。</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2957BA1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258AD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9E5A81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A6D998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9A875F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FDDA8C4" w14:textId="77777777" w:rsidTr="00591CC9">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1C1877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批判性思考(30%)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877855A" w14:textId="3313B28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1.能完整且有系統地評估個案問題</w:t>
            </w:r>
            <w:r w:rsidR="00591CC9" w:rsidRPr="00BE6DED">
              <w:rPr>
                <w:rFonts w:ascii="標楷體" w:eastAsia="標楷體" w:hAnsi="標楷體" w:cs="標楷體" w:hint="eastAsia"/>
                <w:color w:val="000000"/>
              </w:rPr>
              <w:t>。</w:t>
            </w:r>
          </w:p>
          <w:p w14:paraId="0C43975A" w14:textId="66FCD24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2.了解個案現存及潛在的問題，並能討論問題</w:t>
            </w:r>
            <w:r w:rsidR="00591CC9" w:rsidRPr="00BE6DED">
              <w:rPr>
                <w:rFonts w:ascii="標楷體" w:eastAsia="標楷體" w:hAnsi="標楷體" w:cs="標楷體" w:hint="eastAsia"/>
                <w:color w:val="000000"/>
              </w:rPr>
              <w:t>。</w:t>
            </w:r>
          </w:p>
          <w:p w14:paraId="18122061" w14:textId="3415FB75"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3.確立個案現存及潛在的護理問題，擬定護理計畫</w:t>
            </w:r>
            <w:r w:rsidR="00591CC9" w:rsidRPr="00BE6DED">
              <w:rPr>
                <w:rFonts w:ascii="標楷體" w:eastAsia="標楷體" w:hAnsi="標楷體" w:cs="標楷體" w:hint="eastAsia"/>
                <w:color w:val="000000"/>
              </w:rPr>
              <w:t>。</w:t>
            </w:r>
          </w:p>
          <w:p w14:paraId="0A70E410" w14:textId="1BA5897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4.提供有效地、一致性的護理措施，滿足個案需要</w:t>
            </w:r>
            <w:r w:rsidR="00591CC9" w:rsidRPr="00BE6DED">
              <w:rPr>
                <w:rFonts w:ascii="標楷體" w:eastAsia="標楷體" w:hAnsi="標楷體" w:cs="標楷體" w:hint="eastAsia"/>
                <w:color w:val="000000"/>
              </w:rPr>
              <w:t>。</w:t>
            </w:r>
          </w:p>
          <w:p w14:paraId="27E9DD7B" w14:textId="69D79D2A"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5.評值個案護理成效並提出反思</w:t>
            </w:r>
            <w:r w:rsidR="00591CC9" w:rsidRPr="00BE6DED">
              <w:rPr>
                <w:rFonts w:ascii="標楷體" w:eastAsia="標楷體" w:hAnsi="標楷體" w:cs="標楷體" w:hint="eastAsia"/>
                <w:color w:val="000000"/>
              </w:rPr>
              <w:t>。</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E27CD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78DC37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3338934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1C764B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0134B52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E155DC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74BB43E7"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4F28EB7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32F5E5EB" w14:textId="77777777" w:rsidTr="00591CC9">
        <w:trPr>
          <w:trHeight w:val="30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A0491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臨床表現</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FA6F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5BF8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A2724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77A9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81E630" w14:textId="77777777" w:rsidTr="00591CC9">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28A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出缺勤記錄</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AF65"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遲到        次</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5A8F"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事病喪假       小時</w:t>
            </w:r>
          </w:p>
        </w:tc>
        <w:tc>
          <w:tcPr>
            <w:tcW w:w="11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E183"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補班紀錄</w:t>
            </w:r>
          </w:p>
        </w:tc>
        <w:tc>
          <w:tcPr>
            <w:tcW w:w="1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4CF4"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3BB688A4" w14:textId="77777777" w:rsidTr="005C48C2">
        <w:trPr>
          <w:trHeight w:val="439"/>
        </w:trPr>
        <w:tc>
          <w:tcPr>
            <w:tcW w:w="723" w:type="dxa"/>
            <w:vMerge w:val="restart"/>
            <w:tcBorders>
              <w:left w:val="single" w:sz="4" w:space="0" w:color="000000"/>
              <w:right w:val="single" w:sz="4" w:space="0" w:color="000000"/>
            </w:tcBorders>
            <w:tcMar>
              <w:top w:w="0" w:type="dxa"/>
              <w:left w:w="108" w:type="dxa"/>
              <w:bottom w:w="0" w:type="dxa"/>
              <w:right w:w="108" w:type="dxa"/>
            </w:tcMar>
            <w:vAlign w:val="center"/>
          </w:tcPr>
          <w:p w14:paraId="286886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實習成績評核項目</w:t>
            </w:r>
          </w:p>
        </w:tc>
        <w:tc>
          <w:tcPr>
            <w:tcW w:w="2566" w:type="dxa"/>
            <w:gridSpan w:val="3"/>
            <w:tcBorders>
              <w:top w:val="single" w:sz="4" w:space="0" w:color="000000"/>
              <w:left w:val="single" w:sz="4" w:space="0" w:color="000000"/>
              <w:bottom w:val="single" w:sz="4" w:space="0" w:color="000000"/>
              <w:right w:val="single" w:sz="4" w:space="0" w:color="000000"/>
            </w:tcBorders>
            <w:vAlign w:val="center"/>
          </w:tcPr>
          <w:p w14:paraId="4CED2B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測驗與報告10%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D6C9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val="restart"/>
            <w:tcBorders>
              <w:left w:val="single" w:sz="4" w:space="0" w:color="000000"/>
              <w:right w:val="single" w:sz="4" w:space="0" w:color="000000"/>
            </w:tcBorders>
            <w:tcMar>
              <w:top w:w="0" w:type="dxa"/>
              <w:left w:w="108" w:type="dxa"/>
              <w:bottom w:w="0" w:type="dxa"/>
              <w:right w:w="108" w:type="dxa"/>
            </w:tcMar>
            <w:vAlign w:val="center"/>
          </w:tcPr>
          <w:p w14:paraId="352C7E1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w:t>
            </w:r>
          </w:p>
          <w:p w14:paraId="06EDA4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總成績</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5C117AF"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2F3CCEC3" w14:textId="77777777" w:rsidTr="005C48C2">
        <w:trPr>
          <w:trHeight w:val="401"/>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64A4BC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val="restart"/>
            <w:tcBorders>
              <w:top w:val="single" w:sz="4" w:space="0" w:color="000000"/>
              <w:left w:val="single" w:sz="4" w:space="0" w:color="000000"/>
              <w:right w:val="single" w:sz="4" w:space="0" w:color="000000"/>
            </w:tcBorders>
            <w:vAlign w:val="center"/>
          </w:tcPr>
          <w:p w14:paraId="1EF045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w:t>
            </w:r>
          </w:p>
          <w:p w14:paraId="02B3DAA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成績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78C6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臨床實習70％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7E66"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sz w:val="21"/>
                <w:szCs w:val="21"/>
              </w:rPr>
              <w:t>(含單位、教師及學生)</w:t>
            </w: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55CABD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DDAD5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64AC0620" w14:textId="77777777" w:rsidTr="005C48C2">
        <w:trPr>
          <w:trHeight w:val="207"/>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4AD4EB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tcBorders>
              <w:top w:val="single" w:sz="4" w:space="0" w:color="000000"/>
              <w:left w:val="single" w:sz="4" w:space="0" w:color="000000"/>
              <w:right w:val="single" w:sz="4" w:space="0" w:color="000000"/>
            </w:tcBorders>
            <w:vAlign w:val="center"/>
          </w:tcPr>
          <w:p w14:paraId="654B28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EF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臨床作業20%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1BD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729F32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063832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15F15D7B" w14:textId="77777777" w:rsidTr="008C4239">
        <w:trPr>
          <w:trHeight w:val="598"/>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DCF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護理長評語：</w:t>
            </w:r>
          </w:p>
        </w:tc>
      </w:tr>
      <w:tr w:rsidR="003611B4" w:rsidRPr="00BE6DED" w14:paraId="65961EAC" w14:textId="77777777" w:rsidTr="008C4239">
        <w:trPr>
          <w:trHeight w:val="690"/>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F86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實習指導教師評語：</w:t>
            </w:r>
          </w:p>
        </w:tc>
      </w:tr>
    </w:tbl>
    <w:p w14:paraId="4B23ABB6"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學生接受口頭期末評值及通知實習總分確認簽名：________________________________</w:t>
      </w:r>
    </w:p>
    <w:tbl>
      <w:tblPr>
        <w:tblStyle w:val="aff6"/>
        <w:tblW w:w="9918" w:type="dxa"/>
        <w:tblInd w:w="0" w:type="dxa"/>
        <w:tblLayout w:type="fixed"/>
        <w:tblLook w:val="0000" w:firstRow="0" w:lastRow="0" w:firstColumn="0" w:lastColumn="0" w:noHBand="0" w:noVBand="0"/>
      </w:tblPr>
      <w:tblGrid>
        <w:gridCol w:w="1983"/>
        <w:gridCol w:w="1984"/>
        <w:gridCol w:w="1983"/>
        <w:gridCol w:w="1984"/>
        <w:gridCol w:w="1984"/>
      </w:tblGrid>
      <w:tr w:rsidR="003611B4" w:rsidRPr="00BE6DED" w14:paraId="36002380" w14:textId="77777777" w:rsidTr="00092F9A">
        <w:trPr>
          <w:trHeight w:val="167"/>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4F4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臨床指導教師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1B27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護理長</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086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單位督導(長)</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42A9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護理科教研組</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AE2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護理科主任</w:t>
            </w:r>
          </w:p>
        </w:tc>
      </w:tr>
      <w:tr w:rsidR="003611B4" w:rsidRPr="00BE6DED" w14:paraId="309A915D" w14:textId="77777777" w:rsidTr="00092F9A">
        <w:trPr>
          <w:trHeight w:val="416"/>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EBF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B4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8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7D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E8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34C764F1"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oel="http://schemas.microsoft.com/office/2019/extlst">
            <w:pict>
              <v:rect w14:anchorId="3EDC4CA0" id="矩形 1029" o:spid="_x0000_s1032"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iJ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SHj&#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a3CIi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婦產科護理學實習學習經驗紀錄</w:t>
      </w:r>
    </w:p>
    <w:p w14:paraId="017B324E"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學校：                 學制：           年級：        實習期間：</w:t>
      </w:r>
    </w:p>
    <w:p w14:paraId="6E459CDF"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姓名：                 實習單位：產房、嬰兒室、產後病房(門診)</w:t>
      </w:r>
    </w:p>
    <w:tbl>
      <w:tblPr>
        <w:tblStyle w:val="aff7"/>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582523" w:rsidRPr="00BE6DED"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學習經驗或</w:t>
            </w:r>
          </w:p>
          <w:p w14:paraId="379CA4D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3E19DB9A"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60421EE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721DA540"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r>
      <w:tr w:rsidR="00582523" w:rsidRPr="00BE6DED"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r>
      <w:tr w:rsidR="003611B4" w:rsidRPr="00BE6DED" w14:paraId="31F0FE37" w14:textId="77777777" w:rsidTr="00967E81">
        <w:trPr>
          <w:trHeight w:val="35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一般技術方面</w:t>
            </w:r>
          </w:p>
        </w:tc>
      </w:tr>
      <w:tr w:rsidR="00582523" w:rsidRPr="00BE6DED"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TPR</w:t>
            </w:r>
          </w:p>
          <w:p w14:paraId="055551AF" w14:textId="7EAA8D21"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0F1C66" w:rsidRPr="00BE6DED"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BE6DED" w:rsidRDefault="000F1C66"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563212">
              <w:rPr>
                <w:rFonts w:ascii="標楷體" w:eastAsia="標楷體" w:hAnsi="標楷體" w:cs="標楷體" w:hint="eastAsia"/>
                <w:color w:val="FF0000"/>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 xml:space="preserve">單次導尿/ </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BC72356" w14:textId="77777777" w:rsidTr="00967E81">
        <w:trPr>
          <w:trHeight w:val="39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產房實習</w:t>
            </w:r>
          </w:p>
        </w:tc>
      </w:tr>
      <w:tr w:rsidR="00582523" w:rsidRPr="00BE6DED"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E67B59" w14:textId="77777777" w:rsidTr="00582523">
        <w:trPr>
          <w:trHeight w:val="34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31C7311" w14:textId="77777777" w:rsidTr="00582523">
        <w:trPr>
          <w:trHeight w:val="32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lastRenderedPageBreak/>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073A70F" w14:textId="77777777" w:rsidTr="00967E81">
        <w:trPr>
          <w:trHeight w:val="349"/>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產後病房實習</w:t>
            </w:r>
          </w:p>
        </w:tc>
      </w:tr>
      <w:tr w:rsidR="00582523" w:rsidRPr="00BE6DED" w14:paraId="0045BD0D" w14:textId="77777777" w:rsidTr="00582523">
        <w:trPr>
          <w:trHeight w:val="35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472D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rPr>
              <w:t>協助哺餵母乳：</w:t>
            </w: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坐姿</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側臥</w:t>
            </w:r>
            <w:r w:rsidRPr="00BE6DED">
              <w:rPr>
                <w:rFonts w:ascii="標楷體" w:eastAsia="標楷體" w:hAnsi="標楷體" w:cs="標楷體"/>
                <w:color w:val="000000"/>
                <w:sz w:val="20"/>
                <w:szCs w:val="20"/>
                <w:vertAlign w:val="superscript"/>
              </w:rPr>
              <w:t>3</w:t>
            </w:r>
            <w:r w:rsidRPr="00BE6DED">
              <w:rPr>
                <w:rFonts w:ascii="標楷體" w:eastAsia="標楷體" w:hAnsi="標楷體" w:cs="標楷體"/>
                <w:color w:val="000000"/>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02876E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58433EB"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門診實習</w:t>
            </w:r>
          </w:p>
        </w:tc>
      </w:tr>
      <w:tr w:rsidR="00582523" w:rsidRPr="00BE6DED"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嬰兒室實習</w:t>
            </w:r>
          </w:p>
        </w:tc>
      </w:tr>
      <w:tr w:rsidR="00582523" w:rsidRPr="00BE6DED"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0"/>
                <w:szCs w:val="20"/>
              </w:rPr>
              <w:t>其他</w:t>
            </w:r>
            <w:r w:rsidRPr="00BE6DED">
              <w:rPr>
                <w:rFonts w:ascii="標楷體" w:eastAsia="標楷體" w:hAnsi="標楷體" w:cs="標楷體"/>
                <w:color w:val="000000"/>
                <w:sz w:val="20"/>
                <w:szCs w:val="20"/>
              </w:rPr>
              <w:t>（如：人工破水）</w:t>
            </w:r>
          </w:p>
        </w:tc>
      </w:tr>
      <w:tr w:rsidR="00582523" w:rsidRPr="00BE6DED"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1B196F8" w14:textId="77777777" w:rsidR="003611B4" w:rsidRPr="00BE6DED" w:rsidRDefault="003611B4" w:rsidP="00967E81">
      <w:pPr>
        <w:pBdr>
          <w:top w:val="nil"/>
          <w:left w:val="nil"/>
          <w:bottom w:val="nil"/>
          <w:right w:val="nil"/>
          <w:between w:val="nil"/>
        </w:pBdr>
        <w:tabs>
          <w:tab w:val="left" w:pos="4200"/>
        </w:tabs>
        <w:spacing w:line="240" w:lineRule="auto"/>
        <w:ind w:left="-2" w:firstLine="0"/>
        <w:contextualSpacing/>
        <w:rPr>
          <w:rFonts w:ascii="標楷體" w:eastAsia="標楷體" w:hAnsi="標楷體" w:cs="標楷體"/>
          <w:color w:val="000000"/>
          <w:sz w:val="2"/>
          <w:szCs w:val="2"/>
        </w:rPr>
      </w:pPr>
    </w:p>
    <w:sectPr w:rsidR="003611B4" w:rsidRPr="00BE6DED" w:rsidSect="0085325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802F" w14:textId="77777777" w:rsidR="00FD68AB" w:rsidRDefault="00FD68AB">
      <w:pPr>
        <w:spacing w:line="240" w:lineRule="auto"/>
        <w:ind w:left="0" w:hanging="2"/>
      </w:pPr>
      <w:r>
        <w:separator/>
      </w:r>
    </w:p>
  </w:endnote>
  <w:endnote w:type="continuationSeparator" w:id="0">
    <w:p w14:paraId="55FB6166" w14:textId="77777777" w:rsidR="00FD68AB" w:rsidRDefault="00FD68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標楷體" w:eastAsia="標楷體" w:hAnsi="標楷體" w:cs="標楷體"/>
        <w:color w:val="808080"/>
        <w:sz w:val="20"/>
        <w:szCs w:val="20"/>
      </w:rPr>
    </w:pPr>
    <w:r>
      <w:rPr>
        <w:rFonts w:ascii="標楷體" w:eastAsia="標楷體" w:hAnsi="標楷體" w:cs="標楷體"/>
        <w:color w:val="808080"/>
        <w:sz w:val="20"/>
        <w:szCs w:val="20"/>
      </w:rPr>
      <w:fldChar w:fldCharType="begin"/>
    </w:r>
    <w:r>
      <w:rPr>
        <w:rFonts w:ascii="標楷體" w:eastAsia="標楷體" w:hAnsi="標楷體" w:cs="標楷體"/>
        <w:color w:val="808080"/>
        <w:sz w:val="20"/>
        <w:szCs w:val="20"/>
      </w:rPr>
      <w:instrText>PAGE</w:instrText>
    </w:r>
    <w:r>
      <w:rPr>
        <w:rFonts w:ascii="標楷體" w:eastAsia="標楷體" w:hAnsi="標楷體" w:cs="標楷體"/>
        <w:color w:val="808080"/>
        <w:sz w:val="20"/>
        <w:szCs w:val="20"/>
      </w:rPr>
      <w:fldChar w:fldCharType="separate"/>
    </w:r>
    <w:r w:rsidR="00980484">
      <w:rPr>
        <w:rFonts w:ascii="標楷體" w:eastAsia="標楷體" w:hAnsi="標楷體" w:cs="標楷體"/>
        <w:noProof/>
        <w:color w:val="808080"/>
        <w:sz w:val="20"/>
        <w:szCs w:val="20"/>
      </w:rPr>
      <w:t>1</w:t>
    </w:r>
    <w:r>
      <w:rPr>
        <w:rFonts w:ascii="標楷體" w:eastAsia="標楷體" w:hAnsi="標楷體" w:cs="標楷體"/>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8B68" w14:textId="77777777" w:rsidR="008B19F1" w:rsidRDefault="008B19F1">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AE3B" w14:textId="77777777" w:rsidR="00FD68AB" w:rsidRDefault="00FD68AB">
      <w:pPr>
        <w:spacing w:line="240" w:lineRule="auto"/>
        <w:ind w:left="0" w:hanging="2"/>
      </w:pPr>
      <w:r>
        <w:separator/>
      </w:r>
    </w:p>
  </w:footnote>
  <w:footnote w:type="continuationSeparator" w:id="0">
    <w:p w14:paraId="61B42FC1" w14:textId="77777777" w:rsidR="00FD68AB" w:rsidRDefault="00FD68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2F0" w14:textId="77777777" w:rsidR="008B19F1" w:rsidRDefault="008B19F1">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4873" w14:textId="77777777" w:rsidR="008B19F1" w:rsidRDefault="008B19F1">
    <w:pPr>
      <w:pStyle w:val="a9"/>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DDDE" w14:textId="77777777" w:rsidR="008B19F1" w:rsidRDefault="008B19F1">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4"/>
    <w:rsid w:val="000336A7"/>
    <w:rsid w:val="0003420F"/>
    <w:rsid w:val="000375CC"/>
    <w:rsid w:val="00073E6B"/>
    <w:rsid w:val="000836A8"/>
    <w:rsid w:val="00092F9A"/>
    <w:rsid w:val="000D44E1"/>
    <w:rsid w:val="000F1C66"/>
    <w:rsid w:val="000F213A"/>
    <w:rsid w:val="00140BB1"/>
    <w:rsid w:val="00165452"/>
    <w:rsid w:val="001751A1"/>
    <w:rsid w:val="0019378A"/>
    <w:rsid w:val="00195C47"/>
    <w:rsid w:val="001B530B"/>
    <w:rsid w:val="001C00D0"/>
    <w:rsid w:val="001D2D4B"/>
    <w:rsid w:val="001D637F"/>
    <w:rsid w:val="00232A7E"/>
    <w:rsid w:val="00255E19"/>
    <w:rsid w:val="00295097"/>
    <w:rsid w:val="002B1523"/>
    <w:rsid w:val="002C2C0B"/>
    <w:rsid w:val="00346D2F"/>
    <w:rsid w:val="003611B4"/>
    <w:rsid w:val="00362795"/>
    <w:rsid w:val="003C3CB9"/>
    <w:rsid w:val="003C650C"/>
    <w:rsid w:val="003E5083"/>
    <w:rsid w:val="004233F9"/>
    <w:rsid w:val="0042627A"/>
    <w:rsid w:val="0049576E"/>
    <w:rsid w:val="004A7F13"/>
    <w:rsid w:val="004D0D0D"/>
    <w:rsid w:val="00556BDF"/>
    <w:rsid w:val="00563212"/>
    <w:rsid w:val="00582523"/>
    <w:rsid w:val="00591CC9"/>
    <w:rsid w:val="005B18A5"/>
    <w:rsid w:val="005C48C2"/>
    <w:rsid w:val="005C65DB"/>
    <w:rsid w:val="005D6966"/>
    <w:rsid w:val="00622C52"/>
    <w:rsid w:val="00631E6B"/>
    <w:rsid w:val="00697BBE"/>
    <w:rsid w:val="006F7990"/>
    <w:rsid w:val="00764FC6"/>
    <w:rsid w:val="007B78C5"/>
    <w:rsid w:val="007C57F1"/>
    <w:rsid w:val="00804EC7"/>
    <w:rsid w:val="00825508"/>
    <w:rsid w:val="00841A20"/>
    <w:rsid w:val="0084504C"/>
    <w:rsid w:val="00853257"/>
    <w:rsid w:val="00856479"/>
    <w:rsid w:val="00857FDC"/>
    <w:rsid w:val="008775C9"/>
    <w:rsid w:val="0089306D"/>
    <w:rsid w:val="008B19F1"/>
    <w:rsid w:val="008C4239"/>
    <w:rsid w:val="008F7186"/>
    <w:rsid w:val="008F7E98"/>
    <w:rsid w:val="00917F5F"/>
    <w:rsid w:val="00941740"/>
    <w:rsid w:val="00967E81"/>
    <w:rsid w:val="00980484"/>
    <w:rsid w:val="009B03B6"/>
    <w:rsid w:val="009D52F1"/>
    <w:rsid w:val="009F3115"/>
    <w:rsid w:val="00A41BB5"/>
    <w:rsid w:val="00A43044"/>
    <w:rsid w:val="00A4428B"/>
    <w:rsid w:val="00A74A7D"/>
    <w:rsid w:val="00AA5D39"/>
    <w:rsid w:val="00AB09E5"/>
    <w:rsid w:val="00AE78AA"/>
    <w:rsid w:val="00B052E7"/>
    <w:rsid w:val="00B30B64"/>
    <w:rsid w:val="00B327CC"/>
    <w:rsid w:val="00BB6F9D"/>
    <w:rsid w:val="00BC5621"/>
    <w:rsid w:val="00BE6DED"/>
    <w:rsid w:val="00C029DB"/>
    <w:rsid w:val="00C22467"/>
    <w:rsid w:val="00C25A9E"/>
    <w:rsid w:val="00CB3988"/>
    <w:rsid w:val="00D11D71"/>
    <w:rsid w:val="00D869C7"/>
    <w:rsid w:val="00DA0C6B"/>
    <w:rsid w:val="00DF130D"/>
    <w:rsid w:val="00DF22C3"/>
    <w:rsid w:val="00E017C3"/>
    <w:rsid w:val="00E10C5D"/>
    <w:rsid w:val="00EC5DC8"/>
    <w:rsid w:val="00F07AAD"/>
    <w:rsid w:val="00F477D8"/>
    <w:rsid w:val="00F96076"/>
    <w:rsid w:val="00FD09AC"/>
    <w:rsid w:val="00FD1169"/>
    <w:rsid w:val="00FD68AB"/>
    <w:rsid w:val="00FD76A0"/>
    <w:rsid w:val="00FE2730"/>
    <w:rsid w:val="00FF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widowControl/>
      <w:suppressAutoHyphens/>
      <w:autoSpaceDN/>
      <w:spacing w:before="100" w:beforeAutospacing="1" w:after="100" w:afterAutospacing="1"/>
      <w:textAlignment w:val="auto"/>
      <w:outlineLvl w:val="2"/>
    </w:pPr>
    <w:rPr>
      <w:rFonts w:ascii="新細明體" w:hAnsi="新細明體" w:cs="新細明體"/>
      <w:b/>
      <w:bCs/>
      <w:kern w:val="0"/>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120" w:after="120" w:line="360" w:lineRule="atLeast"/>
    </w:pPr>
    <w:rPr>
      <w:rFonts w:ascii="標楷體" w:eastAsia="標楷體" w:hAnsi="標楷體"/>
      <w:kern w:val="0"/>
      <w:sz w:val="26"/>
      <w:szCs w:val="20"/>
    </w:rPr>
  </w:style>
  <w:style w:type="paragraph" w:styleId="a4">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kern w:val="0"/>
    </w:rPr>
  </w:style>
  <w:style w:type="paragraph" w:styleId="a5">
    <w:name w:val="footer"/>
    <w:basedOn w:val="a"/>
    <w:pPr>
      <w:widowControl/>
    </w:pPr>
    <w:rPr>
      <w:kern w:val="0"/>
      <w:sz w:val="20"/>
      <w:szCs w:val="20"/>
    </w:rPr>
  </w:style>
  <w:style w:type="character" w:styleId="a6">
    <w:name w:val="page number"/>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paragraph" w:styleId="a8">
    <w:name w:val="Plain Text"/>
    <w:basedOn w:val="a"/>
    <w:pPr>
      <w:autoSpaceDE w:val="0"/>
    </w:pPr>
    <w:rPr>
      <w:rFonts w:ascii="細明體" w:eastAsia="細明體" w:hAnsi="細明體"/>
      <w:szCs w:val="20"/>
    </w:rPr>
  </w:style>
  <w:style w:type="paragraph" w:styleId="a9">
    <w:name w:val="header"/>
    <w:basedOn w:val="a"/>
    <w:pPr>
      <w:autoSpaceDE w:val="0"/>
    </w:pPr>
    <w:rPr>
      <w:sz w:val="20"/>
      <w:szCs w:val="20"/>
    </w:rPr>
  </w:style>
  <w:style w:type="paragraph" w:customStyle="1" w:styleId="10">
    <w:name w:val="(1)"/>
    <w:basedOn w:val="a"/>
    <w:next w:val="a"/>
    <w:pPr>
      <w:spacing w:line="300" w:lineRule="auto"/>
      <w:ind w:left="1836" w:hanging="300"/>
      <w:jc w:val="both"/>
    </w:pPr>
    <w:rPr>
      <w:color w:val="000000"/>
    </w:rPr>
  </w:style>
  <w:style w:type="paragraph" w:styleId="aa">
    <w:name w:val="Body Text"/>
    <w:basedOn w:val="a"/>
    <w:pPr>
      <w:jc w:val="both"/>
    </w:pPr>
    <w:rPr>
      <w:rFonts w:ascii="標楷體" w:eastAsia="標楷體" w:hAnsi="標楷體"/>
      <w:szCs w:val="20"/>
    </w:rPr>
  </w:style>
  <w:style w:type="paragraph" w:styleId="ab">
    <w:name w:val="Block Text"/>
    <w:basedOn w:val="a"/>
    <w:pPr>
      <w:spacing w:line="440" w:lineRule="atLeast"/>
      <w:ind w:left="2247" w:right="567" w:hanging="1680"/>
      <w:jc w:val="both"/>
    </w:pPr>
    <w:rPr>
      <w:rFonts w:ascii="標楷體" w:eastAsia="標楷體" w:hAnsi="標楷體"/>
    </w:rPr>
  </w:style>
  <w:style w:type="paragraph" w:styleId="ac">
    <w:name w:val="List Paragraph"/>
    <w:basedOn w:val="a"/>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1">
    <w:name w:val="預設段落字型1"/>
    <w:rPr>
      <w:w w:val="100"/>
      <w:position w:val="-1"/>
      <w:effect w:val="none"/>
      <w:vertAlign w:val="baseline"/>
      <w:cs w:val="0"/>
      <w:em w:val="none"/>
    </w:rPr>
  </w:style>
  <w:style w:type="paragraph" w:customStyle="1" w:styleId="12">
    <w:name w:val="區塊文字1"/>
    <w:basedOn w:val="Textbody"/>
    <w:pPr>
      <w:spacing w:line="440" w:lineRule="atLeast"/>
      <w:ind w:left="2247" w:right="567" w:hanging="1680"/>
      <w:jc w:val="both"/>
    </w:pPr>
    <w:rPr>
      <w:rFonts w:ascii="標楷體" w:eastAsia="標楷體" w:hAnsi="標楷體" w:cs="標楷體"/>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新細明體" w:hAnsi="新細明體" w:cs="新細明體"/>
      <w:color w:val="000000"/>
      <w:position w:val="-1"/>
      <w:sz w:val="24"/>
      <w:szCs w:val="24"/>
    </w:rPr>
  </w:style>
  <w:style w:type="table" w:styleId="ad">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rPr>
      <w:rFonts w:ascii="新細明體" w:hAnsi="新細明體" w:cs="新細明體"/>
      <w:b/>
      <w:bCs/>
      <w:w w:val="100"/>
      <w:position w:val="-1"/>
      <w:sz w:val="27"/>
      <w:szCs w:val="27"/>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character" w:styleId="af">
    <w:name w:val="FollowedHyperlink"/>
    <w:qFormat/>
    <w:rPr>
      <w:color w:val="954F72"/>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Props1.xml><?xml version="1.0" encoding="utf-8"?>
<ds:datastoreItem xmlns:ds="http://schemas.openxmlformats.org/officeDocument/2006/customXml" ds:itemID="{EDF0D5C4-CA31-4243-8884-D64623CFF6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凃昱綾</cp:lastModifiedBy>
  <cp:revision>8</cp:revision>
  <dcterms:created xsi:type="dcterms:W3CDTF">2024-05-20T12:16:00Z</dcterms:created>
  <dcterms:modified xsi:type="dcterms:W3CDTF">2024-07-02T08:44:00Z</dcterms:modified>
</cp:coreProperties>
</file>